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4F" w:rsidRPr="00C73402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C73402">
        <w:rPr>
          <w:rFonts w:ascii="Arial" w:hAnsi="Arial" w:cs="Arial"/>
          <w:sz w:val="20"/>
          <w:szCs w:val="20"/>
        </w:rPr>
        <w:br w:type="textWrapping" w:clear="all"/>
      </w:r>
      <w:r w:rsidR="0053144F" w:rsidRPr="00C73402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 w:rsidRPr="00C73402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C73402">
        <w:rPr>
          <w:rFonts w:ascii="Arial" w:hAnsi="Arial" w:cs="Arial"/>
          <w:sz w:val="32"/>
          <w:szCs w:val="32"/>
        </w:rPr>
        <w:t>Province of the</w:t>
      </w:r>
    </w:p>
    <w:p w:rsidR="0053144F" w:rsidRPr="00C73402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C73402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Pr="00C73402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C73402">
        <w:rPr>
          <w:rFonts w:ascii="Arial" w:hAnsi="Arial" w:cs="Arial"/>
          <w:sz w:val="36"/>
          <w:szCs w:val="36"/>
        </w:rPr>
        <w:t>EDUCATION</w:t>
      </w:r>
    </w:p>
    <w:p w:rsidR="00C74B56" w:rsidRPr="00C73402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C73402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C73402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4A11C2" w:rsidRPr="00C73402" w:rsidRDefault="004A11C2" w:rsidP="004A11C2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 w:rsidRPr="00C73402">
        <w:rPr>
          <w:rFonts w:ascii="Arial" w:hAnsi="Arial" w:cs="Arial"/>
          <w:b/>
          <w:sz w:val="28"/>
          <w:szCs w:val="28"/>
        </w:rPr>
        <w:t>HOM</w:t>
      </w:r>
      <w:r w:rsidR="00D832C1">
        <w:rPr>
          <w:rFonts w:ascii="Arial" w:hAnsi="Arial" w:cs="Arial"/>
          <w:b/>
          <w:sz w:val="28"/>
          <w:szCs w:val="28"/>
        </w:rPr>
        <w:t>E SCHOOLING SELF-STUDY</w:t>
      </w:r>
      <w:r w:rsidRPr="00C73402">
        <w:rPr>
          <w:rFonts w:ascii="Arial" w:hAnsi="Arial" w:cs="Arial"/>
          <w:b/>
          <w:sz w:val="28"/>
          <w:szCs w:val="28"/>
        </w:rPr>
        <w:t xml:space="preserve">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5040"/>
        <w:gridCol w:w="1317"/>
        <w:gridCol w:w="1653"/>
        <w:gridCol w:w="1317"/>
        <w:gridCol w:w="1743"/>
      </w:tblGrid>
      <w:tr w:rsidR="00C73402" w:rsidRPr="00C73402" w:rsidTr="004A11C2">
        <w:tc>
          <w:tcPr>
            <w:tcW w:w="2088" w:type="dxa"/>
          </w:tcPr>
          <w:p w:rsidR="004A11C2" w:rsidRPr="00C73402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11C2" w:rsidRPr="00C73402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3402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4A11C2" w:rsidRPr="00C73402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11C2" w:rsidRPr="00C73402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3402">
              <w:rPr>
                <w:rFonts w:ascii="Arial" w:hAnsi="Arial" w:cs="Arial"/>
                <w:b/>
                <w:sz w:val="20"/>
                <w:szCs w:val="20"/>
              </w:rPr>
              <w:t>ECONOMICS</w:t>
            </w:r>
          </w:p>
        </w:tc>
        <w:tc>
          <w:tcPr>
            <w:tcW w:w="1317" w:type="dxa"/>
          </w:tcPr>
          <w:p w:rsidR="000B7156" w:rsidRDefault="000B7156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11C2" w:rsidRPr="00C73402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3402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0B7156" w:rsidRDefault="000B7156" w:rsidP="000B7156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11C2" w:rsidRPr="00C73402" w:rsidRDefault="004A11C2" w:rsidP="000B7156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402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317" w:type="dxa"/>
          </w:tcPr>
          <w:p w:rsidR="000B7156" w:rsidRDefault="000B7156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11C2" w:rsidRPr="00C73402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3402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0B7156" w:rsidRDefault="000B7156" w:rsidP="000B7156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11C2" w:rsidRPr="00C73402" w:rsidRDefault="00D832C1" w:rsidP="000B7156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534738">
              <w:rPr>
                <w:rFonts w:ascii="Arial" w:hAnsi="Arial" w:cs="Arial"/>
                <w:b/>
                <w:sz w:val="20"/>
                <w:szCs w:val="20"/>
              </w:rPr>
              <w:t>/05</w:t>
            </w:r>
            <w:r w:rsidR="00B45A05" w:rsidRPr="00C73402">
              <w:rPr>
                <w:rFonts w:ascii="Arial" w:hAnsi="Arial" w:cs="Arial"/>
                <w:b/>
                <w:sz w:val="20"/>
                <w:szCs w:val="20"/>
              </w:rPr>
              <w:t>/2020</w:t>
            </w:r>
          </w:p>
        </w:tc>
      </w:tr>
      <w:tr w:rsidR="00534738" w:rsidRPr="00C73402" w:rsidTr="004A11C2">
        <w:tc>
          <w:tcPr>
            <w:tcW w:w="2088" w:type="dxa"/>
          </w:tcPr>
          <w:p w:rsidR="00534738" w:rsidRPr="00C73402" w:rsidRDefault="00534738" w:rsidP="0053473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4738" w:rsidRPr="00C73402" w:rsidRDefault="00534738" w:rsidP="0053473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3402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534738" w:rsidRPr="00C73402" w:rsidRDefault="00534738" w:rsidP="0053473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4738" w:rsidRPr="00C73402" w:rsidRDefault="00D832C1" w:rsidP="00D832C1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</w:rPr>
              <w:t>MICROECONOMICS</w:t>
            </w:r>
            <w:r w:rsidR="00534738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MARKS: 4</w:t>
            </w:r>
            <w:r w:rsidRPr="00C7340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17" w:type="dxa"/>
          </w:tcPr>
          <w:p w:rsidR="00534738" w:rsidRPr="00C73402" w:rsidRDefault="00534738" w:rsidP="0053473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3402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534738" w:rsidRPr="00C73402" w:rsidRDefault="00534738" w:rsidP="0053473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3402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534738" w:rsidRPr="00C73402" w:rsidRDefault="00534738" w:rsidP="0053473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1317" w:type="dxa"/>
          </w:tcPr>
          <w:p w:rsidR="00534738" w:rsidRPr="00C73402" w:rsidRDefault="00D832C1" w:rsidP="0053473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 2</w:t>
            </w:r>
            <w:r w:rsidR="00534738" w:rsidRPr="00C73402">
              <w:rPr>
                <w:rFonts w:ascii="Arial" w:hAnsi="Arial" w:cs="Arial"/>
                <w:b/>
                <w:sz w:val="20"/>
                <w:szCs w:val="20"/>
              </w:rPr>
              <w:t xml:space="preserve"> CONTENT</w:t>
            </w:r>
          </w:p>
        </w:tc>
        <w:tc>
          <w:tcPr>
            <w:tcW w:w="1743" w:type="dxa"/>
          </w:tcPr>
          <w:p w:rsidR="00534738" w:rsidRPr="00C73402" w:rsidRDefault="00534738" w:rsidP="000B7156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534738" w:rsidRPr="00C73402" w:rsidRDefault="00534738" w:rsidP="000B7156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73402">
              <w:rPr>
                <w:rFonts w:ascii="Arial" w:hAnsi="Arial" w:cs="Arial"/>
                <w:b/>
                <w:sz w:val="20"/>
                <w:szCs w:val="16"/>
              </w:rPr>
              <w:t>X</w:t>
            </w:r>
          </w:p>
        </w:tc>
      </w:tr>
    </w:tbl>
    <w:p w:rsidR="008334E7" w:rsidRPr="00C73402" w:rsidRDefault="008334E7" w:rsidP="00E738ED">
      <w:pPr>
        <w:spacing w:after="160" w:line="259" w:lineRule="auto"/>
        <w:rPr>
          <w:rFonts w:ascii="Arial" w:eastAsia="Calibri" w:hAnsi="Arial" w:cs="Arial"/>
          <w:b/>
        </w:rPr>
      </w:pPr>
    </w:p>
    <w:p w:rsidR="00976411" w:rsidRPr="00CD4ABE" w:rsidRDefault="00FA7A62" w:rsidP="00976411">
      <w:pPr>
        <w:spacing w:after="160" w:line="259" w:lineRule="auto"/>
        <w:rPr>
          <w:rFonts w:ascii="Arial" w:eastAsia="Calibri" w:hAnsi="Arial" w:cs="Arial"/>
          <w:b/>
        </w:rPr>
      </w:pPr>
      <w:r w:rsidRPr="00CD4ABE">
        <w:rPr>
          <w:rFonts w:ascii="Arial" w:eastAsia="Calibri" w:hAnsi="Arial" w:cs="Arial"/>
          <w:b/>
        </w:rPr>
        <w:t>QUESTION 1</w:t>
      </w:r>
      <w:r w:rsidR="00976411" w:rsidRPr="00CD4ABE">
        <w:rPr>
          <w:rFonts w:ascii="Arial" w:eastAsia="Calibri" w:hAnsi="Arial" w:cs="Arial"/>
          <w:b/>
        </w:rPr>
        <w:t xml:space="preserve">     </w:t>
      </w:r>
      <w:r w:rsidR="00A55200" w:rsidRPr="00CD4ABE">
        <w:rPr>
          <w:rFonts w:ascii="Arial" w:eastAsia="Calibri" w:hAnsi="Arial" w:cs="Arial"/>
          <w:b/>
        </w:rPr>
        <w:t>MICROECONOMICS</w:t>
      </w:r>
      <w:r w:rsidR="00976411" w:rsidRPr="00CD4ABE">
        <w:rPr>
          <w:rFonts w:ascii="Arial" w:eastAsia="Calibri" w:hAnsi="Arial" w:cs="Arial"/>
          <w:b/>
        </w:rPr>
        <w:t xml:space="preserve">                                                   </w:t>
      </w:r>
      <w:r w:rsidR="00AD25B4" w:rsidRPr="00CD4ABE">
        <w:rPr>
          <w:rFonts w:ascii="Arial" w:eastAsia="Calibri" w:hAnsi="Arial" w:cs="Arial"/>
          <w:b/>
        </w:rPr>
        <w:t xml:space="preserve">                </w:t>
      </w:r>
      <w:r w:rsidR="00534738" w:rsidRPr="00CD4ABE">
        <w:rPr>
          <w:rFonts w:ascii="Arial" w:eastAsia="Calibri" w:hAnsi="Arial" w:cs="Arial"/>
          <w:b/>
        </w:rPr>
        <w:t>40 MARKS – 4</w:t>
      </w:r>
      <w:r w:rsidR="00976411" w:rsidRPr="00CD4ABE">
        <w:rPr>
          <w:rFonts w:ascii="Arial" w:eastAsia="Calibri" w:hAnsi="Arial" w:cs="Arial"/>
          <w:b/>
        </w:rPr>
        <w:t>0 MINUTES</w:t>
      </w:r>
    </w:p>
    <w:p w:rsidR="00A55200" w:rsidRPr="00CD4ABE" w:rsidRDefault="00A55200" w:rsidP="00A55200">
      <w:pPr>
        <w:pStyle w:val="ListParagraph"/>
        <w:spacing w:after="160"/>
        <w:rPr>
          <w:rFonts w:ascii="Arial" w:eastAsia="Calibri" w:hAnsi="Arial" w:cs="Arial"/>
        </w:rPr>
      </w:pPr>
      <w:r w:rsidRPr="00CD4ABE">
        <w:rPr>
          <w:rFonts w:ascii="Arial" w:eastAsia="Calibri" w:hAnsi="Arial" w:cs="Arial"/>
        </w:rPr>
        <w:t>The existence and survival of any business depend on how they are conducting themselves.</w:t>
      </w:r>
    </w:p>
    <w:p w:rsidR="00A55200" w:rsidRPr="00CD4ABE" w:rsidRDefault="00A55200" w:rsidP="00A55200">
      <w:pPr>
        <w:pStyle w:val="ListParagraph"/>
        <w:numPr>
          <w:ilvl w:val="0"/>
          <w:numId w:val="10"/>
        </w:numPr>
        <w:spacing w:after="160"/>
        <w:rPr>
          <w:rFonts w:ascii="Arial" w:eastAsia="Calibri" w:hAnsi="Arial" w:cs="Arial"/>
        </w:rPr>
      </w:pPr>
      <w:r w:rsidRPr="00CD4ABE">
        <w:rPr>
          <w:rFonts w:ascii="Arial" w:eastAsia="Calibri" w:hAnsi="Arial" w:cs="Arial"/>
        </w:rPr>
        <w:t xml:space="preserve">Compare the market structure of a monopoly with that of a perfect competitor.            </w:t>
      </w:r>
      <w:r w:rsidR="00D832C1" w:rsidRPr="00CD4ABE">
        <w:rPr>
          <w:rFonts w:ascii="Arial" w:eastAsia="Calibri" w:hAnsi="Arial" w:cs="Arial"/>
        </w:rPr>
        <w:t xml:space="preserve">                                      </w:t>
      </w:r>
      <w:r w:rsidRPr="00CD4ABE">
        <w:rPr>
          <w:rFonts w:ascii="Arial" w:eastAsia="Calibri" w:hAnsi="Arial" w:cs="Arial"/>
        </w:rPr>
        <w:t xml:space="preserve"> (26 marks)</w:t>
      </w:r>
    </w:p>
    <w:p w:rsidR="00A55200" w:rsidRPr="00CD4ABE" w:rsidRDefault="00A55200" w:rsidP="00A55200">
      <w:pPr>
        <w:pStyle w:val="ListParagraph"/>
        <w:numPr>
          <w:ilvl w:val="0"/>
          <w:numId w:val="9"/>
        </w:numPr>
        <w:spacing w:after="160"/>
        <w:rPr>
          <w:rFonts w:ascii="Arial" w:eastAsia="Calibri" w:hAnsi="Arial" w:cs="Arial"/>
        </w:rPr>
      </w:pPr>
      <w:r w:rsidRPr="00CD4ABE">
        <w:rPr>
          <w:rFonts w:ascii="Arial" w:eastAsia="Calibri" w:hAnsi="Arial" w:cs="Arial"/>
        </w:rPr>
        <w:t xml:space="preserve">Draw a clearly labelled graph indicating the shut-down point for the perfect competitor. Briefly explain why a business will stop producing goods at this point.                                                                                                                                (10 marks)                                                                                            </w:t>
      </w:r>
    </w:p>
    <w:p w:rsidR="00FA7A62" w:rsidRPr="00CD4ABE" w:rsidRDefault="00A55200" w:rsidP="00A55200">
      <w:pPr>
        <w:pStyle w:val="ListParagraph"/>
        <w:spacing w:after="160"/>
        <w:rPr>
          <w:rFonts w:ascii="Arial" w:eastAsia="Calibri" w:hAnsi="Arial" w:cs="Arial"/>
        </w:rPr>
      </w:pPr>
      <w:r w:rsidRPr="00CD4ABE">
        <w:rPr>
          <w:rFonts w:ascii="Arial" w:eastAsia="Calibri" w:hAnsi="Arial" w:cs="Arial"/>
        </w:rPr>
        <w:t xml:space="preserve">                                            </w:t>
      </w:r>
      <w:r w:rsidRPr="00CD4ABE">
        <w:rPr>
          <w:rFonts w:ascii="Arial" w:eastAsia="Calibri" w:hAnsi="Arial" w:cs="Arial"/>
          <w:b/>
        </w:rPr>
        <w:t xml:space="preserve">(DBE/Feb-Mar 2016)   </w:t>
      </w:r>
      <w:r w:rsidRPr="00CD4ABE">
        <w:rPr>
          <w:rFonts w:ascii="Arial" w:eastAsia="Calibri" w:hAnsi="Arial" w:cs="Arial"/>
        </w:rPr>
        <w:t xml:space="preserve">                                                                                                       </w:t>
      </w:r>
      <w:r w:rsidRPr="00CD4ABE">
        <w:rPr>
          <w:rFonts w:ascii="Arial" w:eastAsia="Calibri" w:hAnsi="Arial" w:cs="Arial"/>
          <w:b/>
        </w:rPr>
        <w:t>[40]</w:t>
      </w:r>
      <w:r w:rsidR="00D66F6B" w:rsidRPr="00CD4ABE">
        <w:rPr>
          <w:rFonts w:ascii="Arial" w:eastAsia="Calibri" w:hAnsi="Arial" w:cs="Arial"/>
        </w:rPr>
        <w:t xml:space="preserve">                                                                                       </w:t>
      </w:r>
      <w:r w:rsidR="00D66F6B" w:rsidRPr="00CD4ABE">
        <w:rPr>
          <w:rFonts w:ascii="Arial" w:eastAsia="Calibri" w:hAnsi="Arial" w:cs="Arial"/>
          <w:b/>
        </w:rPr>
        <w:t xml:space="preserve"> </w:t>
      </w:r>
      <w:r w:rsidR="00FA7A62" w:rsidRPr="00CD4ABE">
        <w:rPr>
          <w:rFonts w:ascii="Arial" w:eastAsia="Calibri" w:hAnsi="Arial" w:cs="Arial"/>
          <w:b/>
        </w:rPr>
        <w:t xml:space="preserve"> </w:t>
      </w:r>
    </w:p>
    <w:p w:rsidR="00FA7A62" w:rsidRPr="00CD4ABE" w:rsidRDefault="00FA7A62" w:rsidP="005C07BB">
      <w:pPr>
        <w:spacing w:after="160"/>
        <w:rPr>
          <w:rFonts w:ascii="Arial" w:eastAsia="Calibri" w:hAnsi="Arial" w:cs="Arial"/>
          <w:b/>
        </w:rPr>
      </w:pPr>
      <w:r w:rsidRPr="00CD4ABE">
        <w:rPr>
          <w:rFonts w:ascii="Arial" w:eastAsia="Calibri" w:hAnsi="Arial" w:cs="Arial"/>
        </w:rPr>
        <w:t xml:space="preserve">   </w:t>
      </w:r>
      <w:r w:rsidRPr="00CD4ABE">
        <w:rPr>
          <w:rFonts w:ascii="Arial" w:eastAsia="Calibri" w:hAnsi="Arial" w:cs="Arial"/>
          <w:b/>
        </w:rPr>
        <w:t xml:space="preserve">INTRODUCTION    </w:t>
      </w:r>
    </w:p>
    <w:p w:rsidR="005C07BB" w:rsidRPr="00CD4ABE" w:rsidRDefault="00A55200" w:rsidP="00A55200">
      <w:pPr>
        <w:pStyle w:val="ListParagraph"/>
        <w:numPr>
          <w:ilvl w:val="0"/>
          <w:numId w:val="1"/>
        </w:numPr>
        <w:spacing w:after="160"/>
        <w:rPr>
          <w:rFonts w:ascii="Arial" w:eastAsia="Calibri" w:hAnsi="Arial" w:cs="Arial"/>
        </w:rPr>
      </w:pPr>
      <w:r w:rsidRPr="00CD4ABE">
        <w:rPr>
          <w:rFonts w:ascii="Arial" w:eastAsia="Calibri" w:hAnsi="Arial" w:cs="Arial"/>
        </w:rPr>
        <w:t xml:space="preserve">A perfect competitor has many sellers while a monopolist only has one seller </w:t>
      </w:r>
      <w:r w:rsidR="005C07BB" w:rsidRPr="00CD4ABE">
        <w:rPr>
          <w:rFonts w:ascii="Arial" w:eastAsia="Calibri" w:hAnsi="Arial" w:cs="Arial"/>
        </w:rPr>
        <w:t>√√</w:t>
      </w:r>
      <w:r w:rsidR="00FA7A62" w:rsidRPr="00CD4ABE">
        <w:rPr>
          <w:rFonts w:ascii="Arial" w:eastAsia="Calibri" w:hAnsi="Arial" w:cs="Arial"/>
        </w:rPr>
        <w:t xml:space="preserve">  </w:t>
      </w:r>
    </w:p>
    <w:p w:rsidR="00FA7A62" w:rsidRPr="00CD4ABE" w:rsidRDefault="00FA7A62" w:rsidP="00BC00B1">
      <w:pPr>
        <w:pStyle w:val="ListParagraph"/>
        <w:spacing w:after="160"/>
        <w:rPr>
          <w:rFonts w:ascii="Arial" w:eastAsia="Calibri" w:hAnsi="Arial" w:cs="Arial"/>
        </w:rPr>
      </w:pPr>
      <w:r w:rsidRPr="00CD4ABE">
        <w:rPr>
          <w:rFonts w:ascii="Arial" w:eastAsia="Calibri" w:hAnsi="Arial" w:cs="Arial"/>
        </w:rPr>
        <w:t>(Accept any</w:t>
      </w:r>
      <w:r w:rsidR="00A55200" w:rsidRPr="00CD4ABE">
        <w:rPr>
          <w:rFonts w:ascii="Arial" w:eastAsia="Calibri" w:hAnsi="Arial" w:cs="Arial"/>
        </w:rPr>
        <w:t xml:space="preserve"> other correct relevant introduction</w:t>
      </w:r>
      <w:r w:rsidRPr="00CD4ABE">
        <w:rPr>
          <w:rFonts w:ascii="Arial" w:eastAsia="Calibri" w:hAnsi="Arial" w:cs="Arial"/>
        </w:rPr>
        <w:t xml:space="preserve">.) </w:t>
      </w:r>
      <w:r w:rsidR="00BC00B1" w:rsidRPr="00CD4ABE">
        <w:rPr>
          <w:rFonts w:ascii="Arial" w:eastAsia="Calibri" w:hAnsi="Arial" w:cs="Arial"/>
        </w:rPr>
        <w:t xml:space="preserve">                                                               </w:t>
      </w:r>
      <w:r w:rsidR="00A55200" w:rsidRPr="00CD4ABE">
        <w:rPr>
          <w:rFonts w:ascii="Arial" w:eastAsia="Calibri" w:hAnsi="Arial" w:cs="Arial"/>
        </w:rPr>
        <w:t xml:space="preserve">                                      </w:t>
      </w:r>
      <w:r w:rsidR="00BC00B1" w:rsidRPr="00CD4ABE">
        <w:rPr>
          <w:rFonts w:ascii="Arial" w:eastAsia="Calibri" w:hAnsi="Arial" w:cs="Arial"/>
        </w:rPr>
        <w:t xml:space="preserve"> Max (2)</w:t>
      </w:r>
    </w:p>
    <w:p w:rsidR="00FA7A62" w:rsidRPr="00CD4ABE" w:rsidRDefault="00FA7A62" w:rsidP="005C07BB">
      <w:pPr>
        <w:spacing w:after="160"/>
        <w:rPr>
          <w:rFonts w:ascii="Arial" w:eastAsia="Calibri" w:hAnsi="Arial" w:cs="Arial"/>
          <w:b/>
        </w:rPr>
      </w:pPr>
      <w:r w:rsidRPr="00CD4ABE">
        <w:rPr>
          <w:rFonts w:ascii="Arial" w:eastAsia="Calibri" w:hAnsi="Arial" w:cs="Arial"/>
        </w:rPr>
        <w:t xml:space="preserve">   </w:t>
      </w:r>
      <w:r w:rsidRPr="00CD4ABE">
        <w:rPr>
          <w:rFonts w:ascii="Arial" w:eastAsia="Calibri" w:hAnsi="Arial" w:cs="Arial"/>
          <w:b/>
        </w:rPr>
        <w:t xml:space="preserve">MAIN PART  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38"/>
        <w:gridCol w:w="4770"/>
        <w:gridCol w:w="5148"/>
      </w:tblGrid>
      <w:tr w:rsidR="00CD4ABE" w:rsidRPr="00CD4ABE" w:rsidTr="00A55200">
        <w:tc>
          <w:tcPr>
            <w:tcW w:w="2538" w:type="dxa"/>
          </w:tcPr>
          <w:p w:rsidR="00A55200" w:rsidRPr="00CD4ABE" w:rsidRDefault="00A55200" w:rsidP="00D4430E">
            <w:pPr>
              <w:pStyle w:val="ListParagraph"/>
              <w:spacing w:after="160"/>
              <w:ind w:left="0"/>
              <w:rPr>
                <w:rFonts w:ascii="Arial" w:eastAsia="Calibri" w:hAnsi="Arial" w:cs="Arial"/>
              </w:rPr>
            </w:pPr>
          </w:p>
        </w:tc>
        <w:tc>
          <w:tcPr>
            <w:tcW w:w="4770" w:type="dxa"/>
          </w:tcPr>
          <w:p w:rsidR="00A55200" w:rsidRPr="00CD4ABE" w:rsidRDefault="00A55200" w:rsidP="00D4430E">
            <w:pPr>
              <w:pStyle w:val="ListParagraph"/>
              <w:spacing w:after="160"/>
              <w:ind w:left="0"/>
              <w:rPr>
                <w:rFonts w:ascii="Arial" w:eastAsia="Calibri" w:hAnsi="Arial" w:cs="Arial"/>
                <w:b/>
              </w:rPr>
            </w:pPr>
            <w:r w:rsidRPr="00CD4ABE">
              <w:rPr>
                <w:rFonts w:ascii="Arial" w:eastAsia="Calibri" w:hAnsi="Arial" w:cs="Arial"/>
                <w:b/>
              </w:rPr>
              <w:t>Perfect Competitor</w:t>
            </w:r>
          </w:p>
        </w:tc>
        <w:tc>
          <w:tcPr>
            <w:tcW w:w="5148" w:type="dxa"/>
          </w:tcPr>
          <w:p w:rsidR="00A55200" w:rsidRPr="00CD4ABE" w:rsidRDefault="00A55200" w:rsidP="00D4430E">
            <w:pPr>
              <w:pStyle w:val="ListParagraph"/>
              <w:spacing w:after="160"/>
              <w:ind w:left="0"/>
              <w:rPr>
                <w:rFonts w:ascii="Arial" w:eastAsia="Calibri" w:hAnsi="Arial" w:cs="Arial"/>
                <w:b/>
              </w:rPr>
            </w:pPr>
            <w:r w:rsidRPr="00CD4ABE">
              <w:rPr>
                <w:rFonts w:ascii="Arial" w:eastAsia="Calibri" w:hAnsi="Arial" w:cs="Arial"/>
                <w:b/>
              </w:rPr>
              <w:t>Monopoly</w:t>
            </w:r>
          </w:p>
        </w:tc>
      </w:tr>
      <w:tr w:rsidR="00CD4ABE" w:rsidRPr="00CD4ABE" w:rsidTr="00A55200">
        <w:tc>
          <w:tcPr>
            <w:tcW w:w="2538" w:type="dxa"/>
          </w:tcPr>
          <w:p w:rsidR="00A55200" w:rsidRPr="00CD4ABE" w:rsidRDefault="00A55200" w:rsidP="00D4430E">
            <w:pPr>
              <w:pStyle w:val="ListParagraph"/>
              <w:spacing w:after="160"/>
              <w:ind w:left="0"/>
              <w:rPr>
                <w:rFonts w:ascii="Arial" w:eastAsia="Calibri" w:hAnsi="Arial" w:cs="Arial"/>
              </w:rPr>
            </w:pPr>
            <w:r w:rsidRPr="00CD4ABE">
              <w:rPr>
                <w:rFonts w:ascii="Arial" w:eastAsia="Calibri" w:hAnsi="Arial" w:cs="Arial"/>
              </w:rPr>
              <w:t>Price:</w:t>
            </w:r>
          </w:p>
        </w:tc>
        <w:tc>
          <w:tcPr>
            <w:tcW w:w="4770" w:type="dxa"/>
          </w:tcPr>
          <w:p w:rsidR="00A55200" w:rsidRPr="00CD4ABE" w:rsidRDefault="00A55200" w:rsidP="00A55200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Arial" w:eastAsia="Calibri" w:hAnsi="Arial" w:cs="Arial"/>
              </w:rPr>
            </w:pPr>
            <w:r w:rsidRPr="00CD4ABE">
              <w:rPr>
                <w:rFonts w:ascii="Arial" w:eastAsia="Calibri" w:hAnsi="Arial" w:cs="Arial"/>
              </w:rPr>
              <w:t xml:space="preserve">Price taker </w:t>
            </w:r>
            <w:r w:rsidR="001B3406" w:rsidRPr="00CD4ABE">
              <w:rPr>
                <w:rFonts w:ascii="Arial" w:eastAsia="Calibri" w:hAnsi="Arial" w:cs="Arial"/>
              </w:rPr>
              <w:t xml:space="preserve">√√ </w:t>
            </w:r>
            <w:r w:rsidRPr="00CD4ABE">
              <w:rPr>
                <w:rFonts w:ascii="Arial" w:eastAsia="Calibri" w:hAnsi="Arial" w:cs="Arial"/>
              </w:rPr>
              <w:t xml:space="preserve"> </w:t>
            </w:r>
          </w:p>
          <w:p w:rsidR="00A55200" w:rsidRPr="00CD4ABE" w:rsidRDefault="00A55200" w:rsidP="00834C7C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Arial" w:eastAsia="Calibri" w:hAnsi="Arial" w:cs="Arial"/>
              </w:rPr>
            </w:pPr>
            <w:r w:rsidRPr="00CD4ABE">
              <w:rPr>
                <w:rFonts w:ascii="Arial" w:eastAsia="Calibri" w:hAnsi="Arial" w:cs="Arial"/>
              </w:rPr>
              <w:lastRenderedPageBreak/>
              <w:t xml:space="preserve">The market determines the  price for the individual firm </w:t>
            </w:r>
            <w:r w:rsidR="001B3406" w:rsidRPr="00CD4ABE">
              <w:rPr>
                <w:rFonts w:ascii="Arial" w:eastAsia="Calibri" w:hAnsi="Arial" w:cs="Arial"/>
              </w:rPr>
              <w:t xml:space="preserve">√√ </w:t>
            </w:r>
            <w:r w:rsidRPr="00CD4ABE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148" w:type="dxa"/>
          </w:tcPr>
          <w:p w:rsidR="00834C7C" w:rsidRPr="00CD4ABE" w:rsidRDefault="00834C7C" w:rsidP="00834C7C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Arial" w:eastAsia="Calibri" w:hAnsi="Arial" w:cs="Arial"/>
              </w:rPr>
            </w:pPr>
            <w:r w:rsidRPr="00CD4ABE">
              <w:rPr>
                <w:rFonts w:ascii="Arial" w:eastAsia="Calibri" w:hAnsi="Arial" w:cs="Arial"/>
              </w:rPr>
              <w:lastRenderedPageBreak/>
              <w:t xml:space="preserve">Is regarded as a price maker </w:t>
            </w:r>
            <w:r w:rsidR="001B3406" w:rsidRPr="00CD4ABE">
              <w:rPr>
                <w:rFonts w:ascii="Arial" w:eastAsia="Calibri" w:hAnsi="Arial" w:cs="Arial"/>
              </w:rPr>
              <w:t xml:space="preserve">√√ </w:t>
            </w:r>
            <w:r w:rsidRPr="00CD4ABE">
              <w:rPr>
                <w:rFonts w:ascii="Arial" w:eastAsia="Calibri" w:hAnsi="Arial" w:cs="Arial"/>
              </w:rPr>
              <w:t xml:space="preserve"> </w:t>
            </w:r>
          </w:p>
          <w:p w:rsidR="00834C7C" w:rsidRPr="00CD4ABE" w:rsidRDefault="00834C7C" w:rsidP="00834C7C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Arial" w:eastAsia="Calibri" w:hAnsi="Arial" w:cs="Arial"/>
              </w:rPr>
            </w:pPr>
            <w:r w:rsidRPr="00CD4ABE">
              <w:rPr>
                <w:rFonts w:ascii="Arial" w:eastAsia="Calibri" w:hAnsi="Arial" w:cs="Arial"/>
              </w:rPr>
              <w:lastRenderedPageBreak/>
              <w:t xml:space="preserve">Have some control over price </w:t>
            </w:r>
            <w:r w:rsidR="001B3406" w:rsidRPr="00CD4ABE">
              <w:rPr>
                <w:rFonts w:ascii="Arial" w:eastAsia="Calibri" w:hAnsi="Arial" w:cs="Arial"/>
              </w:rPr>
              <w:t xml:space="preserve">√√ </w:t>
            </w:r>
            <w:r w:rsidRPr="00CD4ABE">
              <w:rPr>
                <w:rFonts w:ascii="Arial" w:eastAsia="Calibri" w:hAnsi="Arial" w:cs="Arial"/>
              </w:rPr>
              <w:t xml:space="preserve"> </w:t>
            </w:r>
          </w:p>
          <w:p w:rsidR="00A55200" w:rsidRPr="00CD4ABE" w:rsidRDefault="00834C7C" w:rsidP="00834C7C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Arial" w:eastAsia="Calibri" w:hAnsi="Arial" w:cs="Arial"/>
              </w:rPr>
            </w:pPr>
            <w:r w:rsidRPr="00CD4ABE">
              <w:rPr>
                <w:rFonts w:ascii="Arial" w:eastAsia="Calibri" w:hAnsi="Arial" w:cs="Arial"/>
              </w:rPr>
              <w:t xml:space="preserve">Prices not determined by market   forces of supply and demand but by   the business itself </w:t>
            </w:r>
            <w:r w:rsidR="001B3406" w:rsidRPr="00CD4ABE">
              <w:rPr>
                <w:rFonts w:ascii="Arial" w:eastAsia="Calibri" w:hAnsi="Arial" w:cs="Arial"/>
              </w:rPr>
              <w:t>√√</w:t>
            </w:r>
          </w:p>
        </w:tc>
      </w:tr>
      <w:tr w:rsidR="00CD4ABE" w:rsidRPr="00CD4ABE" w:rsidTr="00A55200">
        <w:tc>
          <w:tcPr>
            <w:tcW w:w="2538" w:type="dxa"/>
          </w:tcPr>
          <w:p w:rsidR="00A55200" w:rsidRPr="00CD4ABE" w:rsidRDefault="00A55200" w:rsidP="00D4430E">
            <w:pPr>
              <w:pStyle w:val="ListParagraph"/>
              <w:spacing w:after="160"/>
              <w:ind w:left="0"/>
              <w:rPr>
                <w:rFonts w:ascii="Arial" w:eastAsia="Calibri" w:hAnsi="Arial" w:cs="Arial"/>
              </w:rPr>
            </w:pPr>
            <w:r w:rsidRPr="00CD4ABE">
              <w:rPr>
                <w:rFonts w:ascii="Arial" w:eastAsia="Calibri" w:hAnsi="Arial" w:cs="Arial"/>
              </w:rPr>
              <w:lastRenderedPageBreak/>
              <w:t>Output:</w:t>
            </w:r>
          </w:p>
        </w:tc>
        <w:tc>
          <w:tcPr>
            <w:tcW w:w="4770" w:type="dxa"/>
          </w:tcPr>
          <w:p w:rsidR="00A55200" w:rsidRPr="00CD4ABE" w:rsidRDefault="00834C7C" w:rsidP="00834C7C">
            <w:pPr>
              <w:pStyle w:val="ListParagraph"/>
              <w:numPr>
                <w:ilvl w:val="0"/>
                <w:numId w:val="11"/>
              </w:numPr>
              <w:spacing w:after="160"/>
              <w:rPr>
                <w:rFonts w:ascii="Arial" w:eastAsia="Calibri" w:hAnsi="Arial" w:cs="Arial"/>
              </w:rPr>
            </w:pPr>
            <w:r w:rsidRPr="00CD4ABE">
              <w:rPr>
                <w:rFonts w:ascii="Arial" w:eastAsia="Calibri" w:hAnsi="Arial" w:cs="Arial"/>
              </w:rPr>
              <w:t xml:space="preserve">The demand curve for the perfect competitor is  horizontal </w:t>
            </w:r>
            <w:r w:rsidR="001B3406" w:rsidRPr="00CD4ABE">
              <w:rPr>
                <w:rFonts w:ascii="Arial" w:eastAsia="Calibri" w:hAnsi="Arial" w:cs="Arial"/>
              </w:rPr>
              <w:t>√√</w:t>
            </w:r>
          </w:p>
        </w:tc>
        <w:tc>
          <w:tcPr>
            <w:tcW w:w="5148" w:type="dxa"/>
          </w:tcPr>
          <w:p w:rsidR="00A55200" w:rsidRPr="00CD4ABE" w:rsidRDefault="00834C7C" w:rsidP="00834C7C">
            <w:pPr>
              <w:pStyle w:val="ListParagraph"/>
              <w:numPr>
                <w:ilvl w:val="0"/>
                <w:numId w:val="11"/>
              </w:numPr>
              <w:spacing w:after="160"/>
              <w:rPr>
                <w:rFonts w:ascii="Arial" w:eastAsia="Calibri" w:hAnsi="Arial" w:cs="Arial"/>
              </w:rPr>
            </w:pPr>
            <w:r w:rsidRPr="00CD4ABE">
              <w:rPr>
                <w:rFonts w:ascii="Arial" w:eastAsia="Calibri" w:hAnsi="Arial" w:cs="Arial"/>
              </w:rPr>
              <w:t xml:space="preserve">The demand curve for monopolist is   downward sloping </w:t>
            </w:r>
            <w:r w:rsidR="001B3406" w:rsidRPr="00CD4ABE">
              <w:rPr>
                <w:rFonts w:ascii="Arial" w:eastAsia="Calibri" w:hAnsi="Arial" w:cs="Arial"/>
              </w:rPr>
              <w:t>√√</w:t>
            </w:r>
          </w:p>
        </w:tc>
      </w:tr>
      <w:tr w:rsidR="00CD4ABE" w:rsidRPr="00CD4ABE" w:rsidTr="00A55200">
        <w:tc>
          <w:tcPr>
            <w:tcW w:w="2538" w:type="dxa"/>
          </w:tcPr>
          <w:p w:rsidR="00A55200" w:rsidRPr="00CD4ABE" w:rsidRDefault="00A55200" w:rsidP="00D4430E">
            <w:pPr>
              <w:pStyle w:val="ListParagraph"/>
              <w:spacing w:after="160"/>
              <w:ind w:left="0"/>
              <w:rPr>
                <w:rFonts w:ascii="Arial" w:eastAsia="Calibri" w:hAnsi="Arial" w:cs="Arial"/>
              </w:rPr>
            </w:pPr>
            <w:r w:rsidRPr="00CD4ABE">
              <w:rPr>
                <w:rFonts w:ascii="Arial" w:eastAsia="Calibri" w:hAnsi="Arial" w:cs="Arial"/>
              </w:rPr>
              <w:t>Profit:</w:t>
            </w:r>
          </w:p>
        </w:tc>
        <w:tc>
          <w:tcPr>
            <w:tcW w:w="4770" w:type="dxa"/>
          </w:tcPr>
          <w:p w:rsidR="00834C7C" w:rsidRPr="00CD4ABE" w:rsidRDefault="00D832C1" w:rsidP="00834C7C">
            <w:pPr>
              <w:pStyle w:val="ListParagraph"/>
              <w:numPr>
                <w:ilvl w:val="0"/>
                <w:numId w:val="13"/>
              </w:numPr>
              <w:spacing w:after="160"/>
              <w:rPr>
                <w:rFonts w:ascii="Arial" w:eastAsia="Calibri" w:hAnsi="Arial" w:cs="Arial"/>
              </w:rPr>
            </w:pPr>
            <w:r w:rsidRPr="00CD4ABE">
              <w:rPr>
                <w:rFonts w:ascii="Arial" w:eastAsia="Calibri" w:hAnsi="Arial" w:cs="Arial"/>
              </w:rPr>
              <w:t xml:space="preserve">The perfect competitor can </w:t>
            </w:r>
            <w:r w:rsidR="00834C7C" w:rsidRPr="00CD4ABE">
              <w:rPr>
                <w:rFonts w:ascii="Arial" w:eastAsia="Calibri" w:hAnsi="Arial" w:cs="Arial"/>
              </w:rPr>
              <w:t xml:space="preserve">realise economic profits in the   short term </w:t>
            </w:r>
            <w:r w:rsidR="001B3406" w:rsidRPr="00CD4ABE">
              <w:rPr>
                <w:rFonts w:ascii="Arial" w:eastAsia="Calibri" w:hAnsi="Arial" w:cs="Arial"/>
              </w:rPr>
              <w:t>√√</w:t>
            </w:r>
          </w:p>
          <w:p w:rsidR="00834C7C" w:rsidRPr="00CD4ABE" w:rsidRDefault="00834C7C" w:rsidP="00834C7C">
            <w:pPr>
              <w:pStyle w:val="ListParagraph"/>
              <w:numPr>
                <w:ilvl w:val="0"/>
                <w:numId w:val="13"/>
              </w:numPr>
              <w:spacing w:after="160"/>
              <w:rPr>
                <w:rFonts w:ascii="Arial" w:eastAsia="Calibri" w:hAnsi="Arial" w:cs="Arial"/>
              </w:rPr>
            </w:pPr>
            <w:r w:rsidRPr="00CD4ABE">
              <w:rPr>
                <w:rFonts w:ascii="Arial" w:eastAsia="Calibri" w:hAnsi="Arial" w:cs="Arial"/>
              </w:rPr>
              <w:t>Abnormal pr</w:t>
            </w:r>
            <w:r w:rsidR="001B3406" w:rsidRPr="00CD4ABE">
              <w:rPr>
                <w:rFonts w:ascii="Arial" w:eastAsia="Calibri" w:hAnsi="Arial" w:cs="Arial"/>
              </w:rPr>
              <w:t xml:space="preserve">ofits will attract </w:t>
            </w:r>
            <w:r w:rsidRPr="00CD4ABE">
              <w:rPr>
                <w:rFonts w:ascii="Arial" w:eastAsia="Calibri" w:hAnsi="Arial" w:cs="Arial"/>
              </w:rPr>
              <w:t>new entrants into the m</w:t>
            </w:r>
            <w:r w:rsidR="001B3406" w:rsidRPr="00CD4ABE">
              <w:rPr>
                <w:rFonts w:ascii="Arial" w:eastAsia="Calibri" w:hAnsi="Arial" w:cs="Arial"/>
              </w:rPr>
              <w:t>arket</w:t>
            </w:r>
            <w:r w:rsidRPr="00CD4ABE">
              <w:rPr>
                <w:rFonts w:ascii="Arial" w:eastAsia="Calibri" w:hAnsi="Arial" w:cs="Arial"/>
              </w:rPr>
              <w:t xml:space="preserve"> for both structures </w:t>
            </w:r>
            <w:r w:rsidR="001B3406" w:rsidRPr="00CD4ABE">
              <w:rPr>
                <w:rFonts w:ascii="Arial" w:eastAsia="Calibri" w:hAnsi="Arial" w:cs="Arial"/>
              </w:rPr>
              <w:t>√√</w:t>
            </w:r>
          </w:p>
          <w:p w:rsidR="00834C7C" w:rsidRPr="00CD4ABE" w:rsidRDefault="00834C7C" w:rsidP="00834C7C">
            <w:pPr>
              <w:pStyle w:val="ListParagraph"/>
              <w:numPr>
                <w:ilvl w:val="0"/>
                <w:numId w:val="13"/>
              </w:numPr>
              <w:spacing w:after="160"/>
              <w:rPr>
                <w:rFonts w:ascii="Arial" w:eastAsia="Calibri" w:hAnsi="Arial" w:cs="Arial"/>
              </w:rPr>
            </w:pPr>
            <w:r w:rsidRPr="00CD4ABE">
              <w:rPr>
                <w:rFonts w:ascii="Arial" w:eastAsia="Calibri" w:hAnsi="Arial" w:cs="Arial"/>
              </w:rPr>
              <w:t xml:space="preserve">Both perfect and monopoly can only realise normal profits in the long term </w:t>
            </w:r>
            <w:r w:rsidR="001B3406" w:rsidRPr="00CD4ABE">
              <w:rPr>
                <w:rFonts w:ascii="Arial" w:eastAsia="Calibri" w:hAnsi="Arial" w:cs="Arial"/>
              </w:rPr>
              <w:t xml:space="preserve">√√ </w:t>
            </w:r>
            <w:r w:rsidRPr="00CD4ABE">
              <w:rPr>
                <w:rFonts w:ascii="Arial" w:eastAsia="Calibri" w:hAnsi="Arial" w:cs="Arial"/>
              </w:rPr>
              <w:t xml:space="preserve"> </w:t>
            </w:r>
          </w:p>
          <w:p w:rsidR="00834C7C" w:rsidRPr="00CD4ABE" w:rsidRDefault="00834C7C" w:rsidP="00834C7C">
            <w:pPr>
              <w:pStyle w:val="ListParagraph"/>
              <w:numPr>
                <w:ilvl w:val="0"/>
                <w:numId w:val="13"/>
              </w:numPr>
              <w:spacing w:after="160"/>
              <w:rPr>
                <w:rFonts w:ascii="Arial" w:eastAsia="Calibri" w:hAnsi="Arial" w:cs="Arial"/>
              </w:rPr>
            </w:pPr>
            <w:r w:rsidRPr="00CD4ABE">
              <w:rPr>
                <w:rFonts w:ascii="Arial" w:eastAsia="Calibri" w:hAnsi="Arial" w:cs="Arial"/>
              </w:rPr>
              <w:t xml:space="preserve">The price for the product for both market structures equals the average cost </w:t>
            </w:r>
            <w:r w:rsidR="00D832C1" w:rsidRPr="00CD4ABE">
              <w:rPr>
                <w:rFonts w:ascii="Arial" w:eastAsia="Calibri" w:hAnsi="Arial" w:cs="Arial"/>
              </w:rPr>
              <w:t>√√</w:t>
            </w:r>
            <w:r w:rsidRPr="00CD4ABE">
              <w:rPr>
                <w:rFonts w:ascii="Arial" w:eastAsia="Calibri" w:hAnsi="Arial" w:cs="Arial"/>
              </w:rPr>
              <w:t xml:space="preserve"> </w:t>
            </w:r>
          </w:p>
          <w:p w:rsidR="00A55200" w:rsidRPr="00CD4ABE" w:rsidRDefault="00834C7C" w:rsidP="00834C7C">
            <w:pPr>
              <w:pStyle w:val="ListParagraph"/>
              <w:numPr>
                <w:ilvl w:val="0"/>
                <w:numId w:val="13"/>
              </w:numPr>
              <w:spacing w:after="160"/>
              <w:rPr>
                <w:rFonts w:ascii="Arial" w:eastAsia="Calibri" w:hAnsi="Arial" w:cs="Arial"/>
              </w:rPr>
            </w:pPr>
            <w:r w:rsidRPr="00CD4ABE">
              <w:rPr>
                <w:rFonts w:ascii="Arial" w:eastAsia="Calibri" w:hAnsi="Arial" w:cs="Arial"/>
              </w:rPr>
              <w:t xml:space="preserve">The perfect competitor does produce the ideal production quantity and has no surplus capacity </w:t>
            </w:r>
            <w:r w:rsidR="00D832C1" w:rsidRPr="00CD4ABE">
              <w:rPr>
                <w:rFonts w:ascii="Arial" w:eastAsia="Calibri" w:hAnsi="Arial" w:cs="Arial"/>
              </w:rPr>
              <w:t>√√</w:t>
            </w:r>
          </w:p>
        </w:tc>
        <w:tc>
          <w:tcPr>
            <w:tcW w:w="5148" w:type="dxa"/>
          </w:tcPr>
          <w:p w:rsidR="00834C7C" w:rsidRPr="00CD4ABE" w:rsidRDefault="00834C7C" w:rsidP="00834C7C">
            <w:pPr>
              <w:pStyle w:val="ListParagraph"/>
              <w:numPr>
                <w:ilvl w:val="0"/>
                <w:numId w:val="12"/>
              </w:numPr>
              <w:spacing w:after="160"/>
              <w:rPr>
                <w:rFonts w:ascii="Arial" w:eastAsia="Calibri" w:hAnsi="Arial" w:cs="Arial"/>
              </w:rPr>
            </w:pPr>
            <w:r w:rsidRPr="00CD4ABE">
              <w:rPr>
                <w:rFonts w:ascii="Arial" w:eastAsia="Calibri" w:hAnsi="Arial" w:cs="Arial"/>
              </w:rPr>
              <w:t xml:space="preserve">The monopolist also realise economic profits in the short </w:t>
            </w:r>
            <w:r w:rsidR="00A46DB1" w:rsidRPr="00CD4ABE">
              <w:rPr>
                <w:rFonts w:ascii="Arial" w:eastAsia="Calibri" w:hAnsi="Arial" w:cs="Arial"/>
              </w:rPr>
              <w:t>term</w:t>
            </w:r>
            <w:r w:rsidRPr="00CD4ABE">
              <w:rPr>
                <w:rFonts w:ascii="Arial" w:eastAsia="Calibri" w:hAnsi="Arial" w:cs="Arial"/>
              </w:rPr>
              <w:t xml:space="preserve"> </w:t>
            </w:r>
            <w:r w:rsidR="001B3406" w:rsidRPr="00CD4ABE">
              <w:rPr>
                <w:rFonts w:ascii="Arial" w:eastAsia="Calibri" w:hAnsi="Arial" w:cs="Arial"/>
              </w:rPr>
              <w:t xml:space="preserve">√√ </w:t>
            </w:r>
            <w:r w:rsidRPr="00CD4ABE">
              <w:rPr>
                <w:rFonts w:ascii="Arial" w:eastAsia="Calibri" w:hAnsi="Arial" w:cs="Arial"/>
              </w:rPr>
              <w:t xml:space="preserve"> </w:t>
            </w:r>
          </w:p>
          <w:p w:rsidR="00834C7C" w:rsidRPr="00CD4ABE" w:rsidRDefault="00834C7C" w:rsidP="00834C7C">
            <w:pPr>
              <w:pStyle w:val="ListParagraph"/>
              <w:numPr>
                <w:ilvl w:val="0"/>
                <w:numId w:val="12"/>
              </w:numPr>
              <w:spacing w:after="160"/>
              <w:rPr>
                <w:rFonts w:ascii="Arial" w:eastAsia="Calibri" w:hAnsi="Arial" w:cs="Arial"/>
              </w:rPr>
            </w:pPr>
            <w:r w:rsidRPr="00CD4ABE">
              <w:rPr>
                <w:rFonts w:ascii="Arial" w:eastAsia="Calibri" w:hAnsi="Arial" w:cs="Arial"/>
              </w:rPr>
              <w:t>The m</w:t>
            </w:r>
            <w:r w:rsidR="00A46DB1" w:rsidRPr="00CD4ABE">
              <w:rPr>
                <w:rFonts w:ascii="Arial" w:eastAsia="Calibri" w:hAnsi="Arial" w:cs="Arial"/>
              </w:rPr>
              <w:t xml:space="preserve">onopolist will charge a higher </w:t>
            </w:r>
            <w:r w:rsidRPr="00CD4ABE">
              <w:rPr>
                <w:rFonts w:ascii="Arial" w:eastAsia="Calibri" w:hAnsi="Arial" w:cs="Arial"/>
              </w:rPr>
              <w:t xml:space="preserve">price than the perfect competitor </w:t>
            </w:r>
            <w:r w:rsidR="00A46DB1" w:rsidRPr="00CD4ABE">
              <w:rPr>
                <w:rFonts w:ascii="Arial" w:eastAsia="Calibri" w:hAnsi="Arial" w:cs="Arial"/>
              </w:rPr>
              <w:t xml:space="preserve">√√ </w:t>
            </w:r>
            <w:r w:rsidRPr="00CD4ABE">
              <w:rPr>
                <w:rFonts w:ascii="Arial" w:eastAsia="Calibri" w:hAnsi="Arial" w:cs="Arial"/>
              </w:rPr>
              <w:t xml:space="preserve"> </w:t>
            </w:r>
          </w:p>
          <w:p w:rsidR="00834C7C" w:rsidRPr="00CD4ABE" w:rsidRDefault="00834C7C" w:rsidP="00834C7C">
            <w:pPr>
              <w:pStyle w:val="ListParagraph"/>
              <w:numPr>
                <w:ilvl w:val="0"/>
                <w:numId w:val="12"/>
              </w:numPr>
              <w:spacing w:after="160"/>
              <w:rPr>
                <w:rFonts w:ascii="Arial" w:eastAsia="Calibri" w:hAnsi="Arial" w:cs="Arial"/>
              </w:rPr>
            </w:pPr>
            <w:r w:rsidRPr="00CD4ABE">
              <w:rPr>
                <w:rFonts w:ascii="Arial" w:eastAsia="Calibri" w:hAnsi="Arial" w:cs="Arial"/>
              </w:rPr>
              <w:t>The monopolist will not produce at the lowest point of the LAC, like the perfect com</w:t>
            </w:r>
            <w:r w:rsidR="00A46DB1" w:rsidRPr="00CD4ABE">
              <w:rPr>
                <w:rFonts w:ascii="Arial" w:eastAsia="Calibri" w:hAnsi="Arial" w:cs="Arial"/>
              </w:rPr>
              <w:t xml:space="preserve">petitor, </w:t>
            </w:r>
            <w:r w:rsidRPr="00CD4ABE">
              <w:rPr>
                <w:rFonts w:ascii="Arial" w:eastAsia="Calibri" w:hAnsi="Arial" w:cs="Arial"/>
              </w:rPr>
              <w:t xml:space="preserve">the output will be less than the perfect competitor </w:t>
            </w:r>
            <w:r w:rsidR="00A46DB1" w:rsidRPr="00CD4ABE">
              <w:rPr>
                <w:rFonts w:ascii="Arial" w:eastAsia="Calibri" w:hAnsi="Arial" w:cs="Arial"/>
              </w:rPr>
              <w:t xml:space="preserve">√√ </w:t>
            </w:r>
            <w:r w:rsidRPr="00CD4ABE">
              <w:rPr>
                <w:rFonts w:ascii="Arial" w:eastAsia="Calibri" w:hAnsi="Arial" w:cs="Arial"/>
              </w:rPr>
              <w:t xml:space="preserve"> </w:t>
            </w:r>
          </w:p>
          <w:p w:rsidR="00834C7C" w:rsidRPr="00CD4ABE" w:rsidRDefault="00A46DB1" w:rsidP="00834C7C">
            <w:pPr>
              <w:pStyle w:val="ListParagraph"/>
              <w:numPr>
                <w:ilvl w:val="0"/>
                <w:numId w:val="12"/>
              </w:numPr>
              <w:spacing w:after="160"/>
              <w:rPr>
                <w:rFonts w:ascii="Arial" w:eastAsia="Calibri" w:hAnsi="Arial" w:cs="Arial"/>
              </w:rPr>
            </w:pPr>
            <w:r w:rsidRPr="00CD4ABE">
              <w:rPr>
                <w:rFonts w:ascii="Arial" w:eastAsia="Calibri" w:hAnsi="Arial" w:cs="Arial"/>
              </w:rPr>
              <w:t xml:space="preserve">Both perfect and monopoly </w:t>
            </w:r>
            <w:r w:rsidR="00834C7C" w:rsidRPr="00CD4ABE">
              <w:rPr>
                <w:rFonts w:ascii="Arial" w:eastAsia="Calibri" w:hAnsi="Arial" w:cs="Arial"/>
              </w:rPr>
              <w:t xml:space="preserve">can only realise normal profits in the </w:t>
            </w:r>
            <w:r w:rsidRPr="00CD4ABE">
              <w:rPr>
                <w:rFonts w:ascii="Arial" w:eastAsia="Calibri" w:hAnsi="Arial" w:cs="Arial"/>
              </w:rPr>
              <w:t>long term</w:t>
            </w:r>
            <w:r w:rsidR="00834C7C" w:rsidRPr="00CD4ABE">
              <w:rPr>
                <w:rFonts w:ascii="Arial" w:eastAsia="Calibri" w:hAnsi="Arial" w:cs="Arial"/>
              </w:rPr>
              <w:t xml:space="preserve"> </w:t>
            </w:r>
            <w:r w:rsidRPr="00CD4ABE">
              <w:rPr>
                <w:rFonts w:ascii="Arial" w:eastAsia="Calibri" w:hAnsi="Arial" w:cs="Arial"/>
              </w:rPr>
              <w:t>√√</w:t>
            </w:r>
          </w:p>
          <w:p w:rsidR="00A55200" w:rsidRPr="00CD4ABE" w:rsidRDefault="00834C7C" w:rsidP="00834C7C">
            <w:pPr>
              <w:pStyle w:val="ListParagraph"/>
              <w:numPr>
                <w:ilvl w:val="0"/>
                <w:numId w:val="12"/>
              </w:numPr>
              <w:spacing w:after="160"/>
              <w:rPr>
                <w:rFonts w:ascii="Arial" w:eastAsia="Calibri" w:hAnsi="Arial" w:cs="Arial"/>
              </w:rPr>
            </w:pPr>
            <w:r w:rsidRPr="00CD4ABE">
              <w:rPr>
                <w:rFonts w:ascii="Arial" w:eastAsia="Calibri" w:hAnsi="Arial" w:cs="Arial"/>
              </w:rPr>
              <w:t xml:space="preserve">The monopolist's production will be less than the ideal production quantity where LAC is the minimum and has surplus capacity </w:t>
            </w:r>
            <w:r w:rsidR="00A46DB1" w:rsidRPr="00CD4ABE">
              <w:rPr>
                <w:rFonts w:ascii="Arial" w:eastAsia="Calibri" w:hAnsi="Arial" w:cs="Arial"/>
              </w:rPr>
              <w:t xml:space="preserve">√√ </w:t>
            </w:r>
            <w:r w:rsidRPr="00CD4ABE">
              <w:rPr>
                <w:rFonts w:ascii="Arial" w:eastAsia="Calibri" w:hAnsi="Arial" w:cs="Arial"/>
              </w:rPr>
              <w:t xml:space="preserve">                                     </w:t>
            </w:r>
          </w:p>
        </w:tc>
      </w:tr>
      <w:tr w:rsidR="00CD4ABE" w:rsidRPr="00CD4ABE" w:rsidTr="00A55200">
        <w:tc>
          <w:tcPr>
            <w:tcW w:w="2538" w:type="dxa"/>
          </w:tcPr>
          <w:p w:rsidR="00A55200" w:rsidRPr="00CD4ABE" w:rsidRDefault="00A55200" w:rsidP="00D4430E">
            <w:pPr>
              <w:pStyle w:val="ListParagraph"/>
              <w:spacing w:after="160"/>
              <w:ind w:left="0"/>
              <w:rPr>
                <w:rFonts w:ascii="Arial" w:eastAsia="Calibri" w:hAnsi="Arial" w:cs="Arial"/>
              </w:rPr>
            </w:pPr>
            <w:r w:rsidRPr="00CD4ABE">
              <w:rPr>
                <w:rFonts w:ascii="Arial" w:eastAsia="Calibri" w:hAnsi="Arial" w:cs="Arial"/>
              </w:rPr>
              <w:t>Number of businesses</w:t>
            </w:r>
          </w:p>
        </w:tc>
        <w:tc>
          <w:tcPr>
            <w:tcW w:w="4770" w:type="dxa"/>
          </w:tcPr>
          <w:p w:rsidR="00A55200" w:rsidRPr="00CD4ABE" w:rsidRDefault="001B3406" w:rsidP="001B3406">
            <w:pPr>
              <w:pStyle w:val="ListParagraph"/>
              <w:numPr>
                <w:ilvl w:val="0"/>
                <w:numId w:val="14"/>
              </w:numPr>
              <w:spacing w:after="160"/>
              <w:rPr>
                <w:rFonts w:ascii="Arial" w:eastAsia="Calibri" w:hAnsi="Arial" w:cs="Arial"/>
              </w:rPr>
            </w:pPr>
            <w:r w:rsidRPr="00CD4ABE">
              <w:rPr>
                <w:rFonts w:ascii="Arial" w:eastAsia="Calibri" w:hAnsi="Arial" w:cs="Arial"/>
              </w:rPr>
              <w:t xml:space="preserve">So many that no single business can influence the market price </w:t>
            </w:r>
            <w:r w:rsidR="00A46DB1" w:rsidRPr="00CD4ABE">
              <w:rPr>
                <w:rFonts w:ascii="Arial" w:eastAsia="Calibri" w:hAnsi="Arial" w:cs="Arial"/>
              </w:rPr>
              <w:t>√√</w:t>
            </w:r>
          </w:p>
        </w:tc>
        <w:tc>
          <w:tcPr>
            <w:tcW w:w="5148" w:type="dxa"/>
          </w:tcPr>
          <w:p w:rsidR="00A55200" w:rsidRPr="00CD4ABE" w:rsidRDefault="001B3406" w:rsidP="001B3406">
            <w:pPr>
              <w:pStyle w:val="ListParagraph"/>
              <w:numPr>
                <w:ilvl w:val="0"/>
                <w:numId w:val="14"/>
              </w:numPr>
              <w:spacing w:after="160"/>
              <w:rPr>
                <w:rFonts w:ascii="Arial" w:eastAsia="Calibri" w:hAnsi="Arial" w:cs="Arial"/>
              </w:rPr>
            </w:pPr>
            <w:r w:rsidRPr="00CD4ABE">
              <w:rPr>
                <w:rFonts w:ascii="Arial" w:eastAsia="Calibri" w:hAnsi="Arial" w:cs="Arial"/>
              </w:rPr>
              <w:t>One business</w:t>
            </w:r>
            <w:r w:rsidR="00A46DB1" w:rsidRPr="00CD4ABE">
              <w:rPr>
                <w:rFonts w:ascii="Arial" w:eastAsia="Calibri" w:hAnsi="Arial" w:cs="Arial"/>
              </w:rPr>
              <w:t xml:space="preserve"> √√</w:t>
            </w:r>
          </w:p>
        </w:tc>
      </w:tr>
      <w:tr w:rsidR="00CD4ABE" w:rsidRPr="00CD4ABE" w:rsidTr="00A55200">
        <w:tc>
          <w:tcPr>
            <w:tcW w:w="2538" w:type="dxa"/>
          </w:tcPr>
          <w:p w:rsidR="00A55200" w:rsidRPr="00CD4ABE" w:rsidRDefault="00A55200" w:rsidP="00D4430E">
            <w:pPr>
              <w:pStyle w:val="ListParagraph"/>
              <w:spacing w:after="160"/>
              <w:ind w:left="0"/>
              <w:rPr>
                <w:rFonts w:ascii="Arial" w:eastAsia="Calibri" w:hAnsi="Arial" w:cs="Arial"/>
              </w:rPr>
            </w:pPr>
            <w:r w:rsidRPr="00CD4ABE">
              <w:rPr>
                <w:rFonts w:ascii="Arial" w:eastAsia="Calibri" w:hAnsi="Arial" w:cs="Arial"/>
              </w:rPr>
              <w:t>Nature of product</w:t>
            </w:r>
          </w:p>
        </w:tc>
        <w:tc>
          <w:tcPr>
            <w:tcW w:w="4770" w:type="dxa"/>
          </w:tcPr>
          <w:p w:rsidR="00A55200" w:rsidRPr="00CD4ABE" w:rsidRDefault="001B3406" w:rsidP="001B3406">
            <w:pPr>
              <w:pStyle w:val="ListParagraph"/>
              <w:numPr>
                <w:ilvl w:val="0"/>
                <w:numId w:val="15"/>
              </w:numPr>
              <w:spacing w:after="160"/>
              <w:rPr>
                <w:rFonts w:ascii="Arial" w:eastAsia="Calibri" w:hAnsi="Arial" w:cs="Arial"/>
              </w:rPr>
            </w:pPr>
            <w:r w:rsidRPr="00CD4ABE">
              <w:rPr>
                <w:rFonts w:ascii="Arial" w:eastAsia="Calibri" w:hAnsi="Arial" w:cs="Arial"/>
              </w:rPr>
              <w:t xml:space="preserve">Homogeneous e.g. maize </w:t>
            </w:r>
            <w:r w:rsidR="00A46DB1" w:rsidRPr="00CD4ABE">
              <w:rPr>
                <w:rFonts w:ascii="Arial" w:eastAsia="Calibri" w:hAnsi="Arial" w:cs="Arial"/>
              </w:rPr>
              <w:t>√√</w:t>
            </w:r>
          </w:p>
        </w:tc>
        <w:tc>
          <w:tcPr>
            <w:tcW w:w="5148" w:type="dxa"/>
          </w:tcPr>
          <w:p w:rsidR="00A55200" w:rsidRPr="00CD4ABE" w:rsidRDefault="001B3406" w:rsidP="001B3406">
            <w:pPr>
              <w:pStyle w:val="ListParagraph"/>
              <w:numPr>
                <w:ilvl w:val="0"/>
                <w:numId w:val="15"/>
              </w:numPr>
              <w:spacing w:after="160"/>
              <w:rPr>
                <w:rFonts w:ascii="Arial" w:eastAsia="Calibri" w:hAnsi="Arial" w:cs="Arial"/>
              </w:rPr>
            </w:pPr>
            <w:r w:rsidRPr="00CD4ABE">
              <w:rPr>
                <w:rFonts w:ascii="Arial" w:eastAsia="Calibri" w:hAnsi="Arial" w:cs="Arial"/>
              </w:rPr>
              <w:t xml:space="preserve">Unique product without any close substitutes </w:t>
            </w:r>
            <w:r w:rsidR="00A46DB1" w:rsidRPr="00CD4ABE">
              <w:rPr>
                <w:rFonts w:ascii="Arial" w:eastAsia="Calibri" w:hAnsi="Arial" w:cs="Arial"/>
              </w:rPr>
              <w:t>√√</w:t>
            </w:r>
          </w:p>
        </w:tc>
      </w:tr>
      <w:tr w:rsidR="00CD4ABE" w:rsidRPr="00CD4ABE" w:rsidTr="00A55200">
        <w:tc>
          <w:tcPr>
            <w:tcW w:w="2538" w:type="dxa"/>
          </w:tcPr>
          <w:p w:rsidR="00A55200" w:rsidRPr="00CD4ABE" w:rsidRDefault="00A55200" w:rsidP="00D4430E">
            <w:pPr>
              <w:pStyle w:val="ListParagraph"/>
              <w:spacing w:after="160"/>
              <w:ind w:left="0"/>
              <w:rPr>
                <w:rFonts w:ascii="Arial" w:eastAsia="Calibri" w:hAnsi="Arial" w:cs="Arial"/>
              </w:rPr>
            </w:pPr>
            <w:r w:rsidRPr="00CD4ABE">
              <w:rPr>
                <w:rFonts w:ascii="Arial" w:eastAsia="Calibri" w:hAnsi="Arial" w:cs="Arial"/>
              </w:rPr>
              <w:t>Information</w:t>
            </w:r>
          </w:p>
        </w:tc>
        <w:tc>
          <w:tcPr>
            <w:tcW w:w="4770" w:type="dxa"/>
          </w:tcPr>
          <w:p w:rsidR="00A55200" w:rsidRPr="00CD4ABE" w:rsidRDefault="001B3406" w:rsidP="001B3406">
            <w:pPr>
              <w:pStyle w:val="ListParagraph"/>
              <w:numPr>
                <w:ilvl w:val="0"/>
                <w:numId w:val="16"/>
              </w:numPr>
              <w:spacing w:after="160"/>
              <w:rPr>
                <w:rFonts w:ascii="Arial" w:eastAsia="Calibri" w:hAnsi="Arial" w:cs="Arial"/>
              </w:rPr>
            </w:pPr>
            <w:r w:rsidRPr="00CD4ABE">
              <w:rPr>
                <w:rFonts w:ascii="Arial" w:eastAsia="Calibri" w:hAnsi="Arial" w:cs="Arial"/>
              </w:rPr>
              <w:t>Complete</w:t>
            </w:r>
            <w:r w:rsidR="00A46DB1" w:rsidRPr="00CD4ABE">
              <w:rPr>
                <w:rFonts w:ascii="Arial" w:eastAsia="Calibri" w:hAnsi="Arial" w:cs="Arial"/>
              </w:rPr>
              <w:t xml:space="preserve"> √√</w:t>
            </w:r>
          </w:p>
        </w:tc>
        <w:tc>
          <w:tcPr>
            <w:tcW w:w="5148" w:type="dxa"/>
          </w:tcPr>
          <w:p w:rsidR="00A55200" w:rsidRPr="00CD4ABE" w:rsidRDefault="001B3406" w:rsidP="001B3406">
            <w:pPr>
              <w:pStyle w:val="ListParagraph"/>
              <w:numPr>
                <w:ilvl w:val="0"/>
                <w:numId w:val="16"/>
              </w:numPr>
              <w:spacing w:after="160"/>
              <w:rPr>
                <w:rFonts w:ascii="Arial" w:eastAsia="Calibri" w:hAnsi="Arial" w:cs="Arial"/>
              </w:rPr>
            </w:pPr>
            <w:r w:rsidRPr="00CD4ABE">
              <w:rPr>
                <w:rFonts w:ascii="Arial" w:eastAsia="Calibri" w:hAnsi="Arial" w:cs="Arial"/>
              </w:rPr>
              <w:t>Complete</w:t>
            </w:r>
            <w:r w:rsidR="00A46DB1" w:rsidRPr="00CD4ABE">
              <w:rPr>
                <w:rFonts w:ascii="Arial" w:eastAsia="Calibri" w:hAnsi="Arial" w:cs="Arial"/>
              </w:rPr>
              <w:t xml:space="preserve"> √√</w:t>
            </w:r>
          </w:p>
        </w:tc>
      </w:tr>
      <w:tr w:rsidR="00CD4ABE" w:rsidRPr="00CD4ABE" w:rsidTr="00A55200">
        <w:tc>
          <w:tcPr>
            <w:tcW w:w="2538" w:type="dxa"/>
          </w:tcPr>
          <w:p w:rsidR="00A55200" w:rsidRPr="00CD4ABE" w:rsidRDefault="00A55200" w:rsidP="00D4430E">
            <w:pPr>
              <w:pStyle w:val="ListParagraph"/>
              <w:spacing w:after="160"/>
              <w:ind w:left="0"/>
              <w:rPr>
                <w:rFonts w:ascii="Arial" w:eastAsia="Calibri" w:hAnsi="Arial" w:cs="Arial"/>
              </w:rPr>
            </w:pPr>
            <w:r w:rsidRPr="00CD4ABE">
              <w:rPr>
                <w:rFonts w:ascii="Arial" w:eastAsia="Calibri" w:hAnsi="Arial" w:cs="Arial"/>
              </w:rPr>
              <w:t>Entry</w:t>
            </w:r>
          </w:p>
        </w:tc>
        <w:tc>
          <w:tcPr>
            <w:tcW w:w="4770" w:type="dxa"/>
          </w:tcPr>
          <w:p w:rsidR="00A55200" w:rsidRPr="00CD4ABE" w:rsidRDefault="001B3406" w:rsidP="001B3406">
            <w:pPr>
              <w:pStyle w:val="ListParagraph"/>
              <w:numPr>
                <w:ilvl w:val="0"/>
                <w:numId w:val="18"/>
              </w:numPr>
              <w:spacing w:after="160"/>
              <w:rPr>
                <w:rFonts w:ascii="Arial" w:eastAsia="Calibri" w:hAnsi="Arial" w:cs="Arial"/>
              </w:rPr>
            </w:pPr>
            <w:r w:rsidRPr="00CD4ABE">
              <w:rPr>
                <w:rFonts w:ascii="Arial" w:eastAsia="Calibri" w:hAnsi="Arial" w:cs="Arial"/>
              </w:rPr>
              <w:t xml:space="preserve">Completely free </w:t>
            </w:r>
            <w:r w:rsidR="00A46DB1" w:rsidRPr="00CD4ABE">
              <w:rPr>
                <w:rFonts w:ascii="Arial" w:eastAsia="Calibri" w:hAnsi="Arial" w:cs="Arial"/>
              </w:rPr>
              <w:t xml:space="preserve">√√ </w:t>
            </w:r>
            <w:r w:rsidRPr="00CD4ABE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148" w:type="dxa"/>
          </w:tcPr>
          <w:p w:rsidR="00A55200" w:rsidRPr="00CD4ABE" w:rsidRDefault="001B3406" w:rsidP="001B3406">
            <w:pPr>
              <w:pStyle w:val="ListParagraph"/>
              <w:numPr>
                <w:ilvl w:val="0"/>
                <w:numId w:val="17"/>
              </w:numPr>
              <w:spacing w:after="160"/>
              <w:rPr>
                <w:rFonts w:ascii="Arial" w:eastAsia="Calibri" w:hAnsi="Arial" w:cs="Arial"/>
              </w:rPr>
            </w:pPr>
            <w:r w:rsidRPr="00CD4ABE">
              <w:rPr>
                <w:rFonts w:ascii="Arial" w:eastAsia="Calibri" w:hAnsi="Arial" w:cs="Arial"/>
              </w:rPr>
              <w:t xml:space="preserve">Blocked </w:t>
            </w:r>
            <w:r w:rsidR="00A46DB1" w:rsidRPr="00CD4ABE">
              <w:rPr>
                <w:rFonts w:ascii="Arial" w:eastAsia="Calibri" w:hAnsi="Arial" w:cs="Arial"/>
              </w:rPr>
              <w:t>√√</w:t>
            </w:r>
          </w:p>
        </w:tc>
      </w:tr>
      <w:tr w:rsidR="00CD4ABE" w:rsidRPr="00CD4ABE" w:rsidTr="00A55200">
        <w:tc>
          <w:tcPr>
            <w:tcW w:w="7308" w:type="dxa"/>
            <w:gridSpan w:val="2"/>
          </w:tcPr>
          <w:p w:rsidR="00A55200" w:rsidRPr="00CD4ABE" w:rsidRDefault="00A55200" w:rsidP="00D4430E">
            <w:pPr>
              <w:pStyle w:val="ListParagraph"/>
              <w:spacing w:after="160"/>
              <w:ind w:left="0"/>
              <w:rPr>
                <w:rFonts w:ascii="Arial" w:eastAsia="Calibri" w:hAnsi="Arial" w:cs="Arial"/>
              </w:rPr>
            </w:pPr>
            <w:r w:rsidRPr="00CD4ABE">
              <w:rPr>
                <w:rFonts w:ascii="Arial" w:eastAsia="Calibri" w:hAnsi="Arial" w:cs="Arial"/>
              </w:rPr>
              <w:t xml:space="preserve">(Accept any other relevant fact)  </w:t>
            </w:r>
          </w:p>
        </w:tc>
        <w:tc>
          <w:tcPr>
            <w:tcW w:w="5148" w:type="dxa"/>
          </w:tcPr>
          <w:p w:rsidR="00A55200" w:rsidRPr="00CD4ABE" w:rsidRDefault="00A55200" w:rsidP="00D4430E">
            <w:pPr>
              <w:pStyle w:val="ListParagraph"/>
              <w:spacing w:after="160"/>
              <w:ind w:left="0"/>
              <w:rPr>
                <w:rFonts w:ascii="Arial" w:eastAsia="Calibri" w:hAnsi="Arial" w:cs="Arial"/>
              </w:rPr>
            </w:pPr>
            <w:r w:rsidRPr="00CD4ABE">
              <w:rPr>
                <w:rFonts w:ascii="Arial" w:eastAsia="Calibri" w:hAnsi="Arial" w:cs="Arial"/>
                <w:b/>
              </w:rPr>
              <w:t xml:space="preserve">                                       (Max. 26)</w:t>
            </w:r>
            <w:r w:rsidRPr="00CD4ABE">
              <w:rPr>
                <w:rFonts w:ascii="Arial" w:eastAsia="Calibri" w:hAnsi="Arial" w:cs="Arial"/>
              </w:rPr>
              <w:t xml:space="preserve">                </w:t>
            </w:r>
          </w:p>
        </w:tc>
      </w:tr>
    </w:tbl>
    <w:p w:rsidR="00A55200" w:rsidRPr="00CD4ABE" w:rsidRDefault="00A55200" w:rsidP="00D4430E">
      <w:pPr>
        <w:pStyle w:val="ListParagraph"/>
        <w:spacing w:after="160"/>
        <w:rPr>
          <w:rFonts w:ascii="Arial" w:eastAsia="Calibri" w:hAnsi="Arial" w:cs="Arial"/>
        </w:rPr>
      </w:pPr>
      <w:r w:rsidRPr="00CD4ABE">
        <w:rPr>
          <w:rFonts w:ascii="Arial" w:eastAsia="Calibri" w:hAnsi="Arial" w:cs="Arial"/>
        </w:rPr>
        <w:t>(Accept essay format)</w:t>
      </w:r>
    </w:p>
    <w:p w:rsidR="00FA7A62" w:rsidRPr="00CD4ABE" w:rsidRDefault="00C8422A" w:rsidP="00D4430E">
      <w:pPr>
        <w:pStyle w:val="ListParagraph"/>
        <w:spacing w:after="160"/>
        <w:rPr>
          <w:rFonts w:ascii="Arial" w:eastAsia="Calibri" w:hAnsi="Arial" w:cs="Arial"/>
        </w:rPr>
      </w:pPr>
      <w:r w:rsidRPr="00CD4ABE">
        <w:rPr>
          <w:rFonts w:ascii="Arial" w:eastAsia="Calibri" w:hAnsi="Arial" w:cs="Arial"/>
        </w:rPr>
        <w:t xml:space="preserve"> </w:t>
      </w:r>
    </w:p>
    <w:p w:rsidR="005C07BB" w:rsidRPr="00CD4ABE" w:rsidRDefault="00FA7A62" w:rsidP="005C07BB">
      <w:pPr>
        <w:spacing w:after="160"/>
        <w:rPr>
          <w:rFonts w:ascii="Arial" w:eastAsia="Calibri" w:hAnsi="Arial" w:cs="Arial"/>
          <w:b/>
        </w:rPr>
      </w:pPr>
      <w:r w:rsidRPr="00CD4ABE">
        <w:rPr>
          <w:rFonts w:ascii="Arial" w:eastAsia="Calibri" w:hAnsi="Arial" w:cs="Arial"/>
        </w:rPr>
        <w:lastRenderedPageBreak/>
        <w:t xml:space="preserve">   </w:t>
      </w:r>
      <w:r w:rsidR="00A46DB1" w:rsidRPr="00CD4ABE">
        <w:rPr>
          <w:noProof/>
        </w:rPr>
        <w:drawing>
          <wp:inline distT="0" distB="0" distL="0" distR="0" wp14:anchorId="3538FB43" wp14:editId="5E336006">
            <wp:extent cx="621919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1919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A62" w:rsidRPr="00CD4ABE" w:rsidRDefault="00D832C1" w:rsidP="005C07BB">
      <w:pPr>
        <w:spacing w:after="160"/>
        <w:rPr>
          <w:rFonts w:ascii="Arial" w:eastAsia="Calibri" w:hAnsi="Arial" w:cs="Arial"/>
          <w:b/>
        </w:rPr>
      </w:pPr>
      <w:r w:rsidRPr="00CD4ABE">
        <w:rPr>
          <w:rFonts w:ascii="Arial" w:eastAsia="Calibri" w:hAnsi="Arial" w:cs="Arial"/>
          <w:b/>
        </w:rPr>
        <w:lastRenderedPageBreak/>
        <w:t>Briefly explain why a business will stop producing goods at this point.</w:t>
      </w:r>
      <w:r w:rsidR="005C07BB" w:rsidRPr="00CD4ABE">
        <w:rPr>
          <w:rFonts w:ascii="Arial" w:eastAsia="Calibri" w:hAnsi="Arial" w:cs="Arial"/>
          <w:b/>
        </w:rPr>
        <w:t xml:space="preserve">   </w:t>
      </w:r>
    </w:p>
    <w:p w:rsidR="00D832C1" w:rsidRPr="00CD4ABE" w:rsidRDefault="00D832C1" w:rsidP="00D832C1">
      <w:pPr>
        <w:pStyle w:val="ListParagraph"/>
        <w:numPr>
          <w:ilvl w:val="0"/>
          <w:numId w:val="17"/>
        </w:numPr>
        <w:spacing w:after="160"/>
        <w:rPr>
          <w:rFonts w:ascii="Arial" w:eastAsia="Calibri" w:hAnsi="Arial" w:cs="Arial"/>
        </w:rPr>
      </w:pPr>
      <w:r w:rsidRPr="00CD4ABE">
        <w:rPr>
          <w:rFonts w:ascii="Arial" w:eastAsia="Calibri" w:hAnsi="Arial" w:cs="Arial"/>
        </w:rPr>
        <w:t xml:space="preserve">A firm will shut down if it cannot meet its average or total variable costs √√ </w:t>
      </w:r>
    </w:p>
    <w:p w:rsidR="00D832C1" w:rsidRPr="00CD4ABE" w:rsidRDefault="00D832C1" w:rsidP="00D832C1">
      <w:pPr>
        <w:pStyle w:val="ListParagraph"/>
        <w:numPr>
          <w:ilvl w:val="0"/>
          <w:numId w:val="17"/>
        </w:numPr>
        <w:spacing w:after="160"/>
        <w:rPr>
          <w:rFonts w:ascii="Arial" w:eastAsia="Calibri" w:hAnsi="Arial" w:cs="Arial"/>
        </w:rPr>
      </w:pPr>
      <w:r w:rsidRPr="00CD4ABE">
        <w:rPr>
          <w:rFonts w:ascii="Arial" w:eastAsia="Calibri" w:hAnsi="Arial" w:cs="Arial"/>
        </w:rPr>
        <w:t xml:space="preserve">The firm will not produce here because AR &lt; AVC √√ </w:t>
      </w:r>
    </w:p>
    <w:p w:rsidR="00D832C1" w:rsidRPr="00CD4ABE" w:rsidRDefault="00D832C1" w:rsidP="00D832C1">
      <w:pPr>
        <w:pStyle w:val="ListParagraph"/>
        <w:numPr>
          <w:ilvl w:val="0"/>
          <w:numId w:val="17"/>
        </w:numPr>
        <w:spacing w:after="160"/>
        <w:rPr>
          <w:rFonts w:ascii="Arial" w:eastAsia="Calibri" w:hAnsi="Arial" w:cs="Arial"/>
        </w:rPr>
      </w:pPr>
      <w:r w:rsidRPr="00CD4ABE">
        <w:rPr>
          <w:rFonts w:ascii="Arial" w:eastAsia="Calibri" w:hAnsi="Arial" w:cs="Arial"/>
        </w:rPr>
        <w:t>The firm will not keep on producing from the shut-down point down because the firm cannot meet its operational cost √√</w:t>
      </w:r>
    </w:p>
    <w:p w:rsidR="00D832C1" w:rsidRPr="00CD4ABE" w:rsidRDefault="00D832C1" w:rsidP="00D832C1">
      <w:pPr>
        <w:pStyle w:val="ListParagraph"/>
        <w:numPr>
          <w:ilvl w:val="0"/>
          <w:numId w:val="17"/>
        </w:numPr>
        <w:spacing w:after="160"/>
        <w:rPr>
          <w:rFonts w:ascii="Arial" w:eastAsia="Calibri" w:hAnsi="Arial" w:cs="Arial"/>
        </w:rPr>
      </w:pPr>
      <w:r w:rsidRPr="00CD4ABE">
        <w:rPr>
          <w:rFonts w:ascii="Arial" w:eastAsia="Calibri" w:hAnsi="Arial" w:cs="Arial"/>
        </w:rPr>
        <w:t xml:space="preserve">Below the shut-down point, the firm will not sell any goods. A firm will sell goods if the price is above the shutdown price level (supply curve) √√    </w:t>
      </w:r>
    </w:p>
    <w:p w:rsidR="00FA7A62" w:rsidRPr="00CD4ABE" w:rsidRDefault="00FA7A62" w:rsidP="00D832C1">
      <w:pPr>
        <w:pStyle w:val="ListParagraph"/>
        <w:spacing w:after="160"/>
        <w:rPr>
          <w:rFonts w:ascii="Arial" w:eastAsia="Calibri" w:hAnsi="Arial" w:cs="Arial"/>
        </w:rPr>
      </w:pPr>
      <w:r w:rsidRPr="00CD4ABE">
        <w:rPr>
          <w:rFonts w:ascii="Arial" w:eastAsia="Calibri" w:hAnsi="Arial" w:cs="Arial"/>
        </w:rPr>
        <w:t xml:space="preserve">(Accept any correct relevant response.) </w:t>
      </w:r>
      <w:r w:rsidR="00D832C1" w:rsidRPr="00CD4ABE">
        <w:rPr>
          <w:rFonts w:ascii="Arial" w:eastAsia="Calibri" w:hAnsi="Arial" w:cs="Arial"/>
        </w:rPr>
        <w:t xml:space="preserve">                                                                                                                   </w:t>
      </w:r>
      <w:r w:rsidRPr="00CD4ABE">
        <w:rPr>
          <w:rFonts w:ascii="Arial" w:eastAsia="Calibri" w:hAnsi="Arial" w:cs="Arial"/>
          <w:b/>
        </w:rPr>
        <w:t>(</w:t>
      </w:r>
      <w:r w:rsidR="00D832C1" w:rsidRPr="00CD4ABE">
        <w:rPr>
          <w:rFonts w:ascii="Arial" w:eastAsia="Calibri" w:hAnsi="Arial" w:cs="Arial"/>
          <w:b/>
        </w:rPr>
        <w:t xml:space="preserve">Max </w:t>
      </w:r>
      <w:r w:rsidRPr="00CD4ABE">
        <w:rPr>
          <w:rFonts w:ascii="Arial" w:eastAsia="Calibri" w:hAnsi="Arial" w:cs="Arial"/>
          <w:b/>
        </w:rPr>
        <w:t xml:space="preserve">10)  </w:t>
      </w:r>
    </w:p>
    <w:p w:rsidR="00AD25B4" w:rsidRPr="00CD4ABE" w:rsidRDefault="00AD25B4" w:rsidP="005C07BB">
      <w:pPr>
        <w:spacing w:after="160"/>
        <w:rPr>
          <w:rFonts w:ascii="Arial" w:eastAsia="Calibri" w:hAnsi="Arial" w:cs="Arial"/>
          <w:b/>
        </w:rPr>
      </w:pPr>
    </w:p>
    <w:p w:rsidR="00FA7A62" w:rsidRPr="00CD4ABE" w:rsidRDefault="00C8422A" w:rsidP="005C07BB">
      <w:pPr>
        <w:spacing w:after="160"/>
        <w:rPr>
          <w:rFonts w:ascii="Arial" w:eastAsia="Calibri" w:hAnsi="Arial" w:cs="Arial"/>
          <w:b/>
        </w:rPr>
      </w:pPr>
      <w:r w:rsidRPr="00CD4ABE">
        <w:rPr>
          <w:rFonts w:ascii="Arial" w:eastAsia="Calibri" w:hAnsi="Arial" w:cs="Arial"/>
          <w:b/>
        </w:rPr>
        <w:t xml:space="preserve">CONCLUSION </w:t>
      </w:r>
    </w:p>
    <w:p w:rsidR="005C07BB" w:rsidRPr="00CD4ABE" w:rsidRDefault="00A46DB1" w:rsidP="00A46DB1">
      <w:pPr>
        <w:pStyle w:val="ListParagraph"/>
        <w:numPr>
          <w:ilvl w:val="0"/>
          <w:numId w:val="8"/>
        </w:numPr>
        <w:spacing w:after="160"/>
        <w:rPr>
          <w:rFonts w:ascii="Arial" w:eastAsia="Calibri" w:hAnsi="Arial" w:cs="Arial"/>
        </w:rPr>
      </w:pPr>
      <w:r w:rsidRPr="00CD4ABE">
        <w:rPr>
          <w:rFonts w:ascii="Arial" w:eastAsia="Calibri" w:hAnsi="Arial" w:cs="Arial"/>
        </w:rPr>
        <w:t xml:space="preserve">Although it is not completely possible to compare the monopoly market with the free market, a comparison can give us insightful information about the profit maximising quantity and price </w:t>
      </w:r>
      <w:r w:rsidR="005C07BB" w:rsidRPr="00CD4ABE">
        <w:rPr>
          <w:rFonts w:ascii="Arial" w:eastAsia="Calibri" w:hAnsi="Arial" w:cs="Arial"/>
        </w:rPr>
        <w:t>√√</w:t>
      </w:r>
    </w:p>
    <w:p w:rsidR="00331922" w:rsidRPr="00901A81" w:rsidRDefault="00FA7A62" w:rsidP="005C07BB">
      <w:pPr>
        <w:spacing w:after="160"/>
        <w:ind w:left="720"/>
        <w:rPr>
          <w:rFonts w:ascii="Arial" w:eastAsia="Calibri" w:hAnsi="Arial" w:cs="Arial"/>
        </w:rPr>
      </w:pPr>
      <w:r w:rsidRPr="00CD4ABE">
        <w:rPr>
          <w:rFonts w:ascii="Arial" w:eastAsia="Calibri" w:hAnsi="Arial" w:cs="Arial"/>
        </w:rPr>
        <w:t xml:space="preserve">(Accept any </w:t>
      </w:r>
      <w:r w:rsidR="00C8422A" w:rsidRPr="00CD4ABE">
        <w:rPr>
          <w:rFonts w:ascii="Arial" w:eastAsia="Calibri" w:hAnsi="Arial" w:cs="Arial"/>
        </w:rPr>
        <w:t>other relevant</w:t>
      </w:r>
      <w:r w:rsidR="00A46DB1" w:rsidRPr="00CD4ABE">
        <w:rPr>
          <w:rFonts w:ascii="Arial" w:eastAsia="Calibri" w:hAnsi="Arial" w:cs="Arial"/>
        </w:rPr>
        <w:t xml:space="preserve"> conclusion</w:t>
      </w:r>
      <w:r w:rsidR="00AD25B4" w:rsidRPr="00CD4ABE">
        <w:rPr>
          <w:rFonts w:ascii="Arial" w:eastAsia="Calibri" w:hAnsi="Arial" w:cs="Arial"/>
        </w:rPr>
        <w:t>.)</w:t>
      </w:r>
      <w:r w:rsidR="00A46DB1" w:rsidRPr="00CD4ABE">
        <w:rPr>
          <w:rFonts w:ascii="Arial" w:eastAsia="Calibri" w:hAnsi="Arial" w:cs="Arial"/>
        </w:rPr>
        <w:t xml:space="preserve">          </w:t>
      </w:r>
      <w:r w:rsidR="00AD25B4" w:rsidRPr="00CD4ABE">
        <w:rPr>
          <w:rFonts w:ascii="Arial" w:eastAsia="Calibri" w:hAnsi="Arial" w:cs="Arial"/>
        </w:rPr>
        <w:t xml:space="preserve">  </w:t>
      </w:r>
      <w:r w:rsidR="00A46DB1" w:rsidRPr="00CD4ABE">
        <w:rPr>
          <w:rFonts w:ascii="Arial" w:eastAsia="Calibri" w:hAnsi="Arial" w:cs="Arial"/>
        </w:rPr>
        <w:t xml:space="preserve">                                                                                   </w:t>
      </w:r>
      <w:r w:rsidR="00D832C1" w:rsidRPr="00CD4ABE">
        <w:rPr>
          <w:rFonts w:ascii="Arial" w:eastAsia="Calibri" w:hAnsi="Arial" w:cs="Arial"/>
        </w:rPr>
        <w:t xml:space="preserve">              </w:t>
      </w:r>
      <w:r w:rsidR="00A46DB1" w:rsidRPr="00CD4ABE">
        <w:rPr>
          <w:rFonts w:ascii="Arial" w:eastAsia="Calibri" w:hAnsi="Arial" w:cs="Arial"/>
        </w:rPr>
        <w:t xml:space="preserve">  </w:t>
      </w:r>
      <w:r w:rsidR="00BC00B1" w:rsidRPr="00CD4ABE">
        <w:rPr>
          <w:rFonts w:ascii="Arial" w:eastAsia="Calibri" w:hAnsi="Arial" w:cs="Arial"/>
        </w:rPr>
        <w:t xml:space="preserve">Max </w:t>
      </w:r>
      <w:r w:rsidR="00AD25B4" w:rsidRPr="00CD4ABE">
        <w:rPr>
          <w:rFonts w:ascii="Arial" w:eastAsia="Calibri" w:hAnsi="Arial" w:cs="Arial"/>
        </w:rPr>
        <w:t xml:space="preserve"> </w:t>
      </w:r>
      <w:r w:rsidRPr="00CD4ABE">
        <w:rPr>
          <w:rFonts w:ascii="Arial" w:eastAsia="Calibri" w:hAnsi="Arial" w:cs="Arial"/>
        </w:rPr>
        <w:t>(2)</w:t>
      </w:r>
      <w:r w:rsidRPr="00901A81">
        <w:rPr>
          <w:rFonts w:ascii="Arial" w:eastAsia="Calibri" w:hAnsi="Arial" w:cs="Arial"/>
        </w:rPr>
        <w:t xml:space="preserve"> </w:t>
      </w:r>
      <w:r w:rsidR="00A46DB1">
        <w:rPr>
          <w:rFonts w:ascii="Arial" w:eastAsia="Calibri" w:hAnsi="Arial" w:cs="Arial"/>
        </w:rPr>
        <w:t xml:space="preserve">  </w:t>
      </w:r>
      <w:r w:rsidR="00C8422A" w:rsidRPr="00901A81">
        <w:rPr>
          <w:rFonts w:ascii="Arial" w:eastAsia="Calibri" w:hAnsi="Arial" w:cs="Arial"/>
        </w:rPr>
        <w:t xml:space="preserve">  </w:t>
      </w:r>
      <w:r w:rsidRPr="00901A81">
        <w:rPr>
          <w:rFonts w:ascii="Arial" w:eastAsia="Calibri" w:hAnsi="Arial" w:cs="Arial"/>
          <w:b/>
        </w:rPr>
        <w:t>[40</w:t>
      </w:r>
      <w:r w:rsidR="00C8422A" w:rsidRPr="00901A81">
        <w:rPr>
          <w:rFonts w:ascii="Arial" w:eastAsia="Calibri" w:hAnsi="Arial" w:cs="Arial"/>
          <w:b/>
        </w:rPr>
        <w:t>]</w:t>
      </w:r>
    </w:p>
    <w:sectPr w:rsidR="00331922" w:rsidRPr="00901A81" w:rsidSect="00D76463">
      <w:footerReference w:type="default" r:id="rId10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1A8" w:rsidRDefault="005261A8" w:rsidP="001630F6">
      <w:pPr>
        <w:spacing w:after="0" w:line="240" w:lineRule="auto"/>
      </w:pPr>
      <w:r>
        <w:separator/>
      </w:r>
    </w:p>
  </w:endnote>
  <w:endnote w:type="continuationSeparator" w:id="0">
    <w:p w:rsidR="005261A8" w:rsidRDefault="005261A8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6981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11C2" w:rsidRDefault="004A11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5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11C2" w:rsidRDefault="004A11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1A8" w:rsidRDefault="005261A8" w:rsidP="001630F6">
      <w:pPr>
        <w:spacing w:after="0" w:line="240" w:lineRule="auto"/>
      </w:pPr>
      <w:r>
        <w:separator/>
      </w:r>
    </w:p>
  </w:footnote>
  <w:footnote w:type="continuationSeparator" w:id="0">
    <w:p w:rsidR="005261A8" w:rsidRDefault="005261A8" w:rsidP="0016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958B8"/>
    <w:multiLevelType w:val="hybridMultilevel"/>
    <w:tmpl w:val="9E2EF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A2319"/>
    <w:multiLevelType w:val="hybridMultilevel"/>
    <w:tmpl w:val="92CE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B5DFC"/>
    <w:multiLevelType w:val="hybridMultilevel"/>
    <w:tmpl w:val="A3129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00C4C"/>
    <w:multiLevelType w:val="hybridMultilevel"/>
    <w:tmpl w:val="76868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21843"/>
    <w:multiLevelType w:val="hybridMultilevel"/>
    <w:tmpl w:val="1FA6A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E06F8"/>
    <w:multiLevelType w:val="hybridMultilevel"/>
    <w:tmpl w:val="F81E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9029F"/>
    <w:multiLevelType w:val="hybridMultilevel"/>
    <w:tmpl w:val="82D45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B367F"/>
    <w:multiLevelType w:val="hybridMultilevel"/>
    <w:tmpl w:val="A7B08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31D75"/>
    <w:multiLevelType w:val="hybridMultilevel"/>
    <w:tmpl w:val="8022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D10D4"/>
    <w:multiLevelType w:val="hybridMultilevel"/>
    <w:tmpl w:val="6A407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51095C"/>
    <w:multiLevelType w:val="hybridMultilevel"/>
    <w:tmpl w:val="599629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B0D5776"/>
    <w:multiLevelType w:val="hybridMultilevel"/>
    <w:tmpl w:val="83BE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784E62"/>
    <w:multiLevelType w:val="hybridMultilevel"/>
    <w:tmpl w:val="AE021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9E6572"/>
    <w:multiLevelType w:val="hybridMultilevel"/>
    <w:tmpl w:val="2EDC0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74170C"/>
    <w:multiLevelType w:val="hybridMultilevel"/>
    <w:tmpl w:val="A5FE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E31713"/>
    <w:multiLevelType w:val="hybridMultilevel"/>
    <w:tmpl w:val="BA3C4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26CE2"/>
    <w:multiLevelType w:val="hybridMultilevel"/>
    <w:tmpl w:val="D8A6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DE4834"/>
    <w:multiLevelType w:val="hybridMultilevel"/>
    <w:tmpl w:val="4CA49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6"/>
  </w:num>
  <w:num w:numId="5">
    <w:abstractNumId w:val="10"/>
  </w:num>
  <w:num w:numId="6">
    <w:abstractNumId w:val="9"/>
  </w:num>
  <w:num w:numId="7">
    <w:abstractNumId w:val="6"/>
  </w:num>
  <w:num w:numId="8">
    <w:abstractNumId w:val="15"/>
  </w:num>
  <w:num w:numId="9">
    <w:abstractNumId w:val="0"/>
  </w:num>
  <w:num w:numId="10">
    <w:abstractNumId w:val="17"/>
  </w:num>
  <w:num w:numId="11">
    <w:abstractNumId w:val="11"/>
  </w:num>
  <w:num w:numId="12">
    <w:abstractNumId w:val="2"/>
  </w:num>
  <w:num w:numId="13">
    <w:abstractNumId w:val="13"/>
  </w:num>
  <w:num w:numId="14">
    <w:abstractNumId w:val="1"/>
  </w:num>
  <w:num w:numId="15">
    <w:abstractNumId w:val="4"/>
  </w:num>
  <w:num w:numId="16">
    <w:abstractNumId w:val="8"/>
  </w:num>
  <w:num w:numId="17">
    <w:abstractNumId w:val="12"/>
  </w:num>
  <w:num w:numId="18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67D"/>
    <w:rsid w:val="000002EC"/>
    <w:rsid w:val="00002ED7"/>
    <w:rsid w:val="00003D73"/>
    <w:rsid w:val="00012992"/>
    <w:rsid w:val="00022987"/>
    <w:rsid w:val="00026C92"/>
    <w:rsid w:val="000331F6"/>
    <w:rsid w:val="00034A54"/>
    <w:rsid w:val="000410AA"/>
    <w:rsid w:val="00055D64"/>
    <w:rsid w:val="000611E1"/>
    <w:rsid w:val="0006278D"/>
    <w:rsid w:val="00065014"/>
    <w:rsid w:val="00070B41"/>
    <w:rsid w:val="0007241F"/>
    <w:rsid w:val="00074BBF"/>
    <w:rsid w:val="00075887"/>
    <w:rsid w:val="000777FE"/>
    <w:rsid w:val="00083BA8"/>
    <w:rsid w:val="0008447A"/>
    <w:rsid w:val="000847A9"/>
    <w:rsid w:val="00084EEA"/>
    <w:rsid w:val="00094BB5"/>
    <w:rsid w:val="00096224"/>
    <w:rsid w:val="000976A6"/>
    <w:rsid w:val="000A0436"/>
    <w:rsid w:val="000A33F6"/>
    <w:rsid w:val="000A4B1A"/>
    <w:rsid w:val="000A5776"/>
    <w:rsid w:val="000A5934"/>
    <w:rsid w:val="000B221A"/>
    <w:rsid w:val="000B37CC"/>
    <w:rsid w:val="000B54D2"/>
    <w:rsid w:val="000B7009"/>
    <w:rsid w:val="000B7156"/>
    <w:rsid w:val="000D17C1"/>
    <w:rsid w:val="000D46F6"/>
    <w:rsid w:val="000E5259"/>
    <w:rsid w:val="0011387D"/>
    <w:rsid w:val="00115CA8"/>
    <w:rsid w:val="00117BD4"/>
    <w:rsid w:val="001221D0"/>
    <w:rsid w:val="00122285"/>
    <w:rsid w:val="00123A67"/>
    <w:rsid w:val="001256C6"/>
    <w:rsid w:val="001259F3"/>
    <w:rsid w:val="001355FF"/>
    <w:rsid w:val="00135A62"/>
    <w:rsid w:val="001445DF"/>
    <w:rsid w:val="00154D1F"/>
    <w:rsid w:val="00161151"/>
    <w:rsid w:val="001630F6"/>
    <w:rsid w:val="00165DB0"/>
    <w:rsid w:val="001707DC"/>
    <w:rsid w:val="00171F58"/>
    <w:rsid w:val="00176880"/>
    <w:rsid w:val="00183D65"/>
    <w:rsid w:val="00184BA4"/>
    <w:rsid w:val="001A772C"/>
    <w:rsid w:val="001B3406"/>
    <w:rsid w:val="001D44B4"/>
    <w:rsid w:val="001D6332"/>
    <w:rsid w:val="001D77E1"/>
    <w:rsid w:val="001F0CDF"/>
    <w:rsid w:val="001F2C08"/>
    <w:rsid w:val="001F3AC8"/>
    <w:rsid w:val="001F5FA7"/>
    <w:rsid w:val="00202AC7"/>
    <w:rsid w:val="00212B56"/>
    <w:rsid w:val="002137FC"/>
    <w:rsid w:val="0021698F"/>
    <w:rsid w:val="002178DF"/>
    <w:rsid w:val="00224DF0"/>
    <w:rsid w:val="002268BF"/>
    <w:rsid w:val="00234556"/>
    <w:rsid w:val="00234F9B"/>
    <w:rsid w:val="00243EDA"/>
    <w:rsid w:val="00245C1C"/>
    <w:rsid w:val="00246F05"/>
    <w:rsid w:val="0025207B"/>
    <w:rsid w:val="002553C5"/>
    <w:rsid w:val="00261CC9"/>
    <w:rsid w:val="0026467E"/>
    <w:rsid w:val="002668B1"/>
    <w:rsid w:val="0026720E"/>
    <w:rsid w:val="00272ACB"/>
    <w:rsid w:val="00276438"/>
    <w:rsid w:val="002846B2"/>
    <w:rsid w:val="002851DC"/>
    <w:rsid w:val="002A4246"/>
    <w:rsid w:val="002A6E60"/>
    <w:rsid w:val="002A7EB2"/>
    <w:rsid w:val="002B4EB1"/>
    <w:rsid w:val="002B73D7"/>
    <w:rsid w:val="002C5978"/>
    <w:rsid w:val="002C5F48"/>
    <w:rsid w:val="002C735F"/>
    <w:rsid w:val="002F3797"/>
    <w:rsid w:val="002F4CA4"/>
    <w:rsid w:val="002F5350"/>
    <w:rsid w:val="00316C34"/>
    <w:rsid w:val="003276A5"/>
    <w:rsid w:val="00330B8A"/>
    <w:rsid w:val="00331922"/>
    <w:rsid w:val="00337776"/>
    <w:rsid w:val="00340842"/>
    <w:rsid w:val="00346BFF"/>
    <w:rsid w:val="00365887"/>
    <w:rsid w:val="00374105"/>
    <w:rsid w:val="00386483"/>
    <w:rsid w:val="00391DA5"/>
    <w:rsid w:val="003947C9"/>
    <w:rsid w:val="003A3B4D"/>
    <w:rsid w:val="003A4523"/>
    <w:rsid w:val="003A6002"/>
    <w:rsid w:val="003A6038"/>
    <w:rsid w:val="003B216C"/>
    <w:rsid w:val="003B3C18"/>
    <w:rsid w:val="003D6D67"/>
    <w:rsid w:val="003E428A"/>
    <w:rsid w:val="00404C9E"/>
    <w:rsid w:val="00415424"/>
    <w:rsid w:val="00420D05"/>
    <w:rsid w:val="004230AE"/>
    <w:rsid w:val="00423AE1"/>
    <w:rsid w:val="00427EA2"/>
    <w:rsid w:val="00431D92"/>
    <w:rsid w:val="004361C7"/>
    <w:rsid w:val="00440920"/>
    <w:rsid w:val="004444F1"/>
    <w:rsid w:val="00466171"/>
    <w:rsid w:val="00467CA8"/>
    <w:rsid w:val="004775B9"/>
    <w:rsid w:val="00483A08"/>
    <w:rsid w:val="004920F0"/>
    <w:rsid w:val="004A11C2"/>
    <w:rsid w:val="004A5A77"/>
    <w:rsid w:val="004A72F3"/>
    <w:rsid w:val="004A76CD"/>
    <w:rsid w:val="004B19C8"/>
    <w:rsid w:val="004B28B9"/>
    <w:rsid w:val="004B75D9"/>
    <w:rsid w:val="004B765E"/>
    <w:rsid w:val="004C12E4"/>
    <w:rsid w:val="004C39B2"/>
    <w:rsid w:val="004D272C"/>
    <w:rsid w:val="004E498D"/>
    <w:rsid w:val="004E5679"/>
    <w:rsid w:val="004E6BB2"/>
    <w:rsid w:val="004F2046"/>
    <w:rsid w:val="004F295A"/>
    <w:rsid w:val="004F64C8"/>
    <w:rsid w:val="00500ADF"/>
    <w:rsid w:val="005020C2"/>
    <w:rsid w:val="00502557"/>
    <w:rsid w:val="0052118D"/>
    <w:rsid w:val="005261A8"/>
    <w:rsid w:val="0053144F"/>
    <w:rsid w:val="005333BF"/>
    <w:rsid w:val="00533868"/>
    <w:rsid w:val="00534738"/>
    <w:rsid w:val="00534DC9"/>
    <w:rsid w:val="00546D7B"/>
    <w:rsid w:val="00556DDA"/>
    <w:rsid w:val="005618C3"/>
    <w:rsid w:val="00562344"/>
    <w:rsid w:val="00580B28"/>
    <w:rsid w:val="00587505"/>
    <w:rsid w:val="005921AC"/>
    <w:rsid w:val="0059301A"/>
    <w:rsid w:val="005975ED"/>
    <w:rsid w:val="005B289F"/>
    <w:rsid w:val="005B681E"/>
    <w:rsid w:val="005C07BB"/>
    <w:rsid w:val="005C3224"/>
    <w:rsid w:val="005C4F20"/>
    <w:rsid w:val="005C5435"/>
    <w:rsid w:val="005C7781"/>
    <w:rsid w:val="005D10C0"/>
    <w:rsid w:val="005D4A17"/>
    <w:rsid w:val="005D75AC"/>
    <w:rsid w:val="005E02F2"/>
    <w:rsid w:val="005E34B0"/>
    <w:rsid w:val="005E3D37"/>
    <w:rsid w:val="005E599E"/>
    <w:rsid w:val="005E66D1"/>
    <w:rsid w:val="006067A5"/>
    <w:rsid w:val="006150E4"/>
    <w:rsid w:val="006241E3"/>
    <w:rsid w:val="00626014"/>
    <w:rsid w:val="00644E05"/>
    <w:rsid w:val="00647685"/>
    <w:rsid w:val="006504E9"/>
    <w:rsid w:val="006509C0"/>
    <w:rsid w:val="0065474E"/>
    <w:rsid w:val="0066374E"/>
    <w:rsid w:val="00672731"/>
    <w:rsid w:val="00674D51"/>
    <w:rsid w:val="00677DE7"/>
    <w:rsid w:val="006A05FD"/>
    <w:rsid w:val="006A7C32"/>
    <w:rsid w:val="006C647F"/>
    <w:rsid w:val="006D25C1"/>
    <w:rsid w:val="006D2CF6"/>
    <w:rsid w:val="006D2DCB"/>
    <w:rsid w:val="006D7B52"/>
    <w:rsid w:val="006E2FE1"/>
    <w:rsid w:val="006F3509"/>
    <w:rsid w:val="006F5848"/>
    <w:rsid w:val="006F60BB"/>
    <w:rsid w:val="007010BB"/>
    <w:rsid w:val="007020A4"/>
    <w:rsid w:val="007030D5"/>
    <w:rsid w:val="00706E5C"/>
    <w:rsid w:val="0072365C"/>
    <w:rsid w:val="00734366"/>
    <w:rsid w:val="00735E12"/>
    <w:rsid w:val="00746B10"/>
    <w:rsid w:val="00760239"/>
    <w:rsid w:val="00764678"/>
    <w:rsid w:val="0077249B"/>
    <w:rsid w:val="00775F10"/>
    <w:rsid w:val="0078020C"/>
    <w:rsid w:val="0078576C"/>
    <w:rsid w:val="007874B8"/>
    <w:rsid w:val="00792232"/>
    <w:rsid w:val="007A00B5"/>
    <w:rsid w:val="007A499C"/>
    <w:rsid w:val="007D01AA"/>
    <w:rsid w:val="007D22F6"/>
    <w:rsid w:val="007E0D5B"/>
    <w:rsid w:val="007E3029"/>
    <w:rsid w:val="007E3B14"/>
    <w:rsid w:val="007E509C"/>
    <w:rsid w:val="0081054B"/>
    <w:rsid w:val="0081152D"/>
    <w:rsid w:val="00814ED5"/>
    <w:rsid w:val="008176CE"/>
    <w:rsid w:val="008216C2"/>
    <w:rsid w:val="008334E7"/>
    <w:rsid w:val="00834C7C"/>
    <w:rsid w:val="0084165B"/>
    <w:rsid w:val="00847A28"/>
    <w:rsid w:val="0085407B"/>
    <w:rsid w:val="00856E76"/>
    <w:rsid w:val="00861C67"/>
    <w:rsid w:val="008640D6"/>
    <w:rsid w:val="008659A6"/>
    <w:rsid w:val="0086728D"/>
    <w:rsid w:val="008716F5"/>
    <w:rsid w:val="00872DB5"/>
    <w:rsid w:val="0087312D"/>
    <w:rsid w:val="00875756"/>
    <w:rsid w:val="008776FB"/>
    <w:rsid w:val="00885C51"/>
    <w:rsid w:val="008A041D"/>
    <w:rsid w:val="008A069D"/>
    <w:rsid w:val="008C47EF"/>
    <w:rsid w:val="008C4B46"/>
    <w:rsid w:val="008C6F06"/>
    <w:rsid w:val="008D0025"/>
    <w:rsid w:val="008D487F"/>
    <w:rsid w:val="008E2AE5"/>
    <w:rsid w:val="008E4756"/>
    <w:rsid w:val="008E6FC7"/>
    <w:rsid w:val="008F17F8"/>
    <w:rsid w:val="00901A6D"/>
    <w:rsid w:val="00901A81"/>
    <w:rsid w:val="00902B74"/>
    <w:rsid w:val="009126EC"/>
    <w:rsid w:val="00916272"/>
    <w:rsid w:val="00916662"/>
    <w:rsid w:val="009171CC"/>
    <w:rsid w:val="00921771"/>
    <w:rsid w:val="00925F21"/>
    <w:rsid w:val="00934043"/>
    <w:rsid w:val="00936152"/>
    <w:rsid w:val="009418D1"/>
    <w:rsid w:val="00944786"/>
    <w:rsid w:val="00947F75"/>
    <w:rsid w:val="00953ABB"/>
    <w:rsid w:val="009562F3"/>
    <w:rsid w:val="00974ECA"/>
    <w:rsid w:val="00976411"/>
    <w:rsid w:val="0098167F"/>
    <w:rsid w:val="0098585D"/>
    <w:rsid w:val="009927E1"/>
    <w:rsid w:val="00995EBE"/>
    <w:rsid w:val="009A31DB"/>
    <w:rsid w:val="009B3660"/>
    <w:rsid w:val="009B78C1"/>
    <w:rsid w:val="009C07D5"/>
    <w:rsid w:val="009C606D"/>
    <w:rsid w:val="009D4DAF"/>
    <w:rsid w:val="009D5ACA"/>
    <w:rsid w:val="009F1560"/>
    <w:rsid w:val="009F76DE"/>
    <w:rsid w:val="00A2654C"/>
    <w:rsid w:val="00A44F6D"/>
    <w:rsid w:val="00A46DB1"/>
    <w:rsid w:val="00A541D7"/>
    <w:rsid w:val="00A55200"/>
    <w:rsid w:val="00A5758C"/>
    <w:rsid w:val="00A64829"/>
    <w:rsid w:val="00A66FE8"/>
    <w:rsid w:val="00A7415E"/>
    <w:rsid w:val="00A91445"/>
    <w:rsid w:val="00AA07EC"/>
    <w:rsid w:val="00AA53CC"/>
    <w:rsid w:val="00AB1393"/>
    <w:rsid w:val="00AD25B4"/>
    <w:rsid w:val="00AE1E34"/>
    <w:rsid w:val="00AE2F4A"/>
    <w:rsid w:val="00AE4C15"/>
    <w:rsid w:val="00AF0755"/>
    <w:rsid w:val="00AF3B13"/>
    <w:rsid w:val="00B1450B"/>
    <w:rsid w:val="00B15906"/>
    <w:rsid w:val="00B164AD"/>
    <w:rsid w:val="00B17131"/>
    <w:rsid w:val="00B20FF3"/>
    <w:rsid w:val="00B25E50"/>
    <w:rsid w:val="00B272AC"/>
    <w:rsid w:val="00B411C3"/>
    <w:rsid w:val="00B45A05"/>
    <w:rsid w:val="00B55E7B"/>
    <w:rsid w:val="00B605DE"/>
    <w:rsid w:val="00B625AA"/>
    <w:rsid w:val="00B75359"/>
    <w:rsid w:val="00B81422"/>
    <w:rsid w:val="00B83B0A"/>
    <w:rsid w:val="00B8526B"/>
    <w:rsid w:val="00B85F10"/>
    <w:rsid w:val="00B8646C"/>
    <w:rsid w:val="00B9028C"/>
    <w:rsid w:val="00B951B7"/>
    <w:rsid w:val="00BA2B17"/>
    <w:rsid w:val="00BA55B6"/>
    <w:rsid w:val="00BC00B1"/>
    <w:rsid w:val="00BD093A"/>
    <w:rsid w:val="00BD1E46"/>
    <w:rsid w:val="00BD3F3F"/>
    <w:rsid w:val="00BD46A4"/>
    <w:rsid w:val="00BD4988"/>
    <w:rsid w:val="00BD7CAF"/>
    <w:rsid w:val="00BE0BA3"/>
    <w:rsid w:val="00BE50A9"/>
    <w:rsid w:val="00BE6052"/>
    <w:rsid w:val="00BE7E67"/>
    <w:rsid w:val="00BF468D"/>
    <w:rsid w:val="00BF5170"/>
    <w:rsid w:val="00BF79FA"/>
    <w:rsid w:val="00C00D83"/>
    <w:rsid w:val="00C11F17"/>
    <w:rsid w:val="00C13248"/>
    <w:rsid w:val="00C327F4"/>
    <w:rsid w:val="00C368A0"/>
    <w:rsid w:val="00C369DD"/>
    <w:rsid w:val="00C37062"/>
    <w:rsid w:val="00C4218E"/>
    <w:rsid w:val="00C4264C"/>
    <w:rsid w:val="00C433B0"/>
    <w:rsid w:val="00C47A90"/>
    <w:rsid w:val="00C5005B"/>
    <w:rsid w:val="00C713D8"/>
    <w:rsid w:val="00C71B71"/>
    <w:rsid w:val="00C73402"/>
    <w:rsid w:val="00C74B56"/>
    <w:rsid w:val="00C7557C"/>
    <w:rsid w:val="00C8416D"/>
    <w:rsid w:val="00C8422A"/>
    <w:rsid w:val="00CC017D"/>
    <w:rsid w:val="00CC01CB"/>
    <w:rsid w:val="00CC5DCE"/>
    <w:rsid w:val="00CD2564"/>
    <w:rsid w:val="00CD364A"/>
    <w:rsid w:val="00CD4ABE"/>
    <w:rsid w:val="00CE45DA"/>
    <w:rsid w:val="00CE5298"/>
    <w:rsid w:val="00CE67EF"/>
    <w:rsid w:val="00D03DCC"/>
    <w:rsid w:val="00D1085F"/>
    <w:rsid w:val="00D12451"/>
    <w:rsid w:val="00D142FE"/>
    <w:rsid w:val="00D34916"/>
    <w:rsid w:val="00D4430E"/>
    <w:rsid w:val="00D47695"/>
    <w:rsid w:val="00D5035F"/>
    <w:rsid w:val="00D5085A"/>
    <w:rsid w:val="00D570B7"/>
    <w:rsid w:val="00D61E83"/>
    <w:rsid w:val="00D628D8"/>
    <w:rsid w:val="00D66F6B"/>
    <w:rsid w:val="00D735E6"/>
    <w:rsid w:val="00D76463"/>
    <w:rsid w:val="00D80839"/>
    <w:rsid w:val="00D832C1"/>
    <w:rsid w:val="00D846C4"/>
    <w:rsid w:val="00D97FE9"/>
    <w:rsid w:val="00DA6D07"/>
    <w:rsid w:val="00DB06A9"/>
    <w:rsid w:val="00DB30BF"/>
    <w:rsid w:val="00DC57DA"/>
    <w:rsid w:val="00DD51BE"/>
    <w:rsid w:val="00DE00D6"/>
    <w:rsid w:val="00DE2324"/>
    <w:rsid w:val="00DE2436"/>
    <w:rsid w:val="00DE5C0F"/>
    <w:rsid w:val="00DF6E9A"/>
    <w:rsid w:val="00E13735"/>
    <w:rsid w:val="00E23858"/>
    <w:rsid w:val="00E23B60"/>
    <w:rsid w:val="00E324DF"/>
    <w:rsid w:val="00E418C0"/>
    <w:rsid w:val="00E44AA9"/>
    <w:rsid w:val="00E45B92"/>
    <w:rsid w:val="00E71FB8"/>
    <w:rsid w:val="00E738ED"/>
    <w:rsid w:val="00E74E15"/>
    <w:rsid w:val="00E74F1E"/>
    <w:rsid w:val="00E77E5D"/>
    <w:rsid w:val="00E84428"/>
    <w:rsid w:val="00EA2B56"/>
    <w:rsid w:val="00EC1B02"/>
    <w:rsid w:val="00EC2BE3"/>
    <w:rsid w:val="00ED586D"/>
    <w:rsid w:val="00ED6FE2"/>
    <w:rsid w:val="00EE3C95"/>
    <w:rsid w:val="00EE463E"/>
    <w:rsid w:val="00EF783B"/>
    <w:rsid w:val="00F2715A"/>
    <w:rsid w:val="00F3436C"/>
    <w:rsid w:val="00F367B1"/>
    <w:rsid w:val="00F40E1F"/>
    <w:rsid w:val="00F4167D"/>
    <w:rsid w:val="00F42AB9"/>
    <w:rsid w:val="00F455F2"/>
    <w:rsid w:val="00F87DEC"/>
    <w:rsid w:val="00F91988"/>
    <w:rsid w:val="00F976E8"/>
    <w:rsid w:val="00F97756"/>
    <w:rsid w:val="00FA30C2"/>
    <w:rsid w:val="00FA3D27"/>
    <w:rsid w:val="00FA4574"/>
    <w:rsid w:val="00FA7A62"/>
    <w:rsid w:val="00FB0EC1"/>
    <w:rsid w:val="00FB55F2"/>
    <w:rsid w:val="00FC0D51"/>
    <w:rsid w:val="00FD0B9A"/>
    <w:rsid w:val="00FD13AC"/>
    <w:rsid w:val="00FD1A11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80D65-CB06-4ABC-81DA-355E80925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2020-04-03T04:33:00Z</cp:lastPrinted>
  <dcterms:created xsi:type="dcterms:W3CDTF">2020-05-15T08:58:00Z</dcterms:created>
  <dcterms:modified xsi:type="dcterms:W3CDTF">2020-05-15T08:58:00Z</dcterms:modified>
</cp:coreProperties>
</file>