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45495" w14:textId="77777777" w:rsidR="009C2E55" w:rsidRPr="009C2E55" w:rsidRDefault="009C2E55" w:rsidP="009C2E55">
      <w:pPr>
        <w:spacing w:after="0" w:line="276" w:lineRule="auto"/>
        <w:rPr>
          <w:rFonts w:ascii="Arial" w:eastAsia="Calibri" w:hAnsi="Arial" w:cs="Arial"/>
          <w:sz w:val="32"/>
          <w:szCs w:val="32"/>
        </w:rPr>
      </w:pPr>
      <w:bookmarkStart w:id="0" w:name="_Hlk38108301"/>
      <w:bookmarkStart w:id="1" w:name="_GoBack"/>
      <w:bookmarkEnd w:id="1"/>
      <w:r w:rsidRPr="009C2E55">
        <w:rPr>
          <w:rFonts w:ascii="Arial" w:eastAsia="Calibri" w:hAnsi="Arial" w:cs="Arial"/>
          <w:sz w:val="20"/>
          <w:szCs w:val="20"/>
        </w:rPr>
        <w:br w:type="textWrapping" w:clear="all"/>
      </w:r>
      <w:r w:rsidRPr="009C2E55">
        <w:rPr>
          <w:rFonts w:ascii="Calibri" w:eastAsia="Calibri" w:hAnsi="Calibri" w:cs="Times New Roman"/>
          <w:noProof/>
        </w:rPr>
        <w:drawing>
          <wp:anchor distT="0" distB="0" distL="114300" distR="114300" simplePos="0" relativeHeight="251664384" behindDoc="0" locked="0" layoutInCell="1" allowOverlap="1" wp14:anchorId="73C31855" wp14:editId="1E896B7E">
            <wp:simplePos x="0" y="0"/>
            <wp:positionH relativeFrom="column">
              <wp:posOffset>3810</wp:posOffset>
            </wp:positionH>
            <wp:positionV relativeFrom="paragraph">
              <wp:posOffset>32385</wp:posOffset>
            </wp:positionV>
            <wp:extent cx="1152525" cy="965835"/>
            <wp:effectExtent l="0" t="0" r="9525" b="5715"/>
            <wp:wrapNone/>
            <wp:docPr id="5"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9C2E55">
        <w:rPr>
          <w:rFonts w:ascii="Arial" w:eastAsia="Calibri" w:hAnsi="Arial" w:cs="Arial"/>
          <w:sz w:val="24"/>
          <w:szCs w:val="24"/>
        </w:rPr>
        <w:t xml:space="preserve">                                 </w:t>
      </w:r>
      <w:r w:rsidRPr="009C2E55">
        <w:rPr>
          <w:rFonts w:ascii="Arial" w:eastAsia="Calibri" w:hAnsi="Arial" w:cs="Arial"/>
          <w:sz w:val="32"/>
          <w:szCs w:val="32"/>
        </w:rPr>
        <w:t>Province of the</w:t>
      </w:r>
    </w:p>
    <w:p w14:paraId="6C1DAB39" w14:textId="77777777" w:rsidR="009C2E55" w:rsidRPr="009C2E55" w:rsidRDefault="009C2E55" w:rsidP="009C2E55">
      <w:pPr>
        <w:spacing w:after="0" w:line="240" w:lineRule="auto"/>
        <w:ind w:left="1440" w:firstLine="720"/>
        <w:rPr>
          <w:rFonts w:ascii="Arial" w:eastAsia="Times New Roman" w:hAnsi="Arial" w:cs="Arial"/>
          <w:sz w:val="48"/>
          <w:szCs w:val="48"/>
          <w:u w:val="single"/>
        </w:rPr>
      </w:pPr>
      <w:r w:rsidRPr="009C2E55">
        <w:rPr>
          <w:rFonts w:ascii="Arial" w:eastAsia="Times New Roman" w:hAnsi="Arial" w:cs="Arial"/>
          <w:sz w:val="48"/>
          <w:szCs w:val="48"/>
          <w:u w:val="single"/>
        </w:rPr>
        <w:t>EASTERN CAPE</w:t>
      </w:r>
    </w:p>
    <w:p w14:paraId="493E9468" w14:textId="77777777" w:rsidR="009C2E55" w:rsidRPr="009C2E55" w:rsidRDefault="009C2E55" w:rsidP="009C2E55">
      <w:pPr>
        <w:spacing w:after="0" w:line="240" w:lineRule="auto"/>
        <w:ind w:left="1440" w:firstLine="720"/>
        <w:rPr>
          <w:rFonts w:ascii="Arial" w:eastAsia="Times New Roman" w:hAnsi="Arial" w:cs="Arial"/>
          <w:sz w:val="36"/>
          <w:szCs w:val="36"/>
        </w:rPr>
      </w:pPr>
      <w:r w:rsidRPr="009C2E55">
        <w:rPr>
          <w:rFonts w:ascii="Arial" w:eastAsia="Times New Roman" w:hAnsi="Arial" w:cs="Arial"/>
          <w:sz w:val="36"/>
          <w:szCs w:val="36"/>
        </w:rPr>
        <w:t>EDUCATION</w:t>
      </w:r>
    </w:p>
    <w:p w14:paraId="00D02670" w14:textId="77777777" w:rsidR="009C2E55" w:rsidRPr="009C2E55" w:rsidRDefault="009C2E55" w:rsidP="009C2E55">
      <w:pPr>
        <w:tabs>
          <w:tab w:val="left" w:pos="1105"/>
        </w:tabs>
        <w:spacing w:after="200" w:line="276" w:lineRule="auto"/>
        <w:rPr>
          <w:rFonts w:ascii="Arial" w:eastAsia="Calibri" w:hAnsi="Arial" w:cs="Arial"/>
          <w:b/>
          <w:sz w:val="32"/>
          <w:szCs w:val="32"/>
        </w:rPr>
      </w:pPr>
    </w:p>
    <w:p w14:paraId="4C5F4332" w14:textId="77777777" w:rsidR="009C2E55" w:rsidRPr="009C2E55" w:rsidRDefault="009C2E55" w:rsidP="009C2E55">
      <w:pPr>
        <w:tabs>
          <w:tab w:val="left" w:pos="1105"/>
        </w:tabs>
        <w:spacing w:after="200" w:line="276" w:lineRule="auto"/>
        <w:jc w:val="center"/>
        <w:rPr>
          <w:rFonts w:ascii="Arial" w:eastAsia="Calibri" w:hAnsi="Arial" w:cs="Arial"/>
          <w:b/>
          <w:sz w:val="28"/>
          <w:szCs w:val="28"/>
        </w:rPr>
      </w:pPr>
      <w:r w:rsidRPr="009C2E55">
        <w:rPr>
          <w:rFonts w:ascii="Arial" w:eastAsia="Calibri" w:hAnsi="Arial" w:cs="Arial"/>
          <w:b/>
          <w:sz w:val="28"/>
          <w:szCs w:val="28"/>
        </w:rPr>
        <w:t>DIRECTORATE SENIOR CURRICULUM MANAGEMENT (SEN-FET)</w:t>
      </w:r>
    </w:p>
    <w:p w14:paraId="0B894FAC" w14:textId="77777777" w:rsidR="007E1DC2" w:rsidRDefault="009C2E55" w:rsidP="009C2E55">
      <w:pPr>
        <w:tabs>
          <w:tab w:val="left" w:pos="1105"/>
        </w:tabs>
        <w:spacing w:after="200" w:line="276" w:lineRule="auto"/>
        <w:jc w:val="center"/>
        <w:rPr>
          <w:rFonts w:ascii="Arial" w:eastAsia="Calibri" w:hAnsi="Arial" w:cs="Arial"/>
          <w:b/>
          <w:sz w:val="28"/>
          <w:szCs w:val="28"/>
        </w:rPr>
      </w:pPr>
      <w:r w:rsidRPr="009C2E55">
        <w:rPr>
          <w:rFonts w:ascii="Arial" w:eastAsia="Calibri" w:hAnsi="Arial" w:cs="Arial"/>
          <w:b/>
          <w:sz w:val="28"/>
          <w:szCs w:val="28"/>
        </w:rPr>
        <w:t xml:space="preserve">HOME SCHOOLING SELF-STUDY </w:t>
      </w:r>
    </w:p>
    <w:p w14:paraId="7DA1AAF4" w14:textId="574ACBB3" w:rsidR="009C2E55" w:rsidRPr="009C2E55" w:rsidRDefault="007E1DC2" w:rsidP="009C2E55">
      <w:pPr>
        <w:tabs>
          <w:tab w:val="left" w:pos="1105"/>
        </w:tabs>
        <w:spacing w:after="200" w:line="276" w:lineRule="auto"/>
        <w:jc w:val="center"/>
        <w:rPr>
          <w:rFonts w:ascii="Arial" w:eastAsia="Calibri" w:hAnsi="Arial" w:cs="Arial"/>
          <w:b/>
          <w:sz w:val="28"/>
          <w:szCs w:val="28"/>
        </w:rPr>
      </w:pPr>
      <w:r>
        <w:rPr>
          <w:rFonts w:ascii="Arial" w:eastAsia="Calibri" w:hAnsi="Arial" w:cs="Arial"/>
          <w:b/>
          <w:sz w:val="28"/>
          <w:szCs w:val="28"/>
        </w:rPr>
        <w:t>NOTES AND ACTIVITIES</w:t>
      </w:r>
    </w:p>
    <w:tbl>
      <w:tblPr>
        <w:tblW w:w="10164" w:type="dxa"/>
        <w:tblLook w:val="04A0" w:firstRow="1" w:lastRow="0" w:firstColumn="1" w:lastColumn="0" w:noHBand="0" w:noVBand="1"/>
      </w:tblPr>
      <w:tblGrid>
        <w:gridCol w:w="2218"/>
        <w:gridCol w:w="2425"/>
        <w:gridCol w:w="998"/>
        <w:gridCol w:w="560"/>
        <w:gridCol w:w="811"/>
        <w:gridCol w:w="1001"/>
        <w:gridCol w:w="658"/>
        <w:gridCol w:w="1005"/>
        <w:gridCol w:w="488"/>
      </w:tblGrid>
      <w:tr w:rsidR="009A7798" w:rsidRPr="009C2E55" w14:paraId="06964C5D" w14:textId="77777777" w:rsidTr="0064105F">
        <w:trPr>
          <w:trHeight w:val="73"/>
        </w:trPr>
        <w:tc>
          <w:tcPr>
            <w:tcW w:w="2218" w:type="dxa"/>
            <w:tcBorders>
              <w:top w:val="single" w:sz="4" w:space="0" w:color="000000"/>
              <w:left w:val="single" w:sz="4" w:space="0" w:color="000000"/>
              <w:bottom w:val="single" w:sz="4" w:space="0" w:color="000000"/>
              <w:right w:val="single" w:sz="4" w:space="0" w:color="000000"/>
            </w:tcBorders>
            <w:vAlign w:val="center"/>
          </w:tcPr>
          <w:p w14:paraId="2D9727DA" w14:textId="77777777" w:rsidR="009C2E55" w:rsidRPr="009C2E55" w:rsidRDefault="009C2E55" w:rsidP="009C2E55">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SUBJECT</w:t>
            </w:r>
          </w:p>
        </w:tc>
        <w:tc>
          <w:tcPr>
            <w:tcW w:w="2425" w:type="dxa"/>
            <w:tcBorders>
              <w:top w:val="single" w:sz="4" w:space="0" w:color="000000"/>
              <w:left w:val="single" w:sz="4" w:space="0" w:color="000000"/>
              <w:bottom w:val="single" w:sz="4" w:space="0" w:color="000000"/>
              <w:right w:val="single" w:sz="4" w:space="0" w:color="000000"/>
            </w:tcBorders>
            <w:vAlign w:val="center"/>
          </w:tcPr>
          <w:p w14:paraId="1AE0ACD1" w14:textId="6A2DAD2F" w:rsidR="009C2E55" w:rsidRPr="002240EB" w:rsidRDefault="002240EB" w:rsidP="009C2E55">
            <w:pPr>
              <w:tabs>
                <w:tab w:val="left" w:pos="1105"/>
              </w:tabs>
              <w:spacing w:after="0" w:line="240" w:lineRule="auto"/>
              <w:rPr>
                <w:rFonts w:ascii="Arial" w:eastAsia="Calibri" w:hAnsi="Arial" w:cs="Arial"/>
                <w:bCs/>
                <w:sz w:val="20"/>
                <w:szCs w:val="20"/>
              </w:rPr>
            </w:pPr>
            <w:r w:rsidRPr="002240EB">
              <w:rPr>
                <w:rFonts w:ascii="Arial" w:eastAsia="Calibri" w:hAnsi="Arial" w:cs="Arial"/>
                <w:bCs/>
                <w:sz w:val="20"/>
                <w:szCs w:val="20"/>
              </w:rPr>
              <w:t>ACCOUNTING</w:t>
            </w:r>
          </w:p>
        </w:tc>
        <w:tc>
          <w:tcPr>
            <w:tcW w:w="998" w:type="dxa"/>
            <w:tcBorders>
              <w:top w:val="single" w:sz="4" w:space="0" w:color="000000"/>
              <w:left w:val="single" w:sz="4" w:space="0" w:color="000000"/>
              <w:bottom w:val="single" w:sz="4" w:space="0" w:color="000000"/>
              <w:right w:val="single" w:sz="4" w:space="0" w:color="000000"/>
            </w:tcBorders>
            <w:vAlign w:val="center"/>
            <w:hideMark/>
          </w:tcPr>
          <w:p w14:paraId="38528081" w14:textId="77777777" w:rsidR="009C2E55" w:rsidRPr="009C2E55" w:rsidRDefault="009C2E55" w:rsidP="009C2E55">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GRADE</w:t>
            </w:r>
          </w:p>
        </w:tc>
        <w:tc>
          <w:tcPr>
            <w:tcW w:w="560" w:type="dxa"/>
            <w:tcBorders>
              <w:top w:val="single" w:sz="4" w:space="0" w:color="000000"/>
              <w:left w:val="single" w:sz="4" w:space="0" w:color="000000"/>
              <w:bottom w:val="single" w:sz="4" w:space="0" w:color="000000"/>
              <w:right w:val="single" w:sz="4" w:space="0" w:color="000000"/>
            </w:tcBorders>
            <w:vAlign w:val="center"/>
          </w:tcPr>
          <w:p w14:paraId="50189FA4" w14:textId="1207D801" w:rsidR="009C2E55" w:rsidRPr="009C2E55" w:rsidRDefault="009C2E55" w:rsidP="002240EB">
            <w:pPr>
              <w:tabs>
                <w:tab w:val="left" w:pos="1105"/>
              </w:tabs>
              <w:spacing w:after="0" w:line="240" w:lineRule="auto"/>
              <w:rPr>
                <w:rFonts w:ascii="Arial" w:eastAsia="Calibri" w:hAnsi="Arial" w:cs="Arial"/>
                <w:sz w:val="20"/>
                <w:szCs w:val="20"/>
              </w:rPr>
            </w:pPr>
            <w:r w:rsidRPr="009C2E55">
              <w:rPr>
                <w:rFonts w:ascii="Arial" w:eastAsia="Calibri" w:hAnsi="Arial" w:cs="Arial"/>
                <w:sz w:val="20"/>
                <w:szCs w:val="20"/>
              </w:rPr>
              <w:t>1</w:t>
            </w:r>
            <w:r w:rsidR="002240EB">
              <w:rPr>
                <w:rFonts w:ascii="Arial" w:eastAsia="Calibri" w:hAnsi="Arial" w:cs="Arial"/>
                <w:sz w:val="20"/>
                <w:szCs w:val="20"/>
              </w:rPr>
              <w:t>1</w:t>
            </w:r>
          </w:p>
        </w:tc>
        <w:tc>
          <w:tcPr>
            <w:tcW w:w="811" w:type="dxa"/>
            <w:tcBorders>
              <w:top w:val="single" w:sz="4" w:space="0" w:color="000000"/>
              <w:left w:val="single" w:sz="4" w:space="0" w:color="000000"/>
              <w:bottom w:val="single" w:sz="4" w:space="0" w:color="000000"/>
              <w:right w:val="single" w:sz="4" w:space="0" w:color="000000"/>
            </w:tcBorders>
            <w:vAlign w:val="center"/>
            <w:hideMark/>
          </w:tcPr>
          <w:p w14:paraId="5BB13B0E" w14:textId="77777777" w:rsidR="009C2E55" w:rsidRPr="009C2E55" w:rsidRDefault="009C2E55" w:rsidP="009C2E55">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DATE</w:t>
            </w:r>
          </w:p>
        </w:tc>
        <w:tc>
          <w:tcPr>
            <w:tcW w:w="3152" w:type="dxa"/>
            <w:gridSpan w:val="4"/>
            <w:tcBorders>
              <w:top w:val="single" w:sz="4" w:space="0" w:color="000000"/>
              <w:left w:val="single" w:sz="4" w:space="0" w:color="000000"/>
              <w:bottom w:val="single" w:sz="4" w:space="0" w:color="000000"/>
              <w:right w:val="single" w:sz="4" w:space="0" w:color="000000"/>
            </w:tcBorders>
            <w:vAlign w:val="center"/>
          </w:tcPr>
          <w:p w14:paraId="3933782E" w14:textId="7559D8CF" w:rsidR="009C2E55" w:rsidRPr="009C2E55" w:rsidRDefault="009C2E55" w:rsidP="009C2E55">
            <w:pPr>
              <w:tabs>
                <w:tab w:val="left" w:pos="1105"/>
              </w:tabs>
              <w:spacing w:after="0" w:line="240" w:lineRule="auto"/>
              <w:rPr>
                <w:rFonts w:ascii="Arial" w:eastAsia="Calibri" w:hAnsi="Arial" w:cs="Arial"/>
                <w:sz w:val="20"/>
                <w:szCs w:val="20"/>
              </w:rPr>
            </w:pPr>
          </w:p>
        </w:tc>
      </w:tr>
      <w:tr w:rsidR="002240EB" w:rsidRPr="009C2E55" w14:paraId="089C1644" w14:textId="77777777" w:rsidTr="0064105F">
        <w:trPr>
          <w:trHeight w:val="78"/>
        </w:trPr>
        <w:tc>
          <w:tcPr>
            <w:tcW w:w="2218" w:type="dxa"/>
            <w:tcBorders>
              <w:top w:val="single" w:sz="4" w:space="0" w:color="000000"/>
              <w:left w:val="single" w:sz="4" w:space="0" w:color="000000"/>
              <w:bottom w:val="single" w:sz="4" w:space="0" w:color="000000"/>
              <w:right w:val="single" w:sz="4" w:space="0" w:color="000000"/>
            </w:tcBorders>
            <w:vAlign w:val="center"/>
          </w:tcPr>
          <w:p w14:paraId="3E8F5973" w14:textId="77777777" w:rsidR="002240EB" w:rsidRPr="009C2E55" w:rsidRDefault="002240EB" w:rsidP="009C2E55">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TOPIC</w:t>
            </w:r>
          </w:p>
        </w:tc>
        <w:tc>
          <w:tcPr>
            <w:tcW w:w="4794" w:type="dxa"/>
            <w:gridSpan w:val="4"/>
            <w:tcBorders>
              <w:top w:val="single" w:sz="4" w:space="0" w:color="000000"/>
              <w:left w:val="single" w:sz="4" w:space="0" w:color="000000"/>
              <w:bottom w:val="single" w:sz="4" w:space="0" w:color="000000"/>
              <w:right w:val="single" w:sz="4" w:space="0" w:color="000000"/>
            </w:tcBorders>
            <w:vAlign w:val="center"/>
          </w:tcPr>
          <w:p w14:paraId="40B4B39B" w14:textId="7263D120" w:rsidR="002240EB" w:rsidRPr="002240EB" w:rsidRDefault="002240EB" w:rsidP="009C2E55">
            <w:pPr>
              <w:tabs>
                <w:tab w:val="left" w:pos="1105"/>
              </w:tabs>
              <w:spacing w:after="0" w:line="240" w:lineRule="auto"/>
              <w:rPr>
                <w:rFonts w:ascii="Arial" w:eastAsia="Calibri" w:hAnsi="Arial" w:cs="Arial"/>
                <w:bCs/>
                <w:sz w:val="20"/>
                <w:szCs w:val="20"/>
              </w:rPr>
            </w:pPr>
            <w:r w:rsidRPr="002240EB">
              <w:rPr>
                <w:rFonts w:ascii="Arial" w:eastAsia="Calibri" w:hAnsi="Arial" w:cs="Arial"/>
                <w:bCs/>
                <w:sz w:val="20"/>
                <w:szCs w:val="20"/>
              </w:rPr>
              <w:t>Partnership</w:t>
            </w:r>
            <w:r>
              <w:rPr>
                <w:rFonts w:ascii="Arial" w:eastAsia="Calibri" w:hAnsi="Arial" w:cs="Arial"/>
                <w:bCs/>
                <w:sz w:val="20"/>
                <w:szCs w:val="20"/>
              </w:rPr>
              <w:t>:</w:t>
            </w:r>
            <w:r w:rsidRPr="002240EB">
              <w:rPr>
                <w:rFonts w:ascii="Arial" w:eastAsia="Calibri" w:hAnsi="Arial" w:cs="Arial"/>
                <w:bCs/>
                <w:sz w:val="20"/>
                <w:szCs w:val="20"/>
              </w:rPr>
              <w:t xml:space="preserve"> Financial statements</w:t>
            </w:r>
            <w:r>
              <w:rPr>
                <w:rFonts w:ascii="Arial" w:eastAsia="Calibri" w:hAnsi="Arial" w:cs="Arial"/>
                <w:bCs/>
                <w:sz w:val="20"/>
                <w:szCs w:val="20"/>
              </w:rPr>
              <w:t>:</w:t>
            </w:r>
          </w:p>
          <w:p w14:paraId="1C6778C8" w14:textId="0D932E5E" w:rsidR="002240EB" w:rsidRPr="002240EB" w:rsidRDefault="00023695" w:rsidP="009C2E55">
            <w:pPr>
              <w:tabs>
                <w:tab w:val="left" w:pos="1105"/>
              </w:tabs>
              <w:spacing w:after="0" w:line="240" w:lineRule="auto"/>
              <w:rPr>
                <w:rFonts w:ascii="Arial" w:eastAsia="Calibri" w:hAnsi="Arial" w:cs="Arial"/>
                <w:bCs/>
                <w:sz w:val="20"/>
                <w:szCs w:val="20"/>
              </w:rPr>
            </w:pPr>
            <w:r w:rsidRPr="00023695">
              <w:rPr>
                <w:rFonts w:ascii="Arial" w:eastAsia="Calibri" w:hAnsi="Arial" w:cs="Arial"/>
                <w:bCs/>
                <w:sz w:val="20"/>
                <w:szCs w:val="20"/>
              </w:rPr>
              <w:t>Balance Sheet and Notes to Owners’ Equity</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656B007B" w14:textId="4A536CF8" w:rsidR="002240EB" w:rsidRPr="009C2E55" w:rsidRDefault="002240EB" w:rsidP="002240EB">
            <w:pPr>
              <w:tabs>
                <w:tab w:val="left" w:pos="1105"/>
              </w:tabs>
              <w:spacing w:after="0" w:line="240" w:lineRule="auto"/>
              <w:rPr>
                <w:rFonts w:ascii="Arial" w:eastAsia="Calibri" w:hAnsi="Arial" w:cs="Arial"/>
                <w:b/>
                <w:bCs/>
                <w:sz w:val="20"/>
                <w:szCs w:val="20"/>
              </w:rPr>
            </w:pPr>
            <w:r w:rsidRPr="007269D4">
              <w:rPr>
                <w:rFonts w:ascii="Arial" w:eastAsia="Calibri" w:hAnsi="Arial" w:cs="Arial"/>
                <w:b/>
                <w:bCs/>
                <w:sz w:val="20"/>
                <w:szCs w:val="20"/>
              </w:rPr>
              <w:t xml:space="preserve">Term </w:t>
            </w:r>
          </w:p>
        </w:tc>
        <w:tc>
          <w:tcPr>
            <w:tcW w:w="658" w:type="dxa"/>
            <w:tcBorders>
              <w:top w:val="single" w:sz="4" w:space="0" w:color="000000"/>
              <w:left w:val="single" w:sz="4" w:space="0" w:color="000000"/>
              <w:bottom w:val="single" w:sz="4" w:space="0" w:color="000000"/>
              <w:right w:val="single" w:sz="4" w:space="0" w:color="000000"/>
            </w:tcBorders>
            <w:vAlign w:val="center"/>
          </w:tcPr>
          <w:p w14:paraId="5F9D0FEF" w14:textId="7D883E81" w:rsidR="002240EB" w:rsidRPr="002240EB" w:rsidRDefault="002240EB" w:rsidP="009C2E55">
            <w:pPr>
              <w:tabs>
                <w:tab w:val="left" w:pos="1105"/>
              </w:tabs>
              <w:spacing w:after="0" w:line="240" w:lineRule="auto"/>
              <w:rPr>
                <w:rFonts w:ascii="Arial" w:eastAsia="Calibri" w:hAnsi="Arial" w:cs="Arial"/>
                <w:bCs/>
                <w:sz w:val="20"/>
                <w:szCs w:val="20"/>
              </w:rPr>
            </w:pPr>
            <w:r w:rsidRPr="002240EB">
              <w:rPr>
                <w:rFonts w:ascii="Arial" w:eastAsia="Calibri" w:hAnsi="Arial" w:cs="Arial"/>
                <w:bCs/>
                <w:sz w:val="20"/>
                <w:szCs w:val="20"/>
              </w:rPr>
              <w:t>2</w:t>
            </w:r>
          </w:p>
        </w:tc>
        <w:tc>
          <w:tcPr>
            <w:tcW w:w="1005" w:type="dxa"/>
            <w:tcBorders>
              <w:top w:val="single" w:sz="4" w:space="0" w:color="000000"/>
              <w:left w:val="single" w:sz="4" w:space="0" w:color="000000"/>
              <w:bottom w:val="single" w:sz="4" w:space="0" w:color="000000"/>
              <w:right w:val="single" w:sz="4" w:space="0" w:color="000000"/>
            </w:tcBorders>
            <w:vAlign w:val="center"/>
          </w:tcPr>
          <w:p w14:paraId="1EAB899B" w14:textId="34A15B39" w:rsidR="002240EB" w:rsidRPr="009C2E55" w:rsidRDefault="002240EB" w:rsidP="009C2E55">
            <w:pPr>
              <w:tabs>
                <w:tab w:val="left" w:pos="1105"/>
              </w:tabs>
              <w:spacing w:after="0" w:line="240" w:lineRule="auto"/>
              <w:rPr>
                <w:rFonts w:ascii="Arial" w:eastAsia="Calibri" w:hAnsi="Arial" w:cs="Arial"/>
                <w:b/>
                <w:bCs/>
                <w:sz w:val="20"/>
                <w:szCs w:val="20"/>
              </w:rPr>
            </w:pPr>
            <w:r>
              <w:rPr>
                <w:rFonts w:ascii="Arial" w:eastAsia="Calibri" w:hAnsi="Arial" w:cs="Arial"/>
                <w:b/>
                <w:bCs/>
                <w:sz w:val="20"/>
                <w:szCs w:val="20"/>
              </w:rPr>
              <w:t>Week</w:t>
            </w:r>
          </w:p>
        </w:tc>
        <w:tc>
          <w:tcPr>
            <w:tcW w:w="488" w:type="dxa"/>
            <w:tcBorders>
              <w:top w:val="single" w:sz="4" w:space="0" w:color="000000"/>
              <w:left w:val="single" w:sz="4" w:space="0" w:color="000000"/>
              <w:bottom w:val="single" w:sz="4" w:space="0" w:color="000000"/>
              <w:right w:val="single" w:sz="4" w:space="0" w:color="000000"/>
            </w:tcBorders>
            <w:vAlign w:val="center"/>
          </w:tcPr>
          <w:p w14:paraId="489148A1" w14:textId="4B1012E9" w:rsidR="002240EB" w:rsidRPr="002240EB" w:rsidRDefault="0089490C" w:rsidP="009C2E55">
            <w:pPr>
              <w:tabs>
                <w:tab w:val="left" w:pos="1105"/>
              </w:tabs>
              <w:spacing w:after="0" w:line="240" w:lineRule="auto"/>
              <w:rPr>
                <w:rFonts w:ascii="Arial" w:eastAsia="Calibri" w:hAnsi="Arial" w:cs="Arial"/>
                <w:bCs/>
                <w:sz w:val="20"/>
                <w:szCs w:val="20"/>
              </w:rPr>
            </w:pPr>
            <w:r>
              <w:rPr>
                <w:rFonts w:ascii="Arial" w:eastAsia="Calibri" w:hAnsi="Arial" w:cs="Arial"/>
                <w:bCs/>
                <w:sz w:val="20"/>
                <w:szCs w:val="20"/>
              </w:rPr>
              <w:t>2</w:t>
            </w:r>
          </w:p>
        </w:tc>
      </w:tr>
      <w:tr w:rsidR="009C2E55" w:rsidRPr="009C2E55" w14:paraId="040F6F51" w14:textId="77777777" w:rsidTr="004F247B">
        <w:trPr>
          <w:trHeight w:val="39"/>
        </w:trPr>
        <w:tc>
          <w:tcPr>
            <w:tcW w:w="2218" w:type="dxa"/>
            <w:tcBorders>
              <w:top w:val="single" w:sz="4" w:space="0" w:color="000000"/>
              <w:left w:val="single" w:sz="4" w:space="0" w:color="000000"/>
              <w:bottom w:val="single" w:sz="4" w:space="0" w:color="000000"/>
              <w:right w:val="single" w:sz="4" w:space="0" w:color="000000"/>
            </w:tcBorders>
            <w:vAlign w:val="center"/>
          </w:tcPr>
          <w:p w14:paraId="4426EC6E" w14:textId="77777777" w:rsidR="009C2E55" w:rsidRPr="009C2E55" w:rsidRDefault="009C2E55" w:rsidP="009C2E55">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TIME ALLOCATION</w:t>
            </w:r>
          </w:p>
        </w:tc>
        <w:tc>
          <w:tcPr>
            <w:tcW w:w="2425" w:type="dxa"/>
            <w:tcBorders>
              <w:top w:val="single" w:sz="4" w:space="0" w:color="000000"/>
              <w:left w:val="single" w:sz="4" w:space="0" w:color="000000"/>
              <w:bottom w:val="single" w:sz="4" w:space="0" w:color="000000"/>
              <w:right w:val="single" w:sz="4" w:space="0" w:color="000000"/>
            </w:tcBorders>
            <w:vAlign w:val="center"/>
          </w:tcPr>
          <w:p w14:paraId="24491699" w14:textId="09DAE406" w:rsidR="009C2E55" w:rsidRPr="009A7798" w:rsidRDefault="007269D4" w:rsidP="009C2E55">
            <w:pPr>
              <w:tabs>
                <w:tab w:val="left" w:pos="1105"/>
              </w:tabs>
              <w:spacing w:after="0" w:line="240" w:lineRule="auto"/>
              <w:rPr>
                <w:rFonts w:ascii="Arial" w:eastAsia="Calibri" w:hAnsi="Arial" w:cs="Arial"/>
                <w:bCs/>
                <w:sz w:val="20"/>
                <w:szCs w:val="20"/>
              </w:rPr>
            </w:pPr>
            <w:r w:rsidRPr="009A7798">
              <w:rPr>
                <w:rFonts w:ascii="Arial" w:eastAsia="Calibri" w:hAnsi="Arial" w:cs="Arial"/>
                <w:bCs/>
                <w:sz w:val="20"/>
                <w:szCs w:val="20"/>
              </w:rPr>
              <w:t xml:space="preserve">One week </w:t>
            </w:r>
          </w:p>
        </w:tc>
        <w:tc>
          <w:tcPr>
            <w:tcW w:w="5521" w:type="dxa"/>
            <w:gridSpan w:val="7"/>
            <w:vMerge w:val="restart"/>
            <w:tcBorders>
              <w:top w:val="single" w:sz="4" w:space="0" w:color="000000"/>
              <w:left w:val="single" w:sz="4" w:space="0" w:color="000000"/>
              <w:bottom w:val="single" w:sz="4" w:space="0" w:color="000000"/>
              <w:right w:val="single" w:sz="4" w:space="0" w:color="000000"/>
            </w:tcBorders>
          </w:tcPr>
          <w:p w14:paraId="7E4E1136" w14:textId="77777777" w:rsidR="009C2E55" w:rsidRDefault="009C2E55" w:rsidP="009C2E55">
            <w:pPr>
              <w:tabs>
                <w:tab w:val="left" w:pos="1105"/>
              </w:tabs>
              <w:spacing w:after="0" w:line="240" w:lineRule="auto"/>
              <w:rPr>
                <w:rFonts w:ascii="Arial" w:eastAsia="Calibri" w:hAnsi="Arial" w:cs="Arial"/>
                <w:sz w:val="20"/>
                <w:szCs w:val="20"/>
              </w:rPr>
            </w:pPr>
          </w:p>
          <w:tbl>
            <w:tblPr>
              <w:tblStyle w:val="TableGrid"/>
              <w:tblW w:w="0" w:type="auto"/>
              <w:tblInd w:w="7" w:type="dxa"/>
              <w:tblLook w:val="04A0" w:firstRow="1" w:lastRow="0" w:firstColumn="1" w:lastColumn="0" w:noHBand="0" w:noVBand="1"/>
            </w:tblPr>
            <w:tblGrid>
              <w:gridCol w:w="418"/>
              <w:gridCol w:w="4841"/>
            </w:tblGrid>
            <w:tr w:rsidR="009A7798" w14:paraId="2F6A6A8F" w14:textId="77777777" w:rsidTr="004F247B">
              <w:trPr>
                <w:trHeight w:val="39"/>
              </w:trPr>
              <w:tc>
                <w:tcPr>
                  <w:tcW w:w="5259" w:type="dxa"/>
                  <w:gridSpan w:val="2"/>
                  <w:tcBorders>
                    <w:top w:val="dotted" w:sz="4" w:space="0" w:color="auto"/>
                    <w:left w:val="dotted" w:sz="4" w:space="0" w:color="auto"/>
                    <w:bottom w:val="dotted" w:sz="4" w:space="0" w:color="auto"/>
                    <w:right w:val="dotted" w:sz="4" w:space="0" w:color="auto"/>
                  </w:tcBorders>
                </w:tcPr>
                <w:p w14:paraId="259A66E7" w14:textId="592BDAFE" w:rsidR="009A7798" w:rsidRPr="009A7798" w:rsidRDefault="009A7798" w:rsidP="009A7798">
                  <w:pPr>
                    <w:tabs>
                      <w:tab w:val="left" w:pos="1105"/>
                    </w:tabs>
                    <w:jc w:val="center"/>
                    <w:rPr>
                      <w:rFonts w:ascii="Arial" w:eastAsia="Calibri" w:hAnsi="Arial" w:cs="Arial"/>
                    </w:rPr>
                  </w:pPr>
                  <w:r w:rsidRPr="009A7798">
                    <w:rPr>
                      <w:rFonts w:ascii="Arial" w:eastAsia="Calibri" w:hAnsi="Arial" w:cs="Arial"/>
                      <w:b/>
                    </w:rPr>
                    <w:t>TIPS TO KEEP HEALTHY</w:t>
                  </w:r>
                </w:p>
              </w:tc>
            </w:tr>
            <w:tr w:rsidR="009A7798" w14:paraId="2571AEC9"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2086C419" w14:textId="77777777" w:rsidR="009A7798" w:rsidRDefault="009A7798" w:rsidP="009C2E55">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6D1DA5E2" w14:textId="77777777" w:rsidR="009A7798" w:rsidRDefault="009A7798" w:rsidP="009C2E55">
                  <w:pPr>
                    <w:tabs>
                      <w:tab w:val="left" w:pos="1105"/>
                    </w:tabs>
                    <w:rPr>
                      <w:rFonts w:ascii="Arial" w:eastAsia="Calibri" w:hAnsi="Arial" w:cs="Arial"/>
                    </w:rPr>
                  </w:pPr>
                </w:p>
              </w:tc>
            </w:tr>
            <w:tr w:rsidR="009A7798" w14:paraId="578BAA03" w14:textId="77777777" w:rsidTr="004F247B">
              <w:trPr>
                <w:trHeight w:val="157"/>
              </w:trPr>
              <w:tc>
                <w:tcPr>
                  <w:tcW w:w="418" w:type="dxa"/>
                  <w:tcBorders>
                    <w:top w:val="dotted" w:sz="4" w:space="0" w:color="auto"/>
                    <w:left w:val="dotted" w:sz="4" w:space="0" w:color="auto"/>
                    <w:bottom w:val="dotted" w:sz="4" w:space="0" w:color="auto"/>
                    <w:right w:val="dotted" w:sz="4" w:space="0" w:color="auto"/>
                  </w:tcBorders>
                </w:tcPr>
                <w:p w14:paraId="154B2D37" w14:textId="3B59194B" w:rsidR="009A7798" w:rsidRDefault="009A7798" w:rsidP="009A7798">
                  <w:pPr>
                    <w:tabs>
                      <w:tab w:val="left" w:pos="1105"/>
                    </w:tabs>
                    <w:rPr>
                      <w:rFonts w:ascii="Arial" w:eastAsia="Calibri" w:hAnsi="Arial" w:cs="Arial"/>
                    </w:rPr>
                  </w:pPr>
                  <w:r>
                    <w:rPr>
                      <w:rFonts w:ascii="Arial" w:eastAsia="Calibri" w:hAnsi="Arial" w:cs="Arial"/>
                    </w:rPr>
                    <w:t>1.</w:t>
                  </w:r>
                </w:p>
              </w:tc>
              <w:tc>
                <w:tcPr>
                  <w:tcW w:w="4841" w:type="dxa"/>
                  <w:tcBorders>
                    <w:top w:val="dotted" w:sz="4" w:space="0" w:color="auto"/>
                    <w:left w:val="dotted" w:sz="4" w:space="0" w:color="auto"/>
                    <w:bottom w:val="dotted" w:sz="4" w:space="0" w:color="auto"/>
                    <w:right w:val="dotted" w:sz="4" w:space="0" w:color="auto"/>
                  </w:tcBorders>
                </w:tcPr>
                <w:p w14:paraId="00124271" w14:textId="3FFAC077" w:rsidR="009A7798" w:rsidRDefault="009A7798" w:rsidP="009A7798">
                  <w:pPr>
                    <w:tabs>
                      <w:tab w:val="left" w:pos="1105"/>
                    </w:tabs>
                    <w:rPr>
                      <w:rFonts w:ascii="Arial" w:eastAsia="Calibri" w:hAnsi="Arial" w:cs="Arial"/>
                    </w:rPr>
                  </w:pPr>
                  <w:r w:rsidRPr="009C2E55">
                    <w:rPr>
                      <w:rFonts w:ascii="Arial" w:eastAsia="Calibri" w:hAnsi="Arial" w:cs="Arial"/>
                      <w:b/>
                      <w:color w:val="FF0000"/>
                    </w:rPr>
                    <w:t>WASH YOUR HANDS</w:t>
                  </w:r>
                  <w:r w:rsidRPr="009C2E55">
                    <w:rPr>
                      <w:rFonts w:ascii="Arial" w:eastAsia="Calibri" w:hAnsi="Arial" w:cs="Arial"/>
                    </w:rPr>
                    <w:t xml:space="preserve"> thoroughly with soap and water for at least 20 seconds.  Alternatively, use hand sanitizer with an alcohol content of at least 60%.</w:t>
                  </w:r>
                </w:p>
              </w:tc>
            </w:tr>
            <w:tr w:rsidR="009A7798" w14:paraId="49294F33"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24062171" w14:textId="77777777" w:rsidR="009A7798" w:rsidRDefault="009A7798" w:rsidP="009A779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1A3D9FD4" w14:textId="77777777" w:rsidR="009A7798" w:rsidRDefault="009A7798" w:rsidP="009A7798">
                  <w:pPr>
                    <w:tabs>
                      <w:tab w:val="left" w:pos="1105"/>
                    </w:tabs>
                    <w:rPr>
                      <w:rFonts w:ascii="Arial" w:eastAsia="Calibri" w:hAnsi="Arial" w:cs="Arial"/>
                    </w:rPr>
                  </w:pPr>
                </w:p>
              </w:tc>
            </w:tr>
            <w:tr w:rsidR="009A7798" w14:paraId="4EB63A63" w14:textId="77777777" w:rsidTr="004F247B">
              <w:trPr>
                <w:trHeight w:val="78"/>
              </w:trPr>
              <w:tc>
                <w:tcPr>
                  <w:tcW w:w="418" w:type="dxa"/>
                  <w:tcBorders>
                    <w:top w:val="dotted" w:sz="4" w:space="0" w:color="auto"/>
                    <w:left w:val="dotted" w:sz="4" w:space="0" w:color="auto"/>
                    <w:bottom w:val="dotted" w:sz="4" w:space="0" w:color="auto"/>
                    <w:right w:val="dotted" w:sz="4" w:space="0" w:color="auto"/>
                  </w:tcBorders>
                </w:tcPr>
                <w:p w14:paraId="50D0206F" w14:textId="0EA9ADE6" w:rsidR="009A7798" w:rsidRDefault="009A7798" w:rsidP="009A7798">
                  <w:pPr>
                    <w:tabs>
                      <w:tab w:val="left" w:pos="1105"/>
                    </w:tabs>
                    <w:rPr>
                      <w:rFonts w:ascii="Arial" w:eastAsia="Calibri" w:hAnsi="Arial" w:cs="Arial"/>
                    </w:rPr>
                  </w:pPr>
                  <w:r>
                    <w:rPr>
                      <w:rFonts w:ascii="Arial" w:eastAsia="Calibri" w:hAnsi="Arial" w:cs="Arial"/>
                    </w:rPr>
                    <w:t>2.</w:t>
                  </w:r>
                </w:p>
              </w:tc>
              <w:tc>
                <w:tcPr>
                  <w:tcW w:w="4841" w:type="dxa"/>
                  <w:tcBorders>
                    <w:top w:val="dotted" w:sz="4" w:space="0" w:color="auto"/>
                    <w:left w:val="dotted" w:sz="4" w:space="0" w:color="auto"/>
                    <w:bottom w:val="dotted" w:sz="4" w:space="0" w:color="auto"/>
                    <w:right w:val="dotted" w:sz="4" w:space="0" w:color="auto"/>
                  </w:tcBorders>
                </w:tcPr>
                <w:p w14:paraId="5B79120C" w14:textId="593448F3" w:rsidR="009A7798" w:rsidRDefault="009A7798" w:rsidP="009A7798">
                  <w:pPr>
                    <w:tabs>
                      <w:tab w:val="left" w:pos="1105"/>
                    </w:tabs>
                    <w:rPr>
                      <w:rFonts w:ascii="Arial" w:eastAsia="Calibri" w:hAnsi="Arial" w:cs="Arial"/>
                    </w:rPr>
                  </w:pPr>
                  <w:r w:rsidRPr="009C2E55">
                    <w:rPr>
                      <w:rFonts w:ascii="Arial" w:eastAsia="Calibri" w:hAnsi="Arial" w:cs="Arial"/>
                      <w:b/>
                      <w:color w:val="FF0000"/>
                    </w:rPr>
                    <w:t>PRACTICE SOCIAL DISTANCING</w:t>
                  </w:r>
                  <w:r w:rsidRPr="009C2E55">
                    <w:rPr>
                      <w:rFonts w:ascii="Arial" w:eastAsia="Calibri" w:hAnsi="Arial" w:cs="Arial"/>
                    </w:rPr>
                    <w:t xml:space="preserve"> – keep a distance of 1m away from other people.</w:t>
                  </w:r>
                </w:p>
              </w:tc>
            </w:tr>
            <w:tr w:rsidR="009A7798" w14:paraId="13F7A02D"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3FEAD49C" w14:textId="77777777" w:rsidR="009A7798" w:rsidRDefault="009A7798" w:rsidP="009A779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2EEB4D0C" w14:textId="77777777" w:rsidR="009A7798" w:rsidRDefault="009A7798" w:rsidP="009A7798">
                  <w:pPr>
                    <w:tabs>
                      <w:tab w:val="left" w:pos="1105"/>
                    </w:tabs>
                    <w:rPr>
                      <w:rFonts w:ascii="Arial" w:eastAsia="Calibri" w:hAnsi="Arial" w:cs="Arial"/>
                    </w:rPr>
                  </w:pPr>
                </w:p>
              </w:tc>
            </w:tr>
            <w:tr w:rsidR="009A7798" w14:paraId="744C423B" w14:textId="77777777" w:rsidTr="004F247B">
              <w:trPr>
                <w:trHeight w:val="157"/>
              </w:trPr>
              <w:tc>
                <w:tcPr>
                  <w:tcW w:w="418" w:type="dxa"/>
                  <w:tcBorders>
                    <w:top w:val="dotted" w:sz="4" w:space="0" w:color="auto"/>
                    <w:left w:val="dotted" w:sz="4" w:space="0" w:color="auto"/>
                    <w:bottom w:val="dotted" w:sz="4" w:space="0" w:color="auto"/>
                    <w:right w:val="dotted" w:sz="4" w:space="0" w:color="auto"/>
                  </w:tcBorders>
                </w:tcPr>
                <w:p w14:paraId="1DC89785" w14:textId="57BDCA7B" w:rsidR="009A7798" w:rsidRDefault="009A7798" w:rsidP="009A7798">
                  <w:pPr>
                    <w:tabs>
                      <w:tab w:val="left" w:pos="1105"/>
                    </w:tabs>
                    <w:rPr>
                      <w:rFonts w:ascii="Arial" w:eastAsia="Calibri" w:hAnsi="Arial" w:cs="Arial"/>
                    </w:rPr>
                  </w:pPr>
                  <w:r>
                    <w:rPr>
                      <w:rFonts w:ascii="Arial" w:eastAsia="Calibri" w:hAnsi="Arial" w:cs="Arial"/>
                    </w:rPr>
                    <w:t>3.</w:t>
                  </w:r>
                </w:p>
              </w:tc>
              <w:tc>
                <w:tcPr>
                  <w:tcW w:w="4841" w:type="dxa"/>
                  <w:tcBorders>
                    <w:top w:val="dotted" w:sz="4" w:space="0" w:color="auto"/>
                    <w:left w:val="dotted" w:sz="4" w:space="0" w:color="auto"/>
                    <w:bottom w:val="dotted" w:sz="4" w:space="0" w:color="auto"/>
                    <w:right w:val="dotted" w:sz="4" w:space="0" w:color="auto"/>
                  </w:tcBorders>
                </w:tcPr>
                <w:p w14:paraId="36C58CE1" w14:textId="33D831E1" w:rsidR="009A7798" w:rsidRPr="009C2E55" w:rsidRDefault="009A7798" w:rsidP="009A7798">
                  <w:pPr>
                    <w:tabs>
                      <w:tab w:val="left" w:pos="1105"/>
                    </w:tabs>
                    <w:rPr>
                      <w:rFonts w:ascii="Arial" w:eastAsia="Calibri" w:hAnsi="Arial" w:cs="Arial"/>
                    </w:rPr>
                  </w:pPr>
                  <w:r w:rsidRPr="009C2E55">
                    <w:rPr>
                      <w:rFonts w:ascii="Arial" w:eastAsia="Calibri" w:hAnsi="Arial" w:cs="Arial"/>
                      <w:b/>
                      <w:color w:val="FF0000"/>
                    </w:rPr>
                    <w:t>PRACTISE GOOD RESPIRATORY HYGIENE</w:t>
                  </w:r>
                  <w:r w:rsidRPr="009C2E55">
                    <w:rPr>
                      <w:rFonts w:ascii="Arial" w:eastAsia="Calibri" w:hAnsi="Arial" w:cs="Arial"/>
                    </w:rPr>
                    <w:t>:  cough or sneeze into your elbow or tissue and dispose of the tissue immediately after use.</w:t>
                  </w:r>
                </w:p>
                <w:p w14:paraId="3369937F" w14:textId="77777777" w:rsidR="009A7798" w:rsidRDefault="009A7798" w:rsidP="009A7798">
                  <w:pPr>
                    <w:tabs>
                      <w:tab w:val="left" w:pos="1105"/>
                    </w:tabs>
                    <w:rPr>
                      <w:rFonts w:ascii="Arial" w:eastAsia="Calibri" w:hAnsi="Arial" w:cs="Arial"/>
                    </w:rPr>
                  </w:pPr>
                </w:p>
              </w:tc>
            </w:tr>
            <w:tr w:rsidR="009A7798" w14:paraId="69E7C63B"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2C95BC22" w14:textId="77777777" w:rsidR="009A7798" w:rsidRDefault="009A7798" w:rsidP="009A779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075F3102" w14:textId="77777777" w:rsidR="009A7798" w:rsidRDefault="009A7798" w:rsidP="009A7798">
                  <w:pPr>
                    <w:tabs>
                      <w:tab w:val="left" w:pos="1105"/>
                    </w:tabs>
                    <w:rPr>
                      <w:rFonts w:ascii="Arial" w:eastAsia="Calibri" w:hAnsi="Arial" w:cs="Arial"/>
                    </w:rPr>
                  </w:pPr>
                </w:p>
              </w:tc>
            </w:tr>
            <w:tr w:rsidR="009A7798" w14:paraId="6DCC6A41" w14:textId="77777777" w:rsidTr="004F247B">
              <w:trPr>
                <w:trHeight w:val="157"/>
              </w:trPr>
              <w:tc>
                <w:tcPr>
                  <w:tcW w:w="418" w:type="dxa"/>
                  <w:tcBorders>
                    <w:top w:val="dotted" w:sz="4" w:space="0" w:color="auto"/>
                    <w:left w:val="dotted" w:sz="4" w:space="0" w:color="auto"/>
                    <w:bottom w:val="dotted" w:sz="4" w:space="0" w:color="auto"/>
                    <w:right w:val="dotted" w:sz="4" w:space="0" w:color="auto"/>
                  </w:tcBorders>
                </w:tcPr>
                <w:p w14:paraId="55232814" w14:textId="53EEB5DB" w:rsidR="009A7798" w:rsidRDefault="009A7798" w:rsidP="009A7798">
                  <w:pPr>
                    <w:tabs>
                      <w:tab w:val="left" w:pos="1105"/>
                    </w:tabs>
                    <w:rPr>
                      <w:rFonts w:ascii="Arial" w:eastAsia="Calibri" w:hAnsi="Arial" w:cs="Arial"/>
                    </w:rPr>
                  </w:pPr>
                  <w:r>
                    <w:rPr>
                      <w:rFonts w:ascii="Arial" w:eastAsia="Calibri" w:hAnsi="Arial" w:cs="Arial"/>
                    </w:rPr>
                    <w:t>4.</w:t>
                  </w:r>
                </w:p>
              </w:tc>
              <w:tc>
                <w:tcPr>
                  <w:tcW w:w="4841" w:type="dxa"/>
                  <w:tcBorders>
                    <w:top w:val="dotted" w:sz="4" w:space="0" w:color="auto"/>
                    <w:left w:val="dotted" w:sz="4" w:space="0" w:color="auto"/>
                    <w:bottom w:val="dotted" w:sz="4" w:space="0" w:color="auto"/>
                    <w:right w:val="dotted" w:sz="4" w:space="0" w:color="auto"/>
                  </w:tcBorders>
                </w:tcPr>
                <w:p w14:paraId="40C557F7" w14:textId="42C7D73E" w:rsidR="009A7798" w:rsidRPr="009A7798" w:rsidRDefault="00D42A9B" w:rsidP="009A7798">
                  <w:pPr>
                    <w:rPr>
                      <w:rFonts w:ascii="Arial" w:eastAsia="Calibri" w:hAnsi="Arial" w:cs="Arial"/>
                    </w:rPr>
                  </w:pPr>
                  <w:r>
                    <w:rPr>
                      <w:rFonts w:ascii="Arial" w:eastAsia="Calibri" w:hAnsi="Arial" w:cs="Arial"/>
                      <w:b/>
                      <w:color w:val="FF0000"/>
                    </w:rPr>
                    <w:t xml:space="preserve">WEAR A MASK AND </w:t>
                  </w:r>
                  <w:r w:rsidR="009A7798" w:rsidRPr="009A7798">
                    <w:rPr>
                      <w:rFonts w:ascii="Arial" w:eastAsia="Calibri" w:hAnsi="Arial" w:cs="Arial"/>
                      <w:b/>
                      <w:color w:val="FF0000"/>
                    </w:rPr>
                    <w:t>TRY NOT TO TOUCH YOUR FACE.</w:t>
                  </w:r>
                  <w:r w:rsidR="009A7798" w:rsidRPr="009A7798">
                    <w:rPr>
                      <w:rFonts w:ascii="Arial" w:eastAsia="Calibri" w:hAnsi="Arial" w:cs="Arial"/>
                      <w:color w:val="FF0000"/>
                    </w:rPr>
                    <w:t xml:space="preserve">  </w:t>
                  </w:r>
                  <w:r w:rsidR="009A7798" w:rsidRPr="009A7798">
                    <w:rPr>
                      <w:rFonts w:ascii="Arial" w:eastAsia="Calibri" w:hAnsi="Arial" w:cs="Arial"/>
                    </w:rPr>
                    <w:t>The virus can</w:t>
                  </w:r>
                  <w:r w:rsidR="009A7798">
                    <w:rPr>
                      <w:rFonts w:ascii="Arial" w:eastAsia="Calibri" w:hAnsi="Arial" w:cs="Arial"/>
                    </w:rPr>
                    <w:t xml:space="preserve"> </w:t>
                  </w:r>
                  <w:r w:rsidR="009A7798" w:rsidRPr="009A7798">
                    <w:rPr>
                      <w:rFonts w:ascii="Arial" w:eastAsia="Calibri" w:hAnsi="Arial" w:cs="Arial"/>
                    </w:rPr>
                    <w:t>be transferred from your hands to your nose, mouth and eyes. It can then enter your body and make you sick.</w:t>
                  </w:r>
                </w:p>
              </w:tc>
            </w:tr>
            <w:tr w:rsidR="009A7798" w14:paraId="306F3151"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7BC6AF97" w14:textId="77777777" w:rsidR="009A7798" w:rsidRDefault="009A7798" w:rsidP="009A779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104B364F" w14:textId="77777777" w:rsidR="009A7798" w:rsidRDefault="009A7798" w:rsidP="009A7798">
                  <w:pPr>
                    <w:tabs>
                      <w:tab w:val="left" w:pos="1105"/>
                    </w:tabs>
                    <w:rPr>
                      <w:rFonts w:ascii="Arial" w:eastAsia="Calibri" w:hAnsi="Arial" w:cs="Arial"/>
                    </w:rPr>
                  </w:pPr>
                </w:p>
              </w:tc>
            </w:tr>
            <w:tr w:rsidR="009A7798" w14:paraId="12171554"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6B316537" w14:textId="72BD0D36" w:rsidR="009A7798" w:rsidRDefault="009A7798" w:rsidP="009A7798">
                  <w:pPr>
                    <w:tabs>
                      <w:tab w:val="left" w:pos="1105"/>
                    </w:tabs>
                    <w:rPr>
                      <w:rFonts w:ascii="Arial" w:eastAsia="Calibri" w:hAnsi="Arial" w:cs="Arial"/>
                    </w:rPr>
                  </w:pPr>
                  <w:r>
                    <w:rPr>
                      <w:rFonts w:ascii="Arial" w:eastAsia="Calibri" w:hAnsi="Arial" w:cs="Arial"/>
                    </w:rPr>
                    <w:t>5.</w:t>
                  </w:r>
                </w:p>
              </w:tc>
              <w:tc>
                <w:tcPr>
                  <w:tcW w:w="4841" w:type="dxa"/>
                  <w:tcBorders>
                    <w:top w:val="dotted" w:sz="4" w:space="0" w:color="auto"/>
                    <w:left w:val="dotted" w:sz="4" w:space="0" w:color="auto"/>
                    <w:bottom w:val="dotted" w:sz="4" w:space="0" w:color="auto"/>
                    <w:right w:val="dotted" w:sz="4" w:space="0" w:color="auto"/>
                  </w:tcBorders>
                </w:tcPr>
                <w:p w14:paraId="6104D974" w14:textId="3AF128C8" w:rsidR="009A7798" w:rsidRDefault="009A7798" w:rsidP="009A7798">
                  <w:pPr>
                    <w:tabs>
                      <w:tab w:val="left" w:pos="1105"/>
                    </w:tabs>
                    <w:rPr>
                      <w:rFonts w:ascii="Arial" w:eastAsia="Calibri" w:hAnsi="Arial" w:cs="Arial"/>
                    </w:rPr>
                  </w:pPr>
                  <w:r w:rsidRPr="009C2E55">
                    <w:rPr>
                      <w:rFonts w:ascii="Arial" w:eastAsia="Calibri" w:hAnsi="Arial" w:cs="Arial"/>
                      <w:b/>
                      <w:color w:val="FF0000"/>
                    </w:rPr>
                    <w:t xml:space="preserve">STAY AT HOME. </w:t>
                  </w:r>
                </w:p>
              </w:tc>
            </w:tr>
          </w:tbl>
          <w:p w14:paraId="01DFDC34" w14:textId="0EC566EC" w:rsidR="009A7798" w:rsidRPr="009C2E55" w:rsidRDefault="009A7798" w:rsidP="009C2E55">
            <w:pPr>
              <w:tabs>
                <w:tab w:val="left" w:pos="1105"/>
              </w:tabs>
              <w:spacing w:after="0" w:line="240" w:lineRule="auto"/>
              <w:rPr>
                <w:rFonts w:ascii="Arial" w:eastAsia="Calibri" w:hAnsi="Arial" w:cs="Arial"/>
                <w:sz w:val="20"/>
                <w:szCs w:val="20"/>
              </w:rPr>
            </w:pPr>
          </w:p>
        </w:tc>
      </w:tr>
      <w:tr w:rsidR="009C2E55" w:rsidRPr="009C2E55" w14:paraId="04CC9E3F" w14:textId="77777777" w:rsidTr="004F247B">
        <w:trPr>
          <w:trHeight w:val="1348"/>
        </w:trPr>
        <w:tc>
          <w:tcPr>
            <w:tcW w:w="2218" w:type="dxa"/>
            <w:tcBorders>
              <w:top w:val="single" w:sz="4" w:space="0" w:color="000000"/>
              <w:left w:val="single" w:sz="4" w:space="0" w:color="000000"/>
              <w:bottom w:val="single" w:sz="4" w:space="0" w:color="000000"/>
              <w:right w:val="single" w:sz="4" w:space="0" w:color="000000"/>
            </w:tcBorders>
            <w:vAlign w:val="center"/>
          </w:tcPr>
          <w:p w14:paraId="5F2E2CC8" w14:textId="77777777" w:rsidR="009C2E55" w:rsidRPr="009C2E55" w:rsidRDefault="009C2E55" w:rsidP="009C2E55">
            <w:pPr>
              <w:tabs>
                <w:tab w:val="left" w:pos="1105"/>
              </w:tabs>
              <w:spacing w:after="0" w:line="240" w:lineRule="auto"/>
              <w:rPr>
                <w:rFonts w:ascii="Arial" w:eastAsia="Calibri" w:hAnsi="Arial" w:cs="Arial"/>
                <w:b/>
                <w:sz w:val="20"/>
                <w:szCs w:val="20"/>
              </w:rPr>
            </w:pPr>
          </w:p>
          <w:p w14:paraId="0978E89F" w14:textId="77777777" w:rsidR="009C2E55" w:rsidRPr="009C2E55" w:rsidRDefault="009C2E55" w:rsidP="009C2E55">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INSTRUCTIONS</w:t>
            </w:r>
          </w:p>
        </w:tc>
        <w:tc>
          <w:tcPr>
            <w:tcW w:w="2425" w:type="dxa"/>
            <w:tcBorders>
              <w:top w:val="single" w:sz="4" w:space="0" w:color="000000"/>
              <w:left w:val="single" w:sz="4" w:space="0" w:color="000000"/>
              <w:bottom w:val="single" w:sz="4" w:space="0" w:color="000000"/>
              <w:right w:val="single" w:sz="4" w:space="0" w:color="000000"/>
            </w:tcBorders>
            <w:vAlign w:val="center"/>
          </w:tcPr>
          <w:p w14:paraId="7E80CEB6" w14:textId="77777777" w:rsidR="009C2E55" w:rsidRPr="009C2E55" w:rsidRDefault="009C2E55" w:rsidP="009C2E55">
            <w:pPr>
              <w:tabs>
                <w:tab w:val="left" w:pos="1105"/>
              </w:tabs>
              <w:spacing w:after="0" w:line="240" w:lineRule="auto"/>
              <w:rPr>
                <w:rFonts w:ascii="Arial" w:eastAsia="Calibri" w:hAnsi="Arial" w:cs="Arial"/>
                <w:b/>
                <w:bCs/>
                <w:sz w:val="20"/>
                <w:szCs w:val="20"/>
              </w:rPr>
            </w:pPr>
            <w:r w:rsidRPr="009C2E55">
              <w:rPr>
                <w:rFonts w:ascii="Arial" w:eastAsia="Calibri" w:hAnsi="Arial" w:cs="Arial"/>
                <w:b/>
                <w:bCs/>
                <w:sz w:val="20"/>
                <w:szCs w:val="20"/>
              </w:rPr>
              <w:t xml:space="preserve"> </w:t>
            </w:r>
          </w:p>
          <w:p w14:paraId="2E8709BD" w14:textId="7CD0A6AF" w:rsidR="009C2E55" w:rsidRPr="009A7798" w:rsidRDefault="009C2E55" w:rsidP="007E1DC2">
            <w:pPr>
              <w:tabs>
                <w:tab w:val="left" w:pos="1105"/>
              </w:tabs>
              <w:spacing w:after="0" w:line="240" w:lineRule="auto"/>
              <w:rPr>
                <w:rFonts w:ascii="Arial" w:eastAsia="Calibri" w:hAnsi="Arial" w:cs="Arial"/>
                <w:bCs/>
                <w:sz w:val="20"/>
                <w:szCs w:val="20"/>
              </w:rPr>
            </w:pPr>
            <w:r w:rsidRPr="009A7798">
              <w:rPr>
                <w:rFonts w:ascii="Arial" w:eastAsia="Calibri" w:hAnsi="Arial" w:cs="Arial"/>
                <w:bCs/>
                <w:sz w:val="20"/>
                <w:szCs w:val="20"/>
              </w:rPr>
              <w:t xml:space="preserve">See </w:t>
            </w:r>
            <w:r w:rsidR="007E1DC2">
              <w:rPr>
                <w:rFonts w:ascii="Arial" w:eastAsia="Calibri" w:hAnsi="Arial" w:cs="Arial"/>
                <w:bCs/>
                <w:sz w:val="20"/>
                <w:szCs w:val="20"/>
              </w:rPr>
              <w:t>re</w:t>
            </w:r>
            <w:r w:rsidR="007E1DC2" w:rsidRPr="009A7798">
              <w:rPr>
                <w:rFonts w:ascii="Arial" w:eastAsia="Calibri" w:hAnsi="Arial" w:cs="Arial"/>
                <w:bCs/>
                <w:sz w:val="20"/>
                <w:szCs w:val="20"/>
              </w:rPr>
              <w:t>quirem</w:t>
            </w:r>
            <w:r w:rsidR="007E1DC2">
              <w:rPr>
                <w:rFonts w:ascii="Arial" w:eastAsia="Calibri" w:hAnsi="Arial" w:cs="Arial"/>
                <w:bCs/>
                <w:sz w:val="20"/>
                <w:szCs w:val="20"/>
              </w:rPr>
              <w:t>ents p</w:t>
            </w:r>
            <w:r w:rsidRPr="009A7798">
              <w:rPr>
                <w:rFonts w:ascii="Arial" w:eastAsia="Calibri" w:hAnsi="Arial" w:cs="Arial"/>
                <w:bCs/>
                <w:sz w:val="20"/>
                <w:szCs w:val="20"/>
              </w:rPr>
              <w:t xml:space="preserve">er </w:t>
            </w:r>
            <w:r w:rsidR="007E1DC2">
              <w:rPr>
                <w:rFonts w:ascii="Arial" w:eastAsia="Calibri" w:hAnsi="Arial" w:cs="Arial"/>
                <w:bCs/>
                <w:sz w:val="20"/>
                <w:szCs w:val="20"/>
              </w:rPr>
              <w:t>a</w:t>
            </w:r>
            <w:r w:rsidRPr="009A7798">
              <w:rPr>
                <w:rFonts w:ascii="Arial" w:eastAsia="Calibri" w:hAnsi="Arial" w:cs="Arial"/>
                <w:bCs/>
                <w:sz w:val="20"/>
                <w:szCs w:val="20"/>
              </w:rPr>
              <w:t>ctivity</w:t>
            </w:r>
          </w:p>
        </w:tc>
        <w:tc>
          <w:tcPr>
            <w:tcW w:w="5521" w:type="dxa"/>
            <w:gridSpan w:val="7"/>
            <w:vMerge/>
            <w:tcBorders>
              <w:top w:val="single" w:sz="4" w:space="0" w:color="000000"/>
              <w:left w:val="single" w:sz="4" w:space="0" w:color="000000"/>
              <w:bottom w:val="single" w:sz="4" w:space="0" w:color="000000"/>
              <w:right w:val="single" w:sz="4" w:space="0" w:color="000000"/>
            </w:tcBorders>
            <w:vAlign w:val="center"/>
            <w:hideMark/>
          </w:tcPr>
          <w:p w14:paraId="0D8D679D" w14:textId="77777777" w:rsidR="009C2E55" w:rsidRPr="009C2E55" w:rsidRDefault="009C2E55" w:rsidP="009C2E55">
            <w:pPr>
              <w:spacing w:after="0" w:line="240" w:lineRule="auto"/>
              <w:rPr>
                <w:rFonts w:ascii="Arial" w:eastAsia="Calibri" w:hAnsi="Arial" w:cs="Arial"/>
                <w:sz w:val="20"/>
                <w:szCs w:val="20"/>
              </w:rPr>
            </w:pPr>
          </w:p>
        </w:tc>
      </w:tr>
      <w:tr w:rsidR="0064105F" w:rsidRPr="009C2E55" w14:paraId="605DB754" w14:textId="77777777" w:rsidTr="003068CD">
        <w:trPr>
          <w:trHeight w:val="1348"/>
        </w:trPr>
        <w:tc>
          <w:tcPr>
            <w:tcW w:w="2218" w:type="dxa"/>
            <w:tcBorders>
              <w:top w:val="single" w:sz="4" w:space="0" w:color="000000"/>
              <w:left w:val="single" w:sz="4" w:space="0" w:color="000000"/>
              <w:bottom w:val="single" w:sz="4" w:space="0" w:color="000000"/>
              <w:right w:val="single" w:sz="4" w:space="0" w:color="000000"/>
            </w:tcBorders>
            <w:vAlign w:val="center"/>
          </w:tcPr>
          <w:p w14:paraId="6F719780" w14:textId="1F5826B7" w:rsidR="0064105F" w:rsidRPr="009C2E55" w:rsidRDefault="0064105F" w:rsidP="009C2E55">
            <w:pPr>
              <w:tabs>
                <w:tab w:val="left" w:pos="1105"/>
              </w:tabs>
              <w:spacing w:after="0" w:line="240" w:lineRule="auto"/>
              <w:rPr>
                <w:rFonts w:ascii="Arial" w:eastAsia="Calibri" w:hAnsi="Arial" w:cs="Arial"/>
                <w:b/>
                <w:sz w:val="20"/>
                <w:szCs w:val="20"/>
              </w:rPr>
            </w:pPr>
            <w:r>
              <w:rPr>
                <w:rFonts w:ascii="Arial" w:eastAsia="Calibri" w:hAnsi="Arial" w:cs="Arial"/>
                <w:b/>
                <w:sz w:val="20"/>
                <w:szCs w:val="20"/>
              </w:rPr>
              <w:t>RESOURCES</w:t>
            </w:r>
          </w:p>
        </w:tc>
        <w:tc>
          <w:tcPr>
            <w:tcW w:w="7946" w:type="dxa"/>
            <w:gridSpan w:val="8"/>
            <w:tcBorders>
              <w:top w:val="single" w:sz="4" w:space="0" w:color="000000"/>
              <w:left w:val="single" w:sz="4" w:space="0" w:color="000000"/>
              <w:bottom w:val="single" w:sz="4" w:space="0" w:color="000000"/>
              <w:right w:val="single" w:sz="4" w:space="0" w:color="000000"/>
            </w:tcBorders>
            <w:vAlign w:val="center"/>
          </w:tcPr>
          <w:p w14:paraId="40ADA347" w14:textId="42C32F4D" w:rsidR="0064105F" w:rsidRPr="009C2E55" w:rsidRDefault="00FA252B" w:rsidP="009C2E55">
            <w:pPr>
              <w:spacing w:after="0" w:line="240" w:lineRule="auto"/>
              <w:rPr>
                <w:rFonts w:ascii="Arial" w:eastAsia="Calibri" w:hAnsi="Arial" w:cs="Arial"/>
                <w:sz w:val="20"/>
                <w:szCs w:val="20"/>
              </w:rPr>
            </w:pPr>
            <w:r>
              <w:rPr>
                <w:rFonts w:ascii="Arial" w:eastAsia="Calibri" w:hAnsi="Arial" w:cs="Arial"/>
                <w:b/>
                <w:bCs/>
                <w:sz w:val="20"/>
                <w:szCs w:val="20"/>
              </w:rPr>
              <w:t>USE YOUR TEXTBOOK (S</w:t>
            </w:r>
            <w:r w:rsidR="0064105F">
              <w:rPr>
                <w:rFonts w:ascii="Arial" w:eastAsia="Calibri" w:hAnsi="Arial" w:cs="Arial"/>
                <w:b/>
                <w:bCs/>
                <w:sz w:val="20"/>
                <w:szCs w:val="20"/>
              </w:rPr>
              <w:t>)</w:t>
            </w:r>
            <w:r w:rsidR="00770006">
              <w:rPr>
                <w:rFonts w:ascii="Arial" w:eastAsia="Calibri" w:hAnsi="Arial" w:cs="Arial"/>
                <w:b/>
                <w:bCs/>
                <w:sz w:val="20"/>
                <w:szCs w:val="20"/>
              </w:rPr>
              <w:t xml:space="preserve"> </w:t>
            </w:r>
          </w:p>
        </w:tc>
      </w:tr>
    </w:tbl>
    <w:p w14:paraId="38DF90CF" w14:textId="77777777" w:rsidR="009C2E55" w:rsidRPr="009C2E55" w:rsidRDefault="009C2E55" w:rsidP="009C2E55">
      <w:pPr>
        <w:tabs>
          <w:tab w:val="left" w:pos="1105"/>
        </w:tabs>
        <w:spacing w:after="200" w:line="276" w:lineRule="auto"/>
        <w:rPr>
          <w:rFonts w:ascii="Arial" w:eastAsia="Calibri" w:hAnsi="Arial" w:cs="Arial"/>
          <w:sz w:val="20"/>
          <w:szCs w:val="20"/>
        </w:rPr>
      </w:pPr>
    </w:p>
    <w:p w14:paraId="7608D2BA" w14:textId="18ED88EF" w:rsidR="009C2E55" w:rsidRDefault="009C2E55" w:rsidP="00511769"/>
    <w:p w14:paraId="6BAAE93A" w14:textId="16C23CF3" w:rsidR="009C2E55" w:rsidRDefault="009C2E55" w:rsidP="00511769"/>
    <w:p w14:paraId="34A8F8E4" w14:textId="516108A9" w:rsidR="009C2E55" w:rsidRDefault="009C2E55" w:rsidP="00511769"/>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2607"/>
        <w:gridCol w:w="495"/>
        <w:gridCol w:w="957"/>
        <w:gridCol w:w="2497"/>
        <w:gridCol w:w="495"/>
        <w:gridCol w:w="1001"/>
        <w:gridCol w:w="413"/>
      </w:tblGrid>
      <w:tr w:rsidR="0057325C" w:rsidRPr="0057325C" w14:paraId="4C60804C" w14:textId="77777777" w:rsidTr="005F0AFA">
        <w:tc>
          <w:tcPr>
            <w:tcW w:w="9360" w:type="dxa"/>
            <w:gridSpan w:val="8"/>
          </w:tcPr>
          <w:p w14:paraId="0E757D9C" w14:textId="7EC9A8C5" w:rsidR="0057325C" w:rsidRPr="00770006" w:rsidRDefault="0098692A" w:rsidP="0098692A">
            <w:pPr>
              <w:rPr>
                <w:rFonts w:ascii="Arial" w:hAnsi="Arial" w:cs="Arial"/>
                <w:b/>
                <w:sz w:val="24"/>
                <w:szCs w:val="24"/>
              </w:rPr>
            </w:pPr>
            <w:r>
              <w:rPr>
                <w:rFonts w:ascii="Arial" w:hAnsi="Arial" w:cs="Arial"/>
                <w:b/>
                <w:sz w:val="24"/>
                <w:szCs w:val="24"/>
              </w:rPr>
              <w:lastRenderedPageBreak/>
              <w:t xml:space="preserve">PARTNERSHIPS: </w:t>
            </w:r>
            <w:r w:rsidR="0057325C" w:rsidRPr="00770006">
              <w:rPr>
                <w:rFonts w:ascii="Arial" w:hAnsi="Arial" w:cs="Arial"/>
                <w:b/>
                <w:sz w:val="24"/>
                <w:szCs w:val="24"/>
              </w:rPr>
              <w:t>FINANCIAL STATEMENTS</w:t>
            </w:r>
          </w:p>
        </w:tc>
      </w:tr>
      <w:tr w:rsidR="00965EC8" w:rsidRPr="0057325C" w14:paraId="0EEA5F94" w14:textId="77777777" w:rsidTr="00D542BB">
        <w:tc>
          <w:tcPr>
            <w:tcW w:w="895" w:type="dxa"/>
          </w:tcPr>
          <w:p w14:paraId="6B1459E5" w14:textId="77777777" w:rsidR="00965EC8" w:rsidRPr="0057325C" w:rsidRDefault="00965EC8" w:rsidP="00511769">
            <w:pPr>
              <w:rPr>
                <w:rFonts w:ascii="Arial" w:hAnsi="Arial" w:cs="Arial"/>
                <w:sz w:val="24"/>
                <w:szCs w:val="24"/>
              </w:rPr>
            </w:pPr>
          </w:p>
        </w:tc>
        <w:tc>
          <w:tcPr>
            <w:tcW w:w="8052" w:type="dxa"/>
            <w:gridSpan w:val="6"/>
          </w:tcPr>
          <w:p w14:paraId="06C9A08E" w14:textId="77777777" w:rsidR="00965EC8" w:rsidRPr="0057325C" w:rsidRDefault="00965EC8" w:rsidP="00511769">
            <w:pPr>
              <w:rPr>
                <w:rFonts w:ascii="Arial" w:hAnsi="Arial" w:cs="Arial"/>
                <w:sz w:val="24"/>
                <w:szCs w:val="24"/>
              </w:rPr>
            </w:pPr>
          </w:p>
        </w:tc>
        <w:tc>
          <w:tcPr>
            <w:tcW w:w="413" w:type="dxa"/>
          </w:tcPr>
          <w:p w14:paraId="00210C88" w14:textId="77777777" w:rsidR="00965EC8" w:rsidRPr="0057325C" w:rsidRDefault="00965EC8" w:rsidP="00511769">
            <w:pPr>
              <w:rPr>
                <w:rFonts w:ascii="Arial" w:hAnsi="Arial" w:cs="Arial"/>
                <w:sz w:val="24"/>
                <w:szCs w:val="24"/>
              </w:rPr>
            </w:pPr>
          </w:p>
        </w:tc>
      </w:tr>
      <w:tr w:rsidR="007C417F" w:rsidRPr="0057325C" w14:paraId="6AC72F9B" w14:textId="77777777" w:rsidTr="00D542BB">
        <w:tc>
          <w:tcPr>
            <w:tcW w:w="8947" w:type="dxa"/>
            <w:gridSpan w:val="7"/>
          </w:tcPr>
          <w:p w14:paraId="3F770576" w14:textId="6B0DACB8" w:rsidR="007C417F" w:rsidRPr="00EC3444" w:rsidRDefault="0089490C" w:rsidP="00241880">
            <w:pPr>
              <w:rPr>
                <w:rFonts w:ascii="Arial" w:hAnsi="Arial" w:cs="Arial"/>
                <w:b/>
                <w:sz w:val="24"/>
                <w:szCs w:val="24"/>
              </w:rPr>
            </w:pPr>
            <w:r w:rsidRPr="00EC3444">
              <w:rPr>
                <w:rFonts w:ascii="Arial" w:hAnsi="Arial" w:cs="Arial"/>
                <w:b/>
                <w:sz w:val="24"/>
                <w:szCs w:val="24"/>
              </w:rPr>
              <w:t>STATEMENT OF FINANCIAL POSITION (BALANCE SHEET)</w:t>
            </w:r>
          </w:p>
        </w:tc>
        <w:tc>
          <w:tcPr>
            <w:tcW w:w="413" w:type="dxa"/>
          </w:tcPr>
          <w:p w14:paraId="54195463" w14:textId="77777777" w:rsidR="007C417F" w:rsidRPr="0057325C" w:rsidRDefault="007C417F" w:rsidP="00511769">
            <w:pPr>
              <w:rPr>
                <w:rFonts w:ascii="Arial" w:hAnsi="Arial" w:cs="Arial"/>
                <w:sz w:val="24"/>
                <w:szCs w:val="24"/>
              </w:rPr>
            </w:pPr>
          </w:p>
        </w:tc>
      </w:tr>
      <w:tr w:rsidR="00241880" w:rsidRPr="0057325C" w14:paraId="6A41C164" w14:textId="77777777" w:rsidTr="00D542BB">
        <w:tc>
          <w:tcPr>
            <w:tcW w:w="895" w:type="dxa"/>
          </w:tcPr>
          <w:p w14:paraId="2E0C4F7D" w14:textId="77777777" w:rsidR="00241880" w:rsidRPr="0057325C" w:rsidRDefault="00241880" w:rsidP="00511769">
            <w:pPr>
              <w:rPr>
                <w:rFonts w:ascii="Arial" w:hAnsi="Arial" w:cs="Arial"/>
                <w:sz w:val="24"/>
                <w:szCs w:val="24"/>
              </w:rPr>
            </w:pPr>
          </w:p>
        </w:tc>
        <w:tc>
          <w:tcPr>
            <w:tcW w:w="8052" w:type="dxa"/>
            <w:gridSpan w:val="6"/>
          </w:tcPr>
          <w:p w14:paraId="29522E07" w14:textId="77777777" w:rsidR="00241880" w:rsidRDefault="00241880" w:rsidP="00241880">
            <w:pPr>
              <w:rPr>
                <w:rFonts w:ascii="Arial" w:hAnsi="Arial" w:cs="Arial"/>
                <w:sz w:val="24"/>
                <w:szCs w:val="24"/>
              </w:rPr>
            </w:pPr>
          </w:p>
        </w:tc>
        <w:tc>
          <w:tcPr>
            <w:tcW w:w="413" w:type="dxa"/>
          </w:tcPr>
          <w:p w14:paraId="50BC7E2F" w14:textId="77777777" w:rsidR="00241880" w:rsidRPr="0057325C" w:rsidRDefault="00241880" w:rsidP="00511769">
            <w:pPr>
              <w:rPr>
                <w:rFonts w:ascii="Arial" w:hAnsi="Arial" w:cs="Arial"/>
                <w:sz w:val="24"/>
                <w:szCs w:val="24"/>
              </w:rPr>
            </w:pPr>
          </w:p>
        </w:tc>
      </w:tr>
      <w:tr w:rsidR="0089490C" w:rsidRPr="0057325C" w14:paraId="72B9A121" w14:textId="77777777" w:rsidTr="00D542BB">
        <w:tc>
          <w:tcPr>
            <w:tcW w:w="8947" w:type="dxa"/>
            <w:gridSpan w:val="7"/>
          </w:tcPr>
          <w:p w14:paraId="1AEEA856" w14:textId="38D14AD1" w:rsidR="0089490C" w:rsidRPr="0057325C" w:rsidRDefault="000354E1" w:rsidP="000354E1">
            <w:pPr>
              <w:rPr>
                <w:rFonts w:ascii="Arial" w:hAnsi="Arial" w:cs="Arial"/>
                <w:sz w:val="24"/>
                <w:szCs w:val="24"/>
              </w:rPr>
            </w:pPr>
            <w:r>
              <w:rPr>
                <w:rFonts w:ascii="Arial" w:hAnsi="Arial" w:cs="Arial"/>
                <w:sz w:val="24"/>
                <w:szCs w:val="24"/>
              </w:rPr>
              <w:t xml:space="preserve">The </w:t>
            </w:r>
            <w:r w:rsidR="0089490C" w:rsidRPr="0089490C">
              <w:rPr>
                <w:rFonts w:ascii="Arial" w:hAnsi="Arial" w:cs="Arial"/>
                <w:sz w:val="24"/>
                <w:szCs w:val="24"/>
              </w:rPr>
              <w:t xml:space="preserve">Balance </w:t>
            </w:r>
            <w:r>
              <w:rPr>
                <w:rFonts w:ascii="Arial" w:hAnsi="Arial" w:cs="Arial"/>
                <w:sz w:val="24"/>
                <w:szCs w:val="24"/>
              </w:rPr>
              <w:t>S</w:t>
            </w:r>
            <w:r w:rsidR="0089490C" w:rsidRPr="0089490C">
              <w:rPr>
                <w:rFonts w:ascii="Arial" w:hAnsi="Arial" w:cs="Arial"/>
                <w:sz w:val="24"/>
                <w:szCs w:val="24"/>
              </w:rPr>
              <w:t>heet is a statement that reflect the net worth or financial position of the business.  We have already done this statement in grade 10. (A = E + L)</w:t>
            </w:r>
          </w:p>
        </w:tc>
        <w:tc>
          <w:tcPr>
            <w:tcW w:w="413" w:type="dxa"/>
          </w:tcPr>
          <w:p w14:paraId="50BCB6B2" w14:textId="77777777" w:rsidR="0089490C" w:rsidRPr="0057325C" w:rsidRDefault="0089490C" w:rsidP="00511769">
            <w:pPr>
              <w:rPr>
                <w:rFonts w:ascii="Arial" w:hAnsi="Arial" w:cs="Arial"/>
                <w:sz w:val="24"/>
                <w:szCs w:val="24"/>
              </w:rPr>
            </w:pPr>
          </w:p>
        </w:tc>
      </w:tr>
      <w:tr w:rsidR="004F247B" w:rsidRPr="0057325C" w14:paraId="454D6FC4" w14:textId="77777777" w:rsidTr="00D542BB">
        <w:tc>
          <w:tcPr>
            <w:tcW w:w="895" w:type="dxa"/>
          </w:tcPr>
          <w:p w14:paraId="2E22A356" w14:textId="77777777" w:rsidR="004F247B" w:rsidRPr="0057325C" w:rsidRDefault="004F247B" w:rsidP="004F247B">
            <w:pPr>
              <w:rPr>
                <w:rFonts w:ascii="Arial" w:hAnsi="Arial" w:cs="Arial"/>
                <w:sz w:val="24"/>
                <w:szCs w:val="24"/>
              </w:rPr>
            </w:pPr>
          </w:p>
        </w:tc>
        <w:tc>
          <w:tcPr>
            <w:tcW w:w="8052" w:type="dxa"/>
            <w:gridSpan w:val="6"/>
          </w:tcPr>
          <w:p w14:paraId="01E0D930" w14:textId="77777777" w:rsidR="004F247B" w:rsidRPr="0057325C" w:rsidRDefault="004F247B" w:rsidP="004F247B">
            <w:pPr>
              <w:rPr>
                <w:rFonts w:ascii="Arial" w:hAnsi="Arial" w:cs="Arial"/>
                <w:sz w:val="24"/>
                <w:szCs w:val="24"/>
              </w:rPr>
            </w:pPr>
          </w:p>
        </w:tc>
        <w:tc>
          <w:tcPr>
            <w:tcW w:w="413" w:type="dxa"/>
          </w:tcPr>
          <w:p w14:paraId="29F8B53B" w14:textId="77777777" w:rsidR="004F247B" w:rsidRPr="0057325C" w:rsidRDefault="004F247B" w:rsidP="004F247B">
            <w:pPr>
              <w:rPr>
                <w:rFonts w:ascii="Arial" w:hAnsi="Arial" w:cs="Arial"/>
                <w:sz w:val="24"/>
                <w:szCs w:val="24"/>
              </w:rPr>
            </w:pPr>
          </w:p>
        </w:tc>
      </w:tr>
      <w:tr w:rsidR="0089490C" w:rsidRPr="0057325C" w14:paraId="389D8E4A" w14:textId="77777777" w:rsidTr="00D542BB">
        <w:tc>
          <w:tcPr>
            <w:tcW w:w="8947" w:type="dxa"/>
            <w:gridSpan w:val="7"/>
          </w:tcPr>
          <w:p w14:paraId="227690C2" w14:textId="2ED0CCE3" w:rsidR="0089490C" w:rsidRPr="0057325C" w:rsidRDefault="0089490C" w:rsidP="000354E1">
            <w:pPr>
              <w:rPr>
                <w:rFonts w:ascii="Arial" w:hAnsi="Arial" w:cs="Arial"/>
                <w:sz w:val="24"/>
                <w:szCs w:val="24"/>
              </w:rPr>
            </w:pPr>
            <w:r w:rsidRPr="0089490C">
              <w:rPr>
                <w:rFonts w:ascii="Arial" w:hAnsi="Arial" w:cs="Arial"/>
                <w:sz w:val="24"/>
                <w:szCs w:val="24"/>
              </w:rPr>
              <w:t xml:space="preserve">The main difference between the statement of financial position of a partnership and sole trader is </w:t>
            </w:r>
            <w:r w:rsidR="000354E1">
              <w:rPr>
                <w:rFonts w:ascii="Arial" w:hAnsi="Arial" w:cs="Arial"/>
                <w:sz w:val="24"/>
                <w:szCs w:val="24"/>
              </w:rPr>
              <w:t xml:space="preserve">only </w:t>
            </w:r>
            <w:r w:rsidRPr="0089490C">
              <w:rPr>
                <w:rFonts w:ascii="Arial" w:hAnsi="Arial" w:cs="Arial"/>
                <w:sz w:val="24"/>
                <w:szCs w:val="24"/>
              </w:rPr>
              <w:t xml:space="preserve">the </w:t>
            </w:r>
            <w:r w:rsidR="00CD706F">
              <w:rPr>
                <w:rFonts w:ascii="Arial" w:hAnsi="Arial" w:cs="Arial"/>
                <w:sz w:val="24"/>
                <w:szCs w:val="24"/>
              </w:rPr>
              <w:t>EQUITY SECTION</w:t>
            </w:r>
            <w:r w:rsidR="000354E1">
              <w:rPr>
                <w:rFonts w:ascii="Arial" w:hAnsi="Arial" w:cs="Arial"/>
                <w:sz w:val="24"/>
                <w:szCs w:val="24"/>
              </w:rPr>
              <w:t>.</w:t>
            </w:r>
          </w:p>
        </w:tc>
        <w:tc>
          <w:tcPr>
            <w:tcW w:w="413" w:type="dxa"/>
          </w:tcPr>
          <w:p w14:paraId="399C34AC" w14:textId="77777777" w:rsidR="0089490C" w:rsidRPr="0057325C" w:rsidRDefault="0089490C" w:rsidP="004F247B">
            <w:pPr>
              <w:rPr>
                <w:rFonts w:ascii="Arial" w:hAnsi="Arial" w:cs="Arial"/>
                <w:sz w:val="24"/>
                <w:szCs w:val="24"/>
              </w:rPr>
            </w:pPr>
          </w:p>
        </w:tc>
      </w:tr>
      <w:tr w:rsidR="004C2602" w:rsidRPr="0057325C" w14:paraId="1F5818E7" w14:textId="77777777" w:rsidTr="00D542BB">
        <w:tc>
          <w:tcPr>
            <w:tcW w:w="895" w:type="dxa"/>
          </w:tcPr>
          <w:p w14:paraId="476109C6" w14:textId="77777777" w:rsidR="004C2602" w:rsidRPr="0057325C" w:rsidRDefault="004C2602" w:rsidP="004F247B">
            <w:pPr>
              <w:rPr>
                <w:rFonts w:ascii="Arial" w:hAnsi="Arial" w:cs="Arial"/>
                <w:sz w:val="24"/>
                <w:szCs w:val="24"/>
              </w:rPr>
            </w:pPr>
          </w:p>
        </w:tc>
        <w:tc>
          <w:tcPr>
            <w:tcW w:w="8052" w:type="dxa"/>
            <w:gridSpan w:val="6"/>
          </w:tcPr>
          <w:p w14:paraId="70C0D99A" w14:textId="77777777" w:rsidR="004C2602" w:rsidRPr="0057325C" w:rsidRDefault="004C2602" w:rsidP="004F247B">
            <w:pPr>
              <w:rPr>
                <w:rFonts w:ascii="Arial" w:hAnsi="Arial" w:cs="Arial"/>
                <w:sz w:val="24"/>
                <w:szCs w:val="24"/>
              </w:rPr>
            </w:pPr>
          </w:p>
        </w:tc>
        <w:tc>
          <w:tcPr>
            <w:tcW w:w="413" w:type="dxa"/>
          </w:tcPr>
          <w:p w14:paraId="3168DFA2" w14:textId="77777777" w:rsidR="004C2602" w:rsidRPr="0057325C" w:rsidRDefault="004C2602" w:rsidP="004F247B">
            <w:pPr>
              <w:rPr>
                <w:rFonts w:ascii="Arial" w:hAnsi="Arial" w:cs="Arial"/>
                <w:sz w:val="24"/>
                <w:szCs w:val="24"/>
              </w:rPr>
            </w:pPr>
          </w:p>
        </w:tc>
      </w:tr>
      <w:tr w:rsidR="00CD2320" w:rsidRPr="0057325C" w14:paraId="59CC8411" w14:textId="77777777" w:rsidTr="00D542BB">
        <w:tc>
          <w:tcPr>
            <w:tcW w:w="8947" w:type="dxa"/>
            <w:gridSpan w:val="7"/>
          </w:tcPr>
          <w:p w14:paraId="12D5AF98" w14:textId="6F51E34A" w:rsidR="00CD2320" w:rsidRPr="0057325C" w:rsidRDefault="00FE2EA8" w:rsidP="000354E1">
            <w:pPr>
              <w:rPr>
                <w:rFonts w:ascii="Arial" w:hAnsi="Arial" w:cs="Arial"/>
                <w:sz w:val="24"/>
                <w:szCs w:val="24"/>
              </w:rPr>
            </w:pPr>
            <w:r>
              <w:rPr>
                <w:rFonts w:ascii="Arial" w:hAnsi="Arial" w:cs="Arial"/>
                <w:sz w:val="24"/>
                <w:szCs w:val="24"/>
              </w:rPr>
              <w:t xml:space="preserve">The EQUITY SECTION in </w:t>
            </w:r>
            <w:r w:rsidR="00CD2320" w:rsidRPr="00CD2320">
              <w:rPr>
                <w:rFonts w:ascii="Arial" w:hAnsi="Arial" w:cs="Arial"/>
                <w:sz w:val="24"/>
                <w:szCs w:val="24"/>
              </w:rPr>
              <w:t>a partnership</w:t>
            </w:r>
            <w:r w:rsidR="00CD2320">
              <w:rPr>
                <w:rFonts w:ascii="Arial" w:hAnsi="Arial" w:cs="Arial"/>
                <w:sz w:val="24"/>
                <w:szCs w:val="24"/>
              </w:rPr>
              <w:t xml:space="preserve"> </w:t>
            </w:r>
            <w:r w:rsidR="00CD2320" w:rsidRPr="00CD2320">
              <w:rPr>
                <w:rFonts w:ascii="Arial" w:hAnsi="Arial" w:cs="Arial"/>
                <w:sz w:val="24"/>
                <w:szCs w:val="24"/>
              </w:rPr>
              <w:t xml:space="preserve">is represented by </w:t>
            </w:r>
            <w:r w:rsidR="00CD2320">
              <w:rPr>
                <w:rFonts w:ascii="Arial" w:hAnsi="Arial" w:cs="Arial"/>
                <w:sz w:val="24"/>
                <w:szCs w:val="24"/>
              </w:rPr>
              <w:t xml:space="preserve">the following </w:t>
            </w:r>
            <w:r w:rsidR="00CD2320" w:rsidRPr="00CD2320">
              <w:rPr>
                <w:rFonts w:ascii="Arial" w:hAnsi="Arial" w:cs="Arial"/>
                <w:sz w:val="24"/>
                <w:szCs w:val="24"/>
              </w:rPr>
              <w:t>accounts</w:t>
            </w:r>
            <w:r w:rsidR="000354E1">
              <w:rPr>
                <w:rFonts w:ascii="Arial" w:hAnsi="Arial" w:cs="Arial"/>
                <w:sz w:val="24"/>
                <w:szCs w:val="24"/>
              </w:rPr>
              <w:t>:</w:t>
            </w:r>
          </w:p>
        </w:tc>
        <w:tc>
          <w:tcPr>
            <w:tcW w:w="413" w:type="dxa"/>
          </w:tcPr>
          <w:p w14:paraId="2ABE18DC" w14:textId="77777777" w:rsidR="00CD2320" w:rsidRPr="0057325C" w:rsidRDefault="00CD2320" w:rsidP="004F247B">
            <w:pPr>
              <w:rPr>
                <w:rFonts w:ascii="Arial" w:hAnsi="Arial" w:cs="Arial"/>
                <w:sz w:val="24"/>
                <w:szCs w:val="24"/>
              </w:rPr>
            </w:pPr>
          </w:p>
        </w:tc>
      </w:tr>
      <w:tr w:rsidR="0089490C" w:rsidRPr="0057325C" w14:paraId="4A4308D3" w14:textId="77777777" w:rsidTr="00D542BB">
        <w:tc>
          <w:tcPr>
            <w:tcW w:w="895" w:type="dxa"/>
          </w:tcPr>
          <w:p w14:paraId="2F90E0D6" w14:textId="77777777" w:rsidR="0089490C" w:rsidRPr="0057325C" w:rsidRDefault="0089490C" w:rsidP="004F247B">
            <w:pPr>
              <w:rPr>
                <w:rFonts w:ascii="Arial" w:hAnsi="Arial" w:cs="Arial"/>
                <w:sz w:val="24"/>
                <w:szCs w:val="24"/>
              </w:rPr>
            </w:pPr>
          </w:p>
        </w:tc>
        <w:tc>
          <w:tcPr>
            <w:tcW w:w="8052" w:type="dxa"/>
            <w:gridSpan w:val="6"/>
          </w:tcPr>
          <w:p w14:paraId="640E3BD8" w14:textId="77777777" w:rsidR="0089490C" w:rsidRPr="0057325C" w:rsidRDefault="0089490C" w:rsidP="004F247B">
            <w:pPr>
              <w:rPr>
                <w:rFonts w:ascii="Arial" w:hAnsi="Arial" w:cs="Arial"/>
                <w:sz w:val="24"/>
                <w:szCs w:val="24"/>
              </w:rPr>
            </w:pPr>
          </w:p>
        </w:tc>
        <w:tc>
          <w:tcPr>
            <w:tcW w:w="413" w:type="dxa"/>
          </w:tcPr>
          <w:p w14:paraId="111ABFF6" w14:textId="77777777" w:rsidR="0089490C" w:rsidRPr="0057325C" w:rsidRDefault="0089490C" w:rsidP="004F247B">
            <w:pPr>
              <w:rPr>
                <w:rFonts w:ascii="Arial" w:hAnsi="Arial" w:cs="Arial"/>
                <w:sz w:val="24"/>
                <w:szCs w:val="24"/>
              </w:rPr>
            </w:pPr>
          </w:p>
        </w:tc>
      </w:tr>
      <w:tr w:rsidR="00CD2320" w:rsidRPr="0057325C" w14:paraId="5E474A42" w14:textId="77777777" w:rsidTr="00D542BB">
        <w:tc>
          <w:tcPr>
            <w:tcW w:w="8947" w:type="dxa"/>
            <w:gridSpan w:val="7"/>
          </w:tcPr>
          <w:p w14:paraId="796B8251" w14:textId="446F8D06" w:rsidR="00CD2320" w:rsidRDefault="00CD2320" w:rsidP="00CD2320">
            <w:pPr>
              <w:pStyle w:val="ListParagraph"/>
              <w:numPr>
                <w:ilvl w:val="0"/>
                <w:numId w:val="14"/>
              </w:numPr>
              <w:rPr>
                <w:rFonts w:ascii="Arial" w:hAnsi="Arial" w:cs="Arial"/>
                <w:sz w:val="24"/>
                <w:szCs w:val="24"/>
              </w:rPr>
            </w:pPr>
            <w:r w:rsidRPr="00CD2320">
              <w:rPr>
                <w:rFonts w:ascii="Arial" w:hAnsi="Arial" w:cs="Arial"/>
                <w:sz w:val="24"/>
                <w:szCs w:val="24"/>
              </w:rPr>
              <w:t>CAPITAL ACCOUNT</w:t>
            </w:r>
            <w:r>
              <w:rPr>
                <w:rFonts w:ascii="Arial" w:hAnsi="Arial" w:cs="Arial"/>
                <w:sz w:val="24"/>
                <w:szCs w:val="24"/>
              </w:rPr>
              <w:t>S</w:t>
            </w:r>
            <w:r w:rsidRPr="00CD2320">
              <w:rPr>
                <w:rFonts w:ascii="Arial" w:hAnsi="Arial" w:cs="Arial"/>
                <w:sz w:val="24"/>
                <w:szCs w:val="24"/>
              </w:rPr>
              <w:t xml:space="preserve">: </w:t>
            </w:r>
          </w:p>
          <w:p w14:paraId="37D2F898" w14:textId="71C04D89" w:rsidR="00CD2320" w:rsidRPr="00CD2320" w:rsidRDefault="00CD2320" w:rsidP="00CD2320">
            <w:pPr>
              <w:pStyle w:val="ListParagraph"/>
              <w:rPr>
                <w:rFonts w:ascii="Arial" w:hAnsi="Arial" w:cs="Arial"/>
                <w:sz w:val="24"/>
                <w:szCs w:val="24"/>
              </w:rPr>
            </w:pPr>
            <w:r w:rsidRPr="00CD2320">
              <w:rPr>
                <w:rFonts w:ascii="Arial" w:hAnsi="Arial" w:cs="Arial"/>
                <w:sz w:val="24"/>
                <w:szCs w:val="24"/>
              </w:rPr>
              <w:t>This is to show the movement of the capital (contribution or withdrawals) by the owners for the current financial year.</w:t>
            </w:r>
          </w:p>
        </w:tc>
        <w:tc>
          <w:tcPr>
            <w:tcW w:w="413" w:type="dxa"/>
          </w:tcPr>
          <w:p w14:paraId="3397B6A9" w14:textId="77777777" w:rsidR="00CD2320" w:rsidRPr="0057325C" w:rsidRDefault="00CD2320" w:rsidP="004F247B">
            <w:pPr>
              <w:rPr>
                <w:rFonts w:ascii="Arial" w:hAnsi="Arial" w:cs="Arial"/>
                <w:sz w:val="24"/>
                <w:szCs w:val="24"/>
              </w:rPr>
            </w:pPr>
          </w:p>
        </w:tc>
      </w:tr>
      <w:tr w:rsidR="0089490C" w:rsidRPr="0057325C" w14:paraId="3E072EAA" w14:textId="77777777" w:rsidTr="00D542BB">
        <w:tc>
          <w:tcPr>
            <w:tcW w:w="895" w:type="dxa"/>
          </w:tcPr>
          <w:p w14:paraId="74085F18" w14:textId="77777777" w:rsidR="0089490C" w:rsidRPr="0057325C" w:rsidRDefault="0089490C" w:rsidP="004F247B">
            <w:pPr>
              <w:rPr>
                <w:rFonts w:ascii="Arial" w:hAnsi="Arial" w:cs="Arial"/>
                <w:sz w:val="24"/>
                <w:szCs w:val="24"/>
              </w:rPr>
            </w:pPr>
          </w:p>
        </w:tc>
        <w:tc>
          <w:tcPr>
            <w:tcW w:w="8052" w:type="dxa"/>
            <w:gridSpan w:val="6"/>
          </w:tcPr>
          <w:p w14:paraId="00351555" w14:textId="77777777" w:rsidR="0089490C" w:rsidRPr="0057325C" w:rsidRDefault="0089490C" w:rsidP="004F247B">
            <w:pPr>
              <w:rPr>
                <w:rFonts w:ascii="Arial" w:hAnsi="Arial" w:cs="Arial"/>
                <w:sz w:val="24"/>
                <w:szCs w:val="24"/>
              </w:rPr>
            </w:pPr>
          </w:p>
        </w:tc>
        <w:tc>
          <w:tcPr>
            <w:tcW w:w="413" w:type="dxa"/>
          </w:tcPr>
          <w:p w14:paraId="0F8009DD" w14:textId="77777777" w:rsidR="0089490C" w:rsidRPr="0057325C" w:rsidRDefault="0089490C" w:rsidP="004F247B">
            <w:pPr>
              <w:rPr>
                <w:rFonts w:ascii="Arial" w:hAnsi="Arial" w:cs="Arial"/>
                <w:sz w:val="24"/>
                <w:szCs w:val="24"/>
              </w:rPr>
            </w:pPr>
          </w:p>
        </w:tc>
      </w:tr>
      <w:tr w:rsidR="00CD2320" w:rsidRPr="0057325C" w14:paraId="45F61083" w14:textId="77777777" w:rsidTr="00D542BB">
        <w:tc>
          <w:tcPr>
            <w:tcW w:w="8947" w:type="dxa"/>
            <w:gridSpan w:val="7"/>
          </w:tcPr>
          <w:p w14:paraId="43F68D9E" w14:textId="0F779650" w:rsidR="00CD2320" w:rsidRDefault="00CD2320" w:rsidP="00CD2320">
            <w:pPr>
              <w:pStyle w:val="ListParagraph"/>
              <w:numPr>
                <w:ilvl w:val="0"/>
                <w:numId w:val="14"/>
              </w:numPr>
              <w:rPr>
                <w:rFonts w:ascii="Arial" w:hAnsi="Arial" w:cs="Arial"/>
                <w:sz w:val="24"/>
                <w:szCs w:val="24"/>
              </w:rPr>
            </w:pPr>
            <w:r w:rsidRPr="00CD2320">
              <w:rPr>
                <w:rFonts w:ascii="Arial" w:hAnsi="Arial" w:cs="Arial"/>
                <w:sz w:val="24"/>
                <w:szCs w:val="24"/>
              </w:rPr>
              <w:t>CURRENT ACCOUNT</w:t>
            </w:r>
            <w:r>
              <w:rPr>
                <w:rFonts w:ascii="Arial" w:hAnsi="Arial" w:cs="Arial"/>
                <w:sz w:val="24"/>
                <w:szCs w:val="24"/>
              </w:rPr>
              <w:t>S</w:t>
            </w:r>
            <w:r w:rsidRPr="00CD2320">
              <w:rPr>
                <w:rFonts w:ascii="Arial" w:hAnsi="Arial" w:cs="Arial"/>
                <w:sz w:val="24"/>
                <w:szCs w:val="24"/>
              </w:rPr>
              <w:t xml:space="preserve">: </w:t>
            </w:r>
          </w:p>
          <w:p w14:paraId="48783137" w14:textId="671A4A10" w:rsidR="00CD2320" w:rsidRPr="00CD2320" w:rsidRDefault="00CD2320" w:rsidP="00CD2320">
            <w:pPr>
              <w:pStyle w:val="ListParagraph"/>
              <w:rPr>
                <w:rFonts w:ascii="Arial" w:hAnsi="Arial" w:cs="Arial"/>
                <w:sz w:val="24"/>
                <w:szCs w:val="24"/>
              </w:rPr>
            </w:pPr>
            <w:r w:rsidRPr="00CD2320">
              <w:rPr>
                <w:rFonts w:ascii="Arial" w:hAnsi="Arial" w:cs="Arial"/>
                <w:sz w:val="24"/>
                <w:szCs w:val="24"/>
              </w:rPr>
              <w:t>The purpose of this account is to show the primary and final distributions</w:t>
            </w:r>
            <w:r>
              <w:rPr>
                <w:rFonts w:ascii="Arial" w:hAnsi="Arial" w:cs="Arial"/>
                <w:sz w:val="24"/>
                <w:szCs w:val="24"/>
              </w:rPr>
              <w:t xml:space="preserve"> of </w:t>
            </w:r>
            <w:r w:rsidR="000354E1">
              <w:rPr>
                <w:rFonts w:ascii="Arial" w:hAnsi="Arial" w:cs="Arial"/>
                <w:sz w:val="24"/>
                <w:szCs w:val="24"/>
              </w:rPr>
              <w:t xml:space="preserve">profit </w:t>
            </w:r>
            <w:r>
              <w:rPr>
                <w:rFonts w:ascii="Arial" w:hAnsi="Arial" w:cs="Arial"/>
                <w:sz w:val="24"/>
                <w:szCs w:val="24"/>
              </w:rPr>
              <w:t xml:space="preserve">to </w:t>
            </w:r>
            <w:r w:rsidRPr="00CD2320">
              <w:rPr>
                <w:rFonts w:ascii="Arial" w:hAnsi="Arial" w:cs="Arial"/>
                <w:sz w:val="24"/>
                <w:szCs w:val="24"/>
              </w:rPr>
              <w:t>the partners at the end of the financial year.</w:t>
            </w:r>
          </w:p>
        </w:tc>
        <w:tc>
          <w:tcPr>
            <w:tcW w:w="413" w:type="dxa"/>
          </w:tcPr>
          <w:p w14:paraId="4604EC9D" w14:textId="77777777" w:rsidR="00CD2320" w:rsidRPr="0057325C" w:rsidRDefault="00CD2320" w:rsidP="004F247B">
            <w:pPr>
              <w:rPr>
                <w:rFonts w:ascii="Arial" w:hAnsi="Arial" w:cs="Arial"/>
                <w:sz w:val="24"/>
                <w:szCs w:val="24"/>
              </w:rPr>
            </w:pPr>
          </w:p>
        </w:tc>
      </w:tr>
      <w:tr w:rsidR="0089490C" w:rsidRPr="0057325C" w14:paraId="2164A3C3" w14:textId="77777777" w:rsidTr="00D542BB">
        <w:tc>
          <w:tcPr>
            <w:tcW w:w="895" w:type="dxa"/>
          </w:tcPr>
          <w:p w14:paraId="245200A3" w14:textId="77777777" w:rsidR="0089490C" w:rsidRPr="0057325C" w:rsidRDefault="0089490C" w:rsidP="004F247B">
            <w:pPr>
              <w:rPr>
                <w:rFonts w:ascii="Arial" w:hAnsi="Arial" w:cs="Arial"/>
                <w:sz w:val="24"/>
                <w:szCs w:val="24"/>
              </w:rPr>
            </w:pPr>
          </w:p>
        </w:tc>
        <w:tc>
          <w:tcPr>
            <w:tcW w:w="8052" w:type="dxa"/>
            <w:gridSpan w:val="6"/>
          </w:tcPr>
          <w:p w14:paraId="78EF3777" w14:textId="77777777" w:rsidR="0089490C" w:rsidRPr="0057325C" w:rsidRDefault="0089490C" w:rsidP="004F247B">
            <w:pPr>
              <w:rPr>
                <w:rFonts w:ascii="Arial" w:hAnsi="Arial" w:cs="Arial"/>
                <w:sz w:val="24"/>
                <w:szCs w:val="24"/>
              </w:rPr>
            </w:pPr>
          </w:p>
        </w:tc>
        <w:tc>
          <w:tcPr>
            <w:tcW w:w="413" w:type="dxa"/>
          </w:tcPr>
          <w:p w14:paraId="0C2FD0A9" w14:textId="77777777" w:rsidR="0089490C" w:rsidRPr="0057325C" w:rsidRDefault="0089490C" w:rsidP="004F247B">
            <w:pPr>
              <w:rPr>
                <w:rFonts w:ascii="Arial" w:hAnsi="Arial" w:cs="Arial"/>
                <w:sz w:val="24"/>
                <w:szCs w:val="24"/>
              </w:rPr>
            </w:pPr>
          </w:p>
        </w:tc>
      </w:tr>
      <w:tr w:rsidR="00447593" w:rsidRPr="0057325C" w14:paraId="0357A717" w14:textId="77777777" w:rsidTr="008360E4">
        <w:tc>
          <w:tcPr>
            <w:tcW w:w="8947" w:type="dxa"/>
            <w:gridSpan w:val="7"/>
          </w:tcPr>
          <w:p w14:paraId="731D60F3" w14:textId="54D7D50A" w:rsidR="00447593" w:rsidRPr="0057325C" w:rsidRDefault="00447593" w:rsidP="000354E1">
            <w:pPr>
              <w:rPr>
                <w:rFonts w:ascii="Arial" w:hAnsi="Arial" w:cs="Arial"/>
                <w:sz w:val="24"/>
                <w:szCs w:val="24"/>
              </w:rPr>
            </w:pPr>
            <w:r>
              <w:rPr>
                <w:rFonts w:ascii="Arial" w:hAnsi="Arial" w:cs="Arial"/>
                <w:sz w:val="24"/>
                <w:szCs w:val="24"/>
              </w:rPr>
              <w:t xml:space="preserve">Capital and </w:t>
            </w:r>
            <w:r w:rsidR="000354E1">
              <w:rPr>
                <w:rFonts w:ascii="Arial" w:hAnsi="Arial" w:cs="Arial"/>
                <w:sz w:val="24"/>
                <w:szCs w:val="24"/>
              </w:rPr>
              <w:t>C</w:t>
            </w:r>
            <w:r>
              <w:rPr>
                <w:rFonts w:ascii="Arial" w:hAnsi="Arial" w:cs="Arial"/>
                <w:sz w:val="24"/>
                <w:szCs w:val="24"/>
              </w:rPr>
              <w:t>urrent account note</w:t>
            </w:r>
            <w:r w:rsidR="000354E1">
              <w:rPr>
                <w:rFonts w:ascii="Arial" w:hAnsi="Arial" w:cs="Arial"/>
                <w:sz w:val="24"/>
                <w:szCs w:val="24"/>
              </w:rPr>
              <w:t>s</w:t>
            </w:r>
            <w:r>
              <w:rPr>
                <w:rFonts w:ascii="Arial" w:hAnsi="Arial" w:cs="Arial"/>
                <w:sz w:val="24"/>
                <w:szCs w:val="24"/>
              </w:rPr>
              <w:t>:</w:t>
            </w:r>
          </w:p>
        </w:tc>
        <w:tc>
          <w:tcPr>
            <w:tcW w:w="413" w:type="dxa"/>
          </w:tcPr>
          <w:p w14:paraId="491D47C8" w14:textId="77777777" w:rsidR="00447593" w:rsidRPr="0057325C" w:rsidRDefault="00447593" w:rsidP="00FE2EA8">
            <w:pPr>
              <w:rPr>
                <w:rFonts w:ascii="Arial" w:hAnsi="Arial" w:cs="Arial"/>
                <w:sz w:val="24"/>
                <w:szCs w:val="24"/>
              </w:rPr>
            </w:pPr>
          </w:p>
        </w:tc>
      </w:tr>
      <w:tr w:rsidR="00FE2EA8" w:rsidRPr="0057325C" w14:paraId="6E04E08A" w14:textId="77777777" w:rsidTr="00D542BB">
        <w:tc>
          <w:tcPr>
            <w:tcW w:w="895" w:type="dxa"/>
          </w:tcPr>
          <w:p w14:paraId="40B3AD6B" w14:textId="77777777" w:rsidR="00FE2EA8" w:rsidRPr="0057325C" w:rsidRDefault="00FE2EA8" w:rsidP="00FE2EA8">
            <w:pPr>
              <w:rPr>
                <w:rFonts w:ascii="Arial" w:hAnsi="Arial" w:cs="Arial"/>
                <w:sz w:val="24"/>
                <w:szCs w:val="24"/>
              </w:rPr>
            </w:pPr>
          </w:p>
        </w:tc>
        <w:tc>
          <w:tcPr>
            <w:tcW w:w="8052" w:type="dxa"/>
            <w:gridSpan w:val="6"/>
          </w:tcPr>
          <w:p w14:paraId="4810BFFB" w14:textId="77777777" w:rsidR="00FE2EA8" w:rsidRPr="0057325C" w:rsidRDefault="00FE2EA8" w:rsidP="00FE2EA8">
            <w:pPr>
              <w:rPr>
                <w:rFonts w:ascii="Arial" w:hAnsi="Arial" w:cs="Arial"/>
                <w:sz w:val="24"/>
                <w:szCs w:val="24"/>
              </w:rPr>
            </w:pPr>
          </w:p>
        </w:tc>
        <w:tc>
          <w:tcPr>
            <w:tcW w:w="413" w:type="dxa"/>
          </w:tcPr>
          <w:p w14:paraId="45A1DF6B" w14:textId="77777777" w:rsidR="00FE2EA8" w:rsidRPr="0057325C" w:rsidRDefault="00FE2EA8" w:rsidP="00FE2EA8">
            <w:pPr>
              <w:rPr>
                <w:rFonts w:ascii="Arial" w:hAnsi="Arial" w:cs="Arial"/>
                <w:sz w:val="24"/>
                <w:szCs w:val="24"/>
              </w:rPr>
            </w:pPr>
          </w:p>
        </w:tc>
      </w:tr>
      <w:tr w:rsidR="00447593" w:rsidRPr="0057325C" w14:paraId="7FACAF9C" w14:textId="77777777" w:rsidTr="00445FA1">
        <w:tc>
          <w:tcPr>
            <w:tcW w:w="8947" w:type="dxa"/>
            <w:gridSpan w:val="7"/>
          </w:tcPr>
          <w:p w14:paraId="124404E5" w14:textId="5EFFCBE9" w:rsidR="00447593" w:rsidRPr="00447593" w:rsidRDefault="00447593" w:rsidP="00447593">
            <w:pPr>
              <w:pStyle w:val="ListParagraph"/>
              <w:numPr>
                <w:ilvl w:val="0"/>
                <w:numId w:val="14"/>
              </w:numPr>
              <w:rPr>
                <w:rFonts w:ascii="Arial" w:hAnsi="Arial" w:cs="Arial"/>
                <w:sz w:val="24"/>
                <w:szCs w:val="24"/>
              </w:rPr>
            </w:pPr>
            <w:r w:rsidRPr="00447593">
              <w:rPr>
                <w:rFonts w:ascii="Arial" w:hAnsi="Arial" w:cs="Arial"/>
                <w:sz w:val="24"/>
                <w:szCs w:val="24"/>
              </w:rPr>
              <w:t>You have already dealt with the General ledger accounts unique to partnerships.</w:t>
            </w:r>
          </w:p>
        </w:tc>
        <w:tc>
          <w:tcPr>
            <w:tcW w:w="413" w:type="dxa"/>
          </w:tcPr>
          <w:p w14:paraId="567C754B" w14:textId="77777777" w:rsidR="00447593" w:rsidRPr="0057325C" w:rsidRDefault="00447593" w:rsidP="00447593">
            <w:pPr>
              <w:rPr>
                <w:rFonts w:ascii="Arial" w:hAnsi="Arial" w:cs="Arial"/>
                <w:sz w:val="24"/>
                <w:szCs w:val="24"/>
              </w:rPr>
            </w:pPr>
          </w:p>
        </w:tc>
      </w:tr>
      <w:tr w:rsidR="00447593" w:rsidRPr="0057325C" w14:paraId="37A5B25A" w14:textId="77777777" w:rsidTr="00F00CB1">
        <w:tc>
          <w:tcPr>
            <w:tcW w:w="8947" w:type="dxa"/>
            <w:gridSpan w:val="7"/>
          </w:tcPr>
          <w:p w14:paraId="73E95B61" w14:textId="0DB2FC45" w:rsidR="00447593" w:rsidRPr="00447593" w:rsidRDefault="00447593" w:rsidP="000354E1">
            <w:pPr>
              <w:pStyle w:val="ListParagraph"/>
              <w:numPr>
                <w:ilvl w:val="0"/>
                <w:numId w:val="14"/>
              </w:numPr>
              <w:rPr>
                <w:rFonts w:ascii="Arial" w:hAnsi="Arial" w:cs="Arial"/>
                <w:sz w:val="24"/>
                <w:szCs w:val="24"/>
              </w:rPr>
            </w:pPr>
            <w:r w:rsidRPr="00447593">
              <w:rPr>
                <w:rFonts w:ascii="Arial" w:hAnsi="Arial" w:cs="Arial"/>
                <w:sz w:val="24"/>
                <w:szCs w:val="24"/>
              </w:rPr>
              <w:t xml:space="preserve">The same information included in the General ledger accounts are used to complete the </w:t>
            </w:r>
            <w:r>
              <w:rPr>
                <w:rFonts w:ascii="Arial" w:hAnsi="Arial" w:cs="Arial"/>
                <w:sz w:val="24"/>
                <w:szCs w:val="24"/>
              </w:rPr>
              <w:t>C</w:t>
            </w:r>
            <w:r w:rsidRPr="00447593">
              <w:rPr>
                <w:rFonts w:ascii="Arial" w:hAnsi="Arial" w:cs="Arial"/>
                <w:sz w:val="24"/>
                <w:szCs w:val="24"/>
              </w:rPr>
              <w:t>apita</w:t>
            </w:r>
            <w:r>
              <w:rPr>
                <w:rFonts w:ascii="Arial" w:hAnsi="Arial" w:cs="Arial"/>
                <w:sz w:val="24"/>
                <w:szCs w:val="24"/>
              </w:rPr>
              <w:t>l</w:t>
            </w:r>
            <w:r w:rsidRPr="00447593">
              <w:rPr>
                <w:rFonts w:ascii="Arial" w:hAnsi="Arial" w:cs="Arial"/>
                <w:sz w:val="24"/>
                <w:szCs w:val="24"/>
              </w:rPr>
              <w:t xml:space="preserve"> and Current </w:t>
            </w:r>
            <w:r>
              <w:rPr>
                <w:rFonts w:ascii="Arial" w:hAnsi="Arial" w:cs="Arial"/>
                <w:sz w:val="24"/>
                <w:szCs w:val="24"/>
              </w:rPr>
              <w:t>a</w:t>
            </w:r>
            <w:r w:rsidRPr="00447593">
              <w:rPr>
                <w:rFonts w:ascii="Arial" w:hAnsi="Arial" w:cs="Arial"/>
                <w:sz w:val="24"/>
                <w:szCs w:val="24"/>
              </w:rPr>
              <w:t>ccount</w:t>
            </w:r>
            <w:r>
              <w:rPr>
                <w:rFonts w:ascii="Arial" w:hAnsi="Arial" w:cs="Arial"/>
                <w:sz w:val="24"/>
                <w:szCs w:val="24"/>
              </w:rPr>
              <w:t xml:space="preserve">s. (see </w:t>
            </w:r>
            <w:r w:rsidR="000354E1">
              <w:rPr>
                <w:rFonts w:ascii="Arial" w:hAnsi="Arial" w:cs="Arial"/>
                <w:sz w:val="24"/>
                <w:szCs w:val="24"/>
              </w:rPr>
              <w:t>A</w:t>
            </w:r>
            <w:r>
              <w:rPr>
                <w:rFonts w:ascii="Arial" w:hAnsi="Arial" w:cs="Arial"/>
                <w:sz w:val="24"/>
                <w:szCs w:val="24"/>
              </w:rPr>
              <w:t>ctivity 1)</w:t>
            </w:r>
          </w:p>
        </w:tc>
        <w:tc>
          <w:tcPr>
            <w:tcW w:w="413" w:type="dxa"/>
          </w:tcPr>
          <w:p w14:paraId="5A6389AE" w14:textId="77777777" w:rsidR="00447593" w:rsidRPr="0057325C" w:rsidRDefault="00447593" w:rsidP="00E94A62">
            <w:pPr>
              <w:rPr>
                <w:rFonts w:ascii="Arial" w:hAnsi="Arial" w:cs="Arial"/>
                <w:sz w:val="24"/>
                <w:szCs w:val="24"/>
              </w:rPr>
            </w:pPr>
          </w:p>
        </w:tc>
      </w:tr>
      <w:tr w:rsidR="00EC3444" w:rsidRPr="0057325C" w14:paraId="4DD81720" w14:textId="77777777" w:rsidTr="00D542BB">
        <w:tc>
          <w:tcPr>
            <w:tcW w:w="895" w:type="dxa"/>
          </w:tcPr>
          <w:p w14:paraId="29CDF317" w14:textId="77777777" w:rsidR="00EC3444" w:rsidRPr="0057325C" w:rsidRDefault="00EC3444" w:rsidP="00FE2EA8">
            <w:pPr>
              <w:rPr>
                <w:rFonts w:ascii="Arial" w:hAnsi="Arial" w:cs="Arial"/>
                <w:sz w:val="24"/>
                <w:szCs w:val="24"/>
              </w:rPr>
            </w:pPr>
          </w:p>
        </w:tc>
        <w:tc>
          <w:tcPr>
            <w:tcW w:w="8052" w:type="dxa"/>
            <w:gridSpan w:val="6"/>
          </w:tcPr>
          <w:p w14:paraId="5CF3899A" w14:textId="77777777" w:rsidR="00EC3444" w:rsidRPr="00D542BB" w:rsidRDefault="00EC3444" w:rsidP="00206657">
            <w:pPr>
              <w:rPr>
                <w:rFonts w:ascii="Arial" w:hAnsi="Arial" w:cs="Arial"/>
                <w:b/>
                <w:sz w:val="24"/>
                <w:szCs w:val="24"/>
              </w:rPr>
            </w:pPr>
          </w:p>
        </w:tc>
        <w:tc>
          <w:tcPr>
            <w:tcW w:w="413" w:type="dxa"/>
          </w:tcPr>
          <w:p w14:paraId="05F2C765" w14:textId="77777777" w:rsidR="00EC3444" w:rsidRPr="0057325C" w:rsidRDefault="00EC3444" w:rsidP="00FE2EA8">
            <w:pPr>
              <w:rPr>
                <w:rFonts w:ascii="Arial" w:hAnsi="Arial" w:cs="Arial"/>
                <w:sz w:val="24"/>
                <w:szCs w:val="24"/>
              </w:rPr>
            </w:pPr>
          </w:p>
        </w:tc>
      </w:tr>
      <w:tr w:rsidR="00EC3444" w:rsidRPr="0057325C" w14:paraId="3E045722" w14:textId="77777777" w:rsidTr="00D542BB">
        <w:tc>
          <w:tcPr>
            <w:tcW w:w="895" w:type="dxa"/>
          </w:tcPr>
          <w:p w14:paraId="07FFF632" w14:textId="77777777" w:rsidR="00EC3444" w:rsidRPr="0057325C" w:rsidRDefault="00EC3444" w:rsidP="00FE2EA8">
            <w:pPr>
              <w:rPr>
                <w:rFonts w:ascii="Arial" w:hAnsi="Arial" w:cs="Arial"/>
                <w:sz w:val="24"/>
                <w:szCs w:val="24"/>
              </w:rPr>
            </w:pPr>
          </w:p>
        </w:tc>
        <w:tc>
          <w:tcPr>
            <w:tcW w:w="8052" w:type="dxa"/>
            <w:gridSpan w:val="6"/>
          </w:tcPr>
          <w:p w14:paraId="01949FC1" w14:textId="77777777" w:rsidR="00EC3444" w:rsidRPr="00D542BB" w:rsidRDefault="00EC3444" w:rsidP="00206657">
            <w:pPr>
              <w:rPr>
                <w:rFonts w:ascii="Arial" w:hAnsi="Arial" w:cs="Arial"/>
                <w:b/>
                <w:sz w:val="24"/>
                <w:szCs w:val="24"/>
              </w:rPr>
            </w:pPr>
          </w:p>
        </w:tc>
        <w:tc>
          <w:tcPr>
            <w:tcW w:w="413" w:type="dxa"/>
          </w:tcPr>
          <w:p w14:paraId="3DC15C72" w14:textId="77777777" w:rsidR="00EC3444" w:rsidRPr="0057325C" w:rsidRDefault="00EC3444" w:rsidP="00FE2EA8">
            <w:pPr>
              <w:rPr>
                <w:rFonts w:ascii="Arial" w:hAnsi="Arial" w:cs="Arial"/>
                <w:sz w:val="24"/>
                <w:szCs w:val="24"/>
              </w:rPr>
            </w:pPr>
          </w:p>
        </w:tc>
      </w:tr>
      <w:tr w:rsidR="00206657" w:rsidRPr="0057325C" w14:paraId="0A3C8A66" w14:textId="77777777" w:rsidTr="00C202B8">
        <w:tc>
          <w:tcPr>
            <w:tcW w:w="8947" w:type="dxa"/>
            <w:gridSpan w:val="7"/>
          </w:tcPr>
          <w:p w14:paraId="674FEAB2" w14:textId="0E33EEBE" w:rsidR="00206657" w:rsidRPr="00D542BB" w:rsidRDefault="00206657" w:rsidP="00206657">
            <w:pPr>
              <w:rPr>
                <w:rFonts w:ascii="Arial" w:hAnsi="Arial" w:cs="Arial"/>
                <w:b/>
                <w:sz w:val="24"/>
                <w:szCs w:val="24"/>
              </w:rPr>
            </w:pPr>
            <w:r w:rsidRPr="00206657">
              <w:rPr>
                <w:rFonts w:ascii="Arial" w:hAnsi="Arial" w:cs="Arial"/>
                <w:b/>
                <w:sz w:val="24"/>
                <w:szCs w:val="24"/>
              </w:rPr>
              <w:t>ACTIVITY  1 (Use Worksheet 1)</w:t>
            </w:r>
            <w:r w:rsidRPr="00206657">
              <w:rPr>
                <w:rFonts w:ascii="Arial" w:hAnsi="Arial" w:cs="Arial"/>
                <w:b/>
                <w:sz w:val="24"/>
                <w:szCs w:val="24"/>
              </w:rPr>
              <w:tab/>
            </w:r>
          </w:p>
        </w:tc>
        <w:tc>
          <w:tcPr>
            <w:tcW w:w="413" w:type="dxa"/>
          </w:tcPr>
          <w:p w14:paraId="7FEB8AE6" w14:textId="77777777" w:rsidR="00206657" w:rsidRPr="0057325C" w:rsidRDefault="00206657" w:rsidP="00FE2EA8">
            <w:pPr>
              <w:rPr>
                <w:rFonts w:ascii="Arial" w:hAnsi="Arial" w:cs="Arial"/>
                <w:sz w:val="24"/>
                <w:szCs w:val="24"/>
              </w:rPr>
            </w:pPr>
          </w:p>
        </w:tc>
      </w:tr>
      <w:tr w:rsidR="00206657" w:rsidRPr="0057325C" w14:paraId="692D7343" w14:textId="77777777" w:rsidTr="00D542BB">
        <w:tc>
          <w:tcPr>
            <w:tcW w:w="895" w:type="dxa"/>
          </w:tcPr>
          <w:p w14:paraId="2C2FAAE4" w14:textId="77777777" w:rsidR="00206657" w:rsidRPr="0057325C" w:rsidRDefault="00206657" w:rsidP="00FE2EA8">
            <w:pPr>
              <w:rPr>
                <w:rFonts w:ascii="Arial" w:hAnsi="Arial" w:cs="Arial"/>
                <w:sz w:val="24"/>
                <w:szCs w:val="24"/>
              </w:rPr>
            </w:pPr>
          </w:p>
        </w:tc>
        <w:tc>
          <w:tcPr>
            <w:tcW w:w="8052" w:type="dxa"/>
            <w:gridSpan w:val="6"/>
          </w:tcPr>
          <w:p w14:paraId="3BBBAFF7" w14:textId="77777777" w:rsidR="00206657" w:rsidRPr="00D542BB" w:rsidRDefault="00206657" w:rsidP="00206657">
            <w:pPr>
              <w:rPr>
                <w:rFonts w:ascii="Arial" w:hAnsi="Arial" w:cs="Arial"/>
                <w:b/>
                <w:sz w:val="24"/>
                <w:szCs w:val="24"/>
              </w:rPr>
            </w:pPr>
          </w:p>
        </w:tc>
        <w:tc>
          <w:tcPr>
            <w:tcW w:w="413" w:type="dxa"/>
          </w:tcPr>
          <w:p w14:paraId="2A5A66FB" w14:textId="77777777" w:rsidR="00206657" w:rsidRPr="0057325C" w:rsidRDefault="00206657" w:rsidP="00FE2EA8">
            <w:pPr>
              <w:rPr>
                <w:rFonts w:ascii="Arial" w:hAnsi="Arial" w:cs="Arial"/>
                <w:sz w:val="24"/>
                <w:szCs w:val="24"/>
              </w:rPr>
            </w:pPr>
          </w:p>
        </w:tc>
      </w:tr>
      <w:tr w:rsidR="00206657" w:rsidRPr="0057325C" w14:paraId="3B6F362B" w14:textId="77777777" w:rsidTr="009D23A7">
        <w:tc>
          <w:tcPr>
            <w:tcW w:w="8947" w:type="dxa"/>
            <w:gridSpan w:val="7"/>
          </w:tcPr>
          <w:p w14:paraId="71106B1D" w14:textId="23082ECD" w:rsidR="00206657" w:rsidRPr="00D542BB" w:rsidRDefault="00206657" w:rsidP="00206657">
            <w:pPr>
              <w:rPr>
                <w:rFonts w:ascii="Arial" w:hAnsi="Arial" w:cs="Arial"/>
                <w:b/>
                <w:sz w:val="24"/>
                <w:szCs w:val="24"/>
              </w:rPr>
            </w:pPr>
            <w:r>
              <w:rPr>
                <w:rFonts w:ascii="Arial" w:hAnsi="Arial" w:cs="Arial"/>
                <w:b/>
                <w:sz w:val="24"/>
                <w:szCs w:val="24"/>
              </w:rPr>
              <w:t>REQUIRED:</w:t>
            </w:r>
          </w:p>
        </w:tc>
        <w:tc>
          <w:tcPr>
            <w:tcW w:w="413" w:type="dxa"/>
          </w:tcPr>
          <w:p w14:paraId="1DEA2A8D" w14:textId="77777777" w:rsidR="00206657" w:rsidRPr="0057325C" w:rsidRDefault="00206657" w:rsidP="00FE2EA8">
            <w:pPr>
              <w:rPr>
                <w:rFonts w:ascii="Arial" w:hAnsi="Arial" w:cs="Arial"/>
                <w:sz w:val="24"/>
                <w:szCs w:val="24"/>
              </w:rPr>
            </w:pPr>
          </w:p>
        </w:tc>
      </w:tr>
      <w:tr w:rsidR="00FE2EA8" w:rsidRPr="0057325C" w14:paraId="5775C9CF" w14:textId="77777777" w:rsidTr="00D542BB">
        <w:tc>
          <w:tcPr>
            <w:tcW w:w="895" w:type="dxa"/>
          </w:tcPr>
          <w:p w14:paraId="343DBB97" w14:textId="77777777" w:rsidR="00FE2EA8" w:rsidRPr="0057325C" w:rsidRDefault="00FE2EA8" w:rsidP="00FE2EA8">
            <w:pPr>
              <w:rPr>
                <w:rFonts w:ascii="Arial" w:hAnsi="Arial" w:cs="Arial"/>
                <w:sz w:val="24"/>
                <w:szCs w:val="24"/>
              </w:rPr>
            </w:pPr>
          </w:p>
        </w:tc>
        <w:tc>
          <w:tcPr>
            <w:tcW w:w="8052" w:type="dxa"/>
            <w:gridSpan w:val="6"/>
          </w:tcPr>
          <w:p w14:paraId="3F525504" w14:textId="439EC14E" w:rsidR="00FE2EA8" w:rsidRPr="0057325C" w:rsidRDefault="00FE2EA8" w:rsidP="00E94A62">
            <w:pPr>
              <w:rPr>
                <w:rFonts w:ascii="Arial" w:hAnsi="Arial" w:cs="Arial"/>
                <w:sz w:val="24"/>
                <w:szCs w:val="24"/>
              </w:rPr>
            </w:pPr>
          </w:p>
        </w:tc>
        <w:tc>
          <w:tcPr>
            <w:tcW w:w="413" w:type="dxa"/>
          </w:tcPr>
          <w:p w14:paraId="54944707" w14:textId="77777777" w:rsidR="00FE2EA8" w:rsidRPr="0057325C" w:rsidRDefault="00FE2EA8" w:rsidP="00FE2EA8">
            <w:pPr>
              <w:rPr>
                <w:rFonts w:ascii="Arial" w:hAnsi="Arial" w:cs="Arial"/>
                <w:sz w:val="24"/>
                <w:szCs w:val="24"/>
              </w:rPr>
            </w:pPr>
          </w:p>
        </w:tc>
      </w:tr>
      <w:tr w:rsidR="003361EF" w:rsidRPr="0057325C" w14:paraId="6F3145F7" w14:textId="77777777" w:rsidTr="00D542BB">
        <w:tc>
          <w:tcPr>
            <w:tcW w:w="895" w:type="dxa"/>
          </w:tcPr>
          <w:p w14:paraId="1FD2C00A" w14:textId="0ED30571" w:rsidR="003361EF" w:rsidRPr="0057325C" w:rsidRDefault="00206657" w:rsidP="00FE2EA8">
            <w:pPr>
              <w:rPr>
                <w:rFonts w:ascii="Arial" w:hAnsi="Arial" w:cs="Arial"/>
                <w:sz w:val="24"/>
                <w:szCs w:val="24"/>
              </w:rPr>
            </w:pPr>
            <w:r>
              <w:rPr>
                <w:rFonts w:ascii="Arial" w:hAnsi="Arial" w:cs="Arial"/>
                <w:sz w:val="24"/>
                <w:szCs w:val="24"/>
              </w:rPr>
              <w:t>1.1</w:t>
            </w:r>
          </w:p>
        </w:tc>
        <w:tc>
          <w:tcPr>
            <w:tcW w:w="8052" w:type="dxa"/>
            <w:gridSpan w:val="6"/>
          </w:tcPr>
          <w:p w14:paraId="731E13ED" w14:textId="4129906A" w:rsidR="003361EF" w:rsidRDefault="00206657" w:rsidP="000354E1">
            <w:pPr>
              <w:rPr>
                <w:rFonts w:ascii="Arial" w:hAnsi="Arial" w:cs="Arial"/>
                <w:sz w:val="24"/>
                <w:szCs w:val="24"/>
              </w:rPr>
            </w:pPr>
            <w:r>
              <w:rPr>
                <w:rFonts w:ascii="Arial" w:hAnsi="Arial" w:cs="Arial"/>
                <w:sz w:val="24"/>
                <w:szCs w:val="24"/>
              </w:rPr>
              <w:t xml:space="preserve">Complete the </w:t>
            </w:r>
            <w:r w:rsidR="000354E1">
              <w:rPr>
                <w:rFonts w:ascii="Arial" w:hAnsi="Arial" w:cs="Arial"/>
                <w:sz w:val="24"/>
                <w:szCs w:val="24"/>
              </w:rPr>
              <w:t>following notes to the Balance Sheet.</w:t>
            </w:r>
          </w:p>
        </w:tc>
        <w:tc>
          <w:tcPr>
            <w:tcW w:w="413" w:type="dxa"/>
          </w:tcPr>
          <w:p w14:paraId="63EF5232" w14:textId="77777777" w:rsidR="003361EF" w:rsidRPr="0057325C" w:rsidRDefault="003361EF" w:rsidP="00FE2EA8">
            <w:pPr>
              <w:rPr>
                <w:rFonts w:ascii="Arial" w:hAnsi="Arial" w:cs="Arial"/>
                <w:sz w:val="24"/>
                <w:szCs w:val="24"/>
              </w:rPr>
            </w:pPr>
          </w:p>
        </w:tc>
      </w:tr>
      <w:tr w:rsidR="00206657" w:rsidRPr="0057325C" w14:paraId="0E362CEE" w14:textId="77777777" w:rsidTr="00D542BB">
        <w:tc>
          <w:tcPr>
            <w:tcW w:w="895" w:type="dxa"/>
          </w:tcPr>
          <w:p w14:paraId="0D28D512" w14:textId="77777777" w:rsidR="00206657" w:rsidRPr="0057325C" w:rsidRDefault="00206657" w:rsidP="00FE2EA8">
            <w:pPr>
              <w:rPr>
                <w:rFonts w:ascii="Arial" w:hAnsi="Arial" w:cs="Arial"/>
                <w:sz w:val="24"/>
                <w:szCs w:val="24"/>
              </w:rPr>
            </w:pPr>
          </w:p>
        </w:tc>
        <w:tc>
          <w:tcPr>
            <w:tcW w:w="8052" w:type="dxa"/>
            <w:gridSpan w:val="6"/>
          </w:tcPr>
          <w:p w14:paraId="7282D792" w14:textId="77777777" w:rsidR="00206657" w:rsidRDefault="00206657" w:rsidP="00E94A62">
            <w:pPr>
              <w:rPr>
                <w:rFonts w:ascii="Arial" w:hAnsi="Arial" w:cs="Arial"/>
                <w:sz w:val="24"/>
                <w:szCs w:val="24"/>
              </w:rPr>
            </w:pPr>
          </w:p>
        </w:tc>
        <w:tc>
          <w:tcPr>
            <w:tcW w:w="413" w:type="dxa"/>
          </w:tcPr>
          <w:p w14:paraId="2094F98C" w14:textId="77777777" w:rsidR="00206657" w:rsidRPr="0057325C" w:rsidRDefault="00206657" w:rsidP="00FE2EA8">
            <w:pPr>
              <w:rPr>
                <w:rFonts w:ascii="Arial" w:hAnsi="Arial" w:cs="Arial"/>
                <w:sz w:val="24"/>
                <w:szCs w:val="24"/>
              </w:rPr>
            </w:pPr>
          </w:p>
        </w:tc>
      </w:tr>
      <w:tr w:rsidR="003361EF" w:rsidRPr="0057325C" w14:paraId="40A9C26B" w14:textId="77777777" w:rsidTr="00D542BB">
        <w:tc>
          <w:tcPr>
            <w:tcW w:w="895" w:type="dxa"/>
          </w:tcPr>
          <w:p w14:paraId="01F54E4B" w14:textId="77777777" w:rsidR="003361EF" w:rsidRPr="0057325C" w:rsidRDefault="003361EF" w:rsidP="00FE2EA8">
            <w:pPr>
              <w:rPr>
                <w:rFonts w:ascii="Arial" w:hAnsi="Arial" w:cs="Arial"/>
                <w:sz w:val="24"/>
                <w:szCs w:val="24"/>
              </w:rPr>
            </w:pPr>
          </w:p>
        </w:tc>
        <w:tc>
          <w:tcPr>
            <w:tcW w:w="8052" w:type="dxa"/>
            <w:gridSpan w:val="6"/>
          </w:tcPr>
          <w:p w14:paraId="3AC952DC" w14:textId="12810AF8" w:rsidR="003361EF" w:rsidRPr="00206657" w:rsidRDefault="003361EF" w:rsidP="00206657">
            <w:pPr>
              <w:pStyle w:val="ListParagraph"/>
              <w:numPr>
                <w:ilvl w:val="0"/>
                <w:numId w:val="14"/>
              </w:numPr>
              <w:rPr>
                <w:rFonts w:ascii="Arial" w:hAnsi="Arial" w:cs="Arial"/>
                <w:sz w:val="24"/>
                <w:szCs w:val="24"/>
              </w:rPr>
            </w:pPr>
            <w:r w:rsidRPr="00206657">
              <w:rPr>
                <w:rFonts w:ascii="Arial" w:hAnsi="Arial" w:cs="Arial"/>
                <w:sz w:val="24"/>
                <w:szCs w:val="24"/>
              </w:rPr>
              <w:t>Capital</w:t>
            </w:r>
            <w:r w:rsidR="00206657">
              <w:rPr>
                <w:rFonts w:ascii="Arial" w:hAnsi="Arial" w:cs="Arial"/>
                <w:sz w:val="24"/>
                <w:szCs w:val="24"/>
              </w:rPr>
              <w:t>: Jones</w:t>
            </w:r>
          </w:p>
        </w:tc>
        <w:tc>
          <w:tcPr>
            <w:tcW w:w="413" w:type="dxa"/>
          </w:tcPr>
          <w:p w14:paraId="587CA3EE" w14:textId="77777777" w:rsidR="003361EF" w:rsidRPr="0057325C" w:rsidRDefault="003361EF" w:rsidP="00FE2EA8">
            <w:pPr>
              <w:rPr>
                <w:rFonts w:ascii="Arial" w:hAnsi="Arial" w:cs="Arial"/>
                <w:sz w:val="24"/>
                <w:szCs w:val="24"/>
              </w:rPr>
            </w:pPr>
          </w:p>
        </w:tc>
      </w:tr>
      <w:tr w:rsidR="003361EF" w:rsidRPr="0057325C" w14:paraId="70A234BA" w14:textId="77777777" w:rsidTr="00D542BB">
        <w:tc>
          <w:tcPr>
            <w:tcW w:w="895" w:type="dxa"/>
          </w:tcPr>
          <w:p w14:paraId="0698FE85" w14:textId="77777777" w:rsidR="003361EF" w:rsidRPr="0057325C" w:rsidRDefault="003361EF" w:rsidP="00FE2EA8">
            <w:pPr>
              <w:rPr>
                <w:rFonts w:ascii="Arial" w:hAnsi="Arial" w:cs="Arial"/>
                <w:sz w:val="24"/>
                <w:szCs w:val="24"/>
              </w:rPr>
            </w:pPr>
          </w:p>
        </w:tc>
        <w:tc>
          <w:tcPr>
            <w:tcW w:w="8052" w:type="dxa"/>
            <w:gridSpan w:val="6"/>
          </w:tcPr>
          <w:p w14:paraId="3668E8D8" w14:textId="28836D95" w:rsidR="003361EF" w:rsidRPr="00206657" w:rsidRDefault="003361EF" w:rsidP="00206657">
            <w:pPr>
              <w:pStyle w:val="ListParagraph"/>
              <w:numPr>
                <w:ilvl w:val="0"/>
                <w:numId w:val="14"/>
              </w:numPr>
              <w:rPr>
                <w:rFonts w:ascii="Arial" w:hAnsi="Arial" w:cs="Arial"/>
                <w:sz w:val="24"/>
                <w:szCs w:val="24"/>
              </w:rPr>
            </w:pPr>
            <w:r w:rsidRPr="00206657">
              <w:rPr>
                <w:rFonts w:ascii="Arial" w:hAnsi="Arial" w:cs="Arial"/>
                <w:sz w:val="24"/>
                <w:szCs w:val="24"/>
              </w:rPr>
              <w:t>Current account</w:t>
            </w:r>
            <w:r w:rsidR="00206657">
              <w:rPr>
                <w:rFonts w:ascii="Arial" w:hAnsi="Arial" w:cs="Arial"/>
                <w:sz w:val="24"/>
                <w:szCs w:val="24"/>
              </w:rPr>
              <w:t>: April</w:t>
            </w:r>
          </w:p>
        </w:tc>
        <w:tc>
          <w:tcPr>
            <w:tcW w:w="413" w:type="dxa"/>
          </w:tcPr>
          <w:p w14:paraId="71B9669B" w14:textId="77777777" w:rsidR="003361EF" w:rsidRPr="0057325C" w:rsidRDefault="003361EF" w:rsidP="00FE2EA8">
            <w:pPr>
              <w:rPr>
                <w:rFonts w:ascii="Arial" w:hAnsi="Arial" w:cs="Arial"/>
                <w:sz w:val="24"/>
                <w:szCs w:val="24"/>
              </w:rPr>
            </w:pPr>
          </w:p>
        </w:tc>
      </w:tr>
      <w:tr w:rsidR="00FE2EA8" w:rsidRPr="0057325C" w14:paraId="6F255BE1" w14:textId="77777777" w:rsidTr="00D542BB">
        <w:tc>
          <w:tcPr>
            <w:tcW w:w="895" w:type="dxa"/>
          </w:tcPr>
          <w:p w14:paraId="52CA8D0A" w14:textId="77777777" w:rsidR="00FE2EA8" w:rsidRPr="0057325C" w:rsidRDefault="00FE2EA8" w:rsidP="00FE2EA8">
            <w:pPr>
              <w:rPr>
                <w:rFonts w:ascii="Arial" w:hAnsi="Arial" w:cs="Arial"/>
                <w:sz w:val="24"/>
                <w:szCs w:val="24"/>
              </w:rPr>
            </w:pPr>
          </w:p>
        </w:tc>
        <w:tc>
          <w:tcPr>
            <w:tcW w:w="8052" w:type="dxa"/>
            <w:gridSpan w:val="6"/>
          </w:tcPr>
          <w:p w14:paraId="3F919745" w14:textId="77777777" w:rsidR="00FE2EA8" w:rsidRPr="0057325C" w:rsidRDefault="00FE2EA8" w:rsidP="00FE2EA8">
            <w:pPr>
              <w:rPr>
                <w:rFonts w:ascii="Arial" w:hAnsi="Arial" w:cs="Arial"/>
                <w:sz w:val="24"/>
                <w:szCs w:val="24"/>
              </w:rPr>
            </w:pPr>
          </w:p>
        </w:tc>
        <w:tc>
          <w:tcPr>
            <w:tcW w:w="413" w:type="dxa"/>
          </w:tcPr>
          <w:p w14:paraId="4F64F55A" w14:textId="77777777" w:rsidR="00FE2EA8" w:rsidRPr="0057325C" w:rsidRDefault="00FE2EA8" w:rsidP="00FE2EA8">
            <w:pPr>
              <w:rPr>
                <w:rFonts w:ascii="Arial" w:hAnsi="Arial" w:cs="Arial"/>
                <w:sz w:val="24"/>
                <w:szCs w:val="24"/>
              </w:rPr>
            </w:pPr>
          </w:p>
        </w:tc>
      </w:tr>
      <w:tr w:rsidR="00206657" w:rsidRPr="0057325C" w14:paraId="293772EE" w14:textId="77777777" w:rsidTr="00D542BB">
        <w:tc>
          <w:tcPr>
            <w:tcW w:w="895" w:type="dxa"/>
          </w:tcPr>
          <w:p w14:paraId="7AEF9D16" w14:textId="7912E068" w:rsidR="00206657" w:rsidRPr="0057325C" w:rsidRDefault="00206657" w:rsidP="00FE2EA8">
            <w:pPr>
              <w:rPr>
                <w:rFonts w:ascii="Arial" w:hAnsi="Arial" w:cs="Arial"/>
                <w:sz w:val="24"/>
                <w:szCs w:val="24"/>
              </w:rPr>
            </w:pPr>
            <w:r>
              <w:rPr>
                <w:rFonts w:ascii="Arial" w:hAnsi="Arial" w:cs="Arial"/>
                <w:sz w:val="24"/>
                <w:szCs w:val="24"/>
              </w:rPr>
              <w:t>1.2</w:t>
            </w:r>
          </w:p>
        </w:tc>
        <w:tc>
          <w:tcPr>
            <w:tcW w:w="8052" w:type="dxa"/>
            <w:gridSpan w:val="6"/>
          </w:tcPr>
          <w:p w14:paraId="556A3F51" w14:textId="07274717" w:rsidR="00206657" w:rsidRPr="0057325C" w:rsidRDefault="00206657" w:rsidP="00FE2EA8">
            <w:pPr>
              <w:rPr>
                <w:rFonts w:ascii="Arial" w:hAnsi="Arial" w:cs="Arial"/>
                <w:sz w:val="24"/>
                <w:szCs w:val="24"/>
              </w:rPr>
            </w:pPr>
            <w:r>
              <w:rPr>
                <w:rFonts w:ascii="Arial" w:hAnsi="Arial" w:cs="Arial"/>
                <w:sz w:val="24"/>
                <w:szCs w:val="24"/>
              </w:rPr>
              <w:t xml:space="preserve">Prepare the following </w:t>
            </w:r>
            <w:r w:rsidR="00742A4A">
              <w:rPr>
                <w:rFonts w:ascii="Arial" w:hAnsi="Arial" w:cs="Arial"/>
                <w:sz w:val="24"/>
                <w:szCs w:val="24"/>
              </w:rPr>
              <w:t>accounts,</w:t>
            </w:r>
            <w:r>
              <w:rPr>
                <w:rFonts w:ascii="Arial" w:hAnsi="Arial" w:cs="Arial"/>
                <w:sz w:val="24"/>
                <w:szCs w:val="24"/>
              </w:rPr>
              <w:t xml:space="preserve"> as it would appear in the general ledger</w:t>
            </w:r>
            <w:r w:rsidR="00742A4A">
              <w:rPr>
                <w:rFonts w:ascii="Arial" w:hAnsi="Arial" w:cs="Arial"/>
                <w:sz w:val="24"/>
                <w:szCs w:val="24"/>
              </w:rPr>
              <w:t>.</w:t>
            </w:r>
          </w:p>
        </w:tc>
        <w:tc>
          <w:tcPr>
            <w:tcW w:w="413" w:type="dxa"/>
          </w:tcPr>
          <w:p w14:paraId="680BD6AC" w14:textId="77777777" w:rsidR="00206657" w:rsidRPr="0057325C" w:rsidRDefault="00206657" w:rsidP="00FE2EA8">
            <w:pPr>
              <w:rPr>
                <w:rFonts w:ascii="Arial" w:hAnsi="Arial" w:cs="Arial"/>
                <w:sz w:val="24"/>
                <w:szCs w:val="24"/>
              </w:rPr>
            </w:pPr>
          </w:p>
        </w:tc>
      </w:tr>
      <w:tr w:rsidR="00742A4A" w:rsidRPr="0057325C" w14:paraId="7D62F023" w14:textId="77777777" w:rsidTr="00D542BB">
        <w:tc>
          <w:tcPr>
            <w:tcW w:w="895" w:type="dxa"/>
          </w:tcPr>
          <w:p w14:paraId="5F3A95B0" w14:textId="77777777" w:rsidR="00742A4A" w:rsidRDefault="00742A4A" w:rsidP="00FE2EA8">
            <w:pPr>
              <w:rPr>
                <w:rFonts w:ascii="Arial" w:hAnsi="Arial" w:cs="Arial"/>
                <w:sz w:val="24"/>
                <w:szCs w:val="24"/>
              </w:rPr>
            </w:pPr>
          </w:p>
        </w:tc>
        <w:tc>
          <w:tcPr>
            <w:tcW w:w="8052" w:type="dxa"/>
            <w:gridSpan w:val="6"/>
          </w:tcPr>
          <w:p w14:paraId="658D603F" w14:textId="77777777" w:rsidR="00742A4A" w:rsidRDefault="00742A4A" w:rsidP="00FE2EA8">
            <w:pPr>
              <w:rPr>
                <w:rFonts w:ascii="Arial" w:hAnsi="Arial" w:cs="Arial"/>
                <w:sz w:val="24"/>
                <w:szCs w:val="24"/>
              </w:rPr>
            </w:pPr>
          </w:p>
        </w:tc>
        <w:tc>
          <w:tcPr>
            <w:tcW w:w="413" w:type="dxa"/>
          </w:tcPr>
          <w:p w14:paraId="7BB22C85" w14:textId="77777777" w:rsidR="00742A4A" w:rsidRPr="0057325C" w:rsidRDefault="00742A4A" w:rsidP="00FE2EA8">
            <w:pPr>
              <w:rPr>
                <w:rFonts w:ascii="Arial" w:hAnsi="Arial" w:cs="Arial"/>
                <w:sz w:val="24"/>
                <w:szCs w:val="24"/>
              </w:rPr>
            </w:pPr>
          </w:p>
        </w:tc>
      </w:tr>
      <w:tr w:rsidR="00206657" w:rsidRPr="0057325C" w14:paraId="014E41BD" w14:textId="77777777" w:rsidTr="00D542BB">
        <w:tc>
          <w:tcPr>
            <w:tcW w:w="895" w:type="dxa"/>
          </w:tcPr>
          <w:p w14:paraId="3E755294" w14:textId="77777777" w:rsidR="00206657" w:rsidRPr="0057325C" w:rsidRDefault="00206657" w:rsidP="00FE2EA8">
            <w:pPr>
              <w:rPr>
                <w:rFonts w:ascii="Arial" w:hAnsi="Arial" w:cs="Arial"/>
                <w:sz w:val="24"/>
                <w:szCs w:val="24"/>
              </w:rPr>
            </w:pPr>
          </w:p>
        </w:tc>
        <w:tc>
          <w:tcPr>
            <w:tcW w:w="8052" w:type="dxa"/>
            <w:gridSpan w:val="6"/>
          </w:tcPr>
          <w:p w14:paraId="35EDDD25" w14:textId="5CBECCAB" w:rsidR="00206657" w:rsidRPr="0057325C" w:rsidRDefault="00742A4A" w:rsidP="00FE2EA8">
            <w:pPr>
              <w:rPr>
                <w:rFonts w:ascii="Arial" w:hAnsi="Arial" w:cs="Arial"/>
                <w:sz w:val="24"/>
                <w:szCs w:val="24"/>
              </w:rPr>
            </w:pPr>
            <w:r>
              <w:rPr>
                <w:rFonts w:ascii="Arial" w:hAnsi="Arial" w:cs="Arial"/>
                <w:sz w:val="24"/>
                <w:szCs w:val="24"/>
              </w:rPr>
              <w:t>Capital : April</w:t>
            </w:r>
          </w:p>
        </w:tc>
        <w:tc>
          <w:tcPr>
            <w:tcW w:w="413" w:type="dxa"/>
          </w:tcPr>
          <w:p w14:paraId="0149A512" w14:textId="77777777" w:rsidR="00206657" w:rsidRPr="0057325C" w:rsidRDefault="00206657" w:rsidP="00FE2EA8">
            <w:pPr>
              <w:rPr>
                <w:rFonts w:ascii="Arial" w:hAnsi="Arial" w:cs="Arial"/>
                <w:sz w:val="24"/>
                <w:szCs w:val="24"/>
              </w:rPr>
            </w:pPr>
          </w:p>
        </w:tc>
      </w:tr>
      <w:tr w:rsidR="00742A4A" w:rsidRPr="0057325C" w14:paraId="59DACB8E" w14:textId="77777777" w:rsidTr="00D542BB">
        <w:tc>
          <w:tcPr>
            <w:tcW w:w="895" w:type="dxa"/>
          </w:tcPr>
          <w:p w14:paraId="12FE9472" w14:textId="77777777" w:rsidR="00742A4A" w:rsidRPr="0057325C" w:rsidRDefault="00742A4A" w:rsidP="00FE2EA8">
            <w:pPr>
              <w:rPr>
                <w:rFonts w:ascii="Arial" w:hAnsi="Arial" w:cs="Arial"/>
                <w:sz w:val="24"/>
                <w:szCs w:val="24"/>
              </w:rPr>
            </w:pPr>
          </w:p>
        </w:tc>
        <w:tc>
          <w:tcPr>
            <w:tcW w:w="8052" w:type="dxa"/>
            <w:gridSpan w:val="6"/>
          </w:tcPr>
          <w:p w14:paraId="4B918386" w14:textId="2D11A4D1" w:rsidR="00742A4A" w:rsidRDefault="00742A4A" w:rsidP="00FE2EA8">
            <w:pPr>
              <w:rPr>
                <w:rFonts w:ascii="Arial" w:hAnsi="Arial" w:cs="Arial"/>
                <w:sz w:val="24"/>
                <w:szCs w:val="24"/>
              </w:rPr>
            </w:pPr>
            <w:r>
              <w:rPr>
                <w:rFonts w:ascii="Arial" w:hAnsi="Arial" w:cs="Arial"/>
                <w:sz w:val="24"/>
                <w:szCs w:val="24"/>
              </w:rPr>
              <w:t>Current account: Jones</w:t>
            </w:r>
          </w:p>
        </w:tc>
        <w:tc>
          <w:tcPr>
            <w:tcW w:w="413" w:type="dxa"/>
          </w:tcPr>
          <w:p w14:paraId="286F88AB" w14:textId="77777777" w:rsidR="00742A4A" w:rsidRPr="0057325C" w:rsidRDefault="00742A4A" w:rsidP="00FE2EA8">
            <w:pPr>
              <w:rPr>
                <w:rFonts w:ascii="Arial" w:hAnsi="Arial" w:cs="Arial"/>
                <w:sz w:val="24"/>
                <w:szCs w:val="24"/>
              </w:rPr>
            </w:pPr>
          </w:p>
        </w:tc>
      </w:tr>
      <w:tr w:rsidR="00B51319" w:rsidRPr="0057325C" w14:paraId="6D41613A" w14:textId="77777777" w:rsidTr="00D542BB">
        <w:tc>
          <w:tcPr>
            <w:tcW w:w="895" w:type="dxa"/>
          </w:tcPr>
          <w:p w14:paraId="5C2BC180" w14:textId="77777777" w:rsidR="00B51319" w:rsidRPr="0057325C" w:rsidRDefault="00B51319" w:rsidP="00FE2EA8">
            <w:pPr>
              <w:rPr>
                <w:rFonts w:ascii="Arial" w:hAnsi="Arial" w:cs="Arial"/>
                <w:sz w:val="24"/>
                <w:szCs w:val="24"/>
              </w:rPr>
            </w:pPr>
          </w:p>
        </w:tc>
        <w:tc>
          <w:tcPr>
            <w:tcW w:w="8052" w:type="dxa"/>
            <w:gridSpan w:val="6"/>
          </w:tcPr>
          <w:p w14:paraId="15AB4377" w14:textId="77777777" w:rsidR="00B51319" w:rsidRDefault="00B51319" w:rsidP="00FE2EA8">
            <w:pPr>
              <w:rPr>
                <w:rFonts w:ascii="Arial" w:hAnsi="Arial" w:cs="Arial"/>
                <w:sz w:val="24"/>
                <w:szCs w:val="24"/>
              </w:rPr>
            </w:pPr>
          </w:p>
        </w:tc>
        <w:tc>
          <w:tcPr>
            <w:tcW w:w="413" w:type="dxa"/>
          </w:tcPr>
          <w:p w14:paraId="6647D849" w14:textId="77777777" w:rsidR="00B51319" w:rsidRPr="0057325C" w:rsidRDefault="00B51319" w:rsidP="00FE2EA8">
            <w:pPr>
              <w:rPr>
                <w:rFonts w:ascii="Arial" w:hAnsi="Arial" w:cs="Arial"/>
                <w:sz w:val="24"/>
                <w:szCs w:val="24"/>
              </w:rPr>
            </w:pPr>
          </w:p>
        </w:tc>
      </w:tr>
      <w:tr w:rsidR="007225C2" w:rsidRPr="0057325C" w14:paraId="685767C1" w14:textId="77777777" w:rsidTr="00D542BB">
        <w:tc>
          <w:tcPr>
            <w:tcW w:w="895" w:type="dxa"/>
          </w:tcPr>
          <w:p w14:paraId="19693DFD" w14:textId="77777777" w:rsidR="007225C2" w:rsidRPr="0057325C" w:rsidRDefault="007225C2" w:rsidP="00FE2EA8">
            <w:pPr>
              <w:rPr>
                <w:rFonts w:ascii="Arial" w:hAnsi="Arial" w:cs="Arial"/>
                <w:sz w:val="24"/>
                <w:szCs w:val="24"/>
              </w:rPr>
            </w:pPr>
          </w:p>
        </w:tc>
        <w:tc>
          <w:tcPr>
            <w:tcW w:w="8052" w:type="dxa"/>
            <w:gridSpan w:val="6"/>
          </w:tcPr>
          <w:p w14:paraId="757BC662" w14:textId="77777777" w:rsidR="007225C2" w:rsidRDefault="007225C2" w:rsidP="00FE2EA8">
            <w:pPr>
              <w:rPr>
                <w:rFonts w:ascii="Arial" w:hAnsi="Arial" w:cs="Arial"/>
                <w:sz w:val="24"/>
                <w:szCs w:val="24"/>
              </w:rPr>
            </w:pPr>
          </w:p>
        </w:tc>
        <w:tc>
          <w:tcPr>
            <w:tcW w:w="413" w:type="dxa"/>
          </w:tcPr>
          <w:p w14:paraId="287695A3" w14:textId="77777777" w:rsidR="007225C2" w:rsidRPr="0057325C" w:rsidRDefault="007225C2" w:rsidP="00FE2EA8">
            <w:pPr>
              <w:rPr>
                <w:rFonts w:ascii="Arial" w:hAnsi="Arial" w:cs="Arial"/>
                <w:sz w:val="24"/>
                <w:szCs w:val="24"/>
              </w:rPr>
            </w:pPr>
          </w:p>
        </w:tc>
      </w:tr>
      <w:tr w:rsidR="007225C2" w:rsidRPr="0057325C" w14:paraId="3B8F799F" w14:textId="77777777" w:rsidTr="00D542BB">
        <w:tc>
          <w:tcPr>
            <w:tcW w:w="895" w:type="dxa"/>
          </w:tcPr>
          <w:p w14:paraId="4EF287E7" w14:textId="77777777" w:rsidR="007225C2" w:rsidRPr="0057325C" w:rsidRDefault="007225C2" w:rsidP="00FE2EA8">
            <w:pPr>
              <w:rPr>
                <w:rFonts w:ascii="Arial" w:hAnsi="Arial" w:cs="Arial"/>
                <w:sz w:val="24"/>
                <w:szCs w:val="24"/>
              </w:rPr>
            </w:pPr>
          </w:p>
        </w:tc>
        <w:tc>
          <w:tcPr>
            <w:tcW w:w="8052" w:type="dxa"/>
            <w:gridSpan w:val="6"/>
          </w:tcPr>
          <w:p w14:paraId="4954991F" w14:textId="77777777" w:rsidR="007225C2" w:rsidRDefault="007225C2" w:rsidP="00FE2EA8">
            <w:pPr>
              <w:rPr>
                <w:rFonts w:ascii="Arial" w:hAnsi="Arial" w:cs="Arial"/>
                <w:sz w:val="24"/>
                <w:szCs w:val="24"/>
              </w:rPr>
            </w:pPr>
          </w:p>
        </w:tc>
        <w:tc>
          <w:tcPr>
            <w:tcW w:w="413" w:type="dxa"/>
          </w:tcPr>
          <w:p w14:paraId="4D832782" w14:textId="77777777" w:rsidR="007225C2" w:rsidRPr="0057325C" w:rsidRDefault="007225C2" w:rsidP="00FE2EA8">
            <w:pPr>
              <w:rPr>
                <w:rFonts w:ascii="Arial" w:hAnsi="Arial" w:cs="Arial"/>
                <w:sz w:val="24"/>
                <w:szCs w:val="24"/>
              </w:rPr>
            </w:pPr>
          </w:p>
        </w:tc>
      </w:tr>
      <w:tr w:rsidR="007225C2" w:rsidRPr="0057325C" w14:paraId="510BA317" w14:textId="77777777" w:rsidTr="00D542BB">
        <w:tc>
          <w:tcPr>
            <w:tcW w:w="895" w:type="dxa"/>
          </w:tcPr>
          <w:p w14:paraId="21D0EBAE" w14:textId="77777777" w:rsidR="007225C2" w:rsidRPr="0057325C" w:rsidRDefault="007225C2" w:rsidP="00FE2EA8">
            <w:pPr>
              <w:rPr>
                <w:rFonts w:ascii="Arial" w:hAnsi="Arial" w:cs="Arial"/>
                <w:sz w:val="24"/>
                <w:szCs w:val="24"/>
              </w:rPr>
            </w:pPr>
          </w:p>
        </w:tc>
        <w:tc>
          <w:tcPr>
            <w:tcW w:w="8052" w:type="dxa"/>
            <w:gridSpan w:val="6"/>
          </w:tcPr>
          <w:p w14:paraId="66EE4322" w14:textId="77777777" w:rsidR="007225C2" w:rsidRDefault="007225C2" w:rsidP="00FE2EA8">
            <w:pPr>
              <w:rPr>
                <w:rFonts w:ascii="Arial" w:hAnsi="Arial" w:cs="Arial"/>
                <w:sz w:val="24"/>
                <w:szCs w:val="24"/>
              </w:rPr>
            </w:pPr>
          </w:p>
        </w:tc>
        <w:tc>
          <w:tcPr>
            <w:tcW w:w="413" w:type="dxa"/>
          </w:tcPr>
          <w:p w14:paraId="5D924FC8" w14:textId="77777777" w:rsidR="007225C2" w:rsidRPr="0057325C" w:rsidRDefault="007225C2" w:rsidP="00FE2EA8">
            <w:pPr>
              <w:rPr>
                <w:rFonts w:ascii="Arial" w:hAnsi="Arial" w:cs="Arial"/>
                <w:sz w:val="24"/>
                <w:szCs w:val="24"/>
              </w:rPr>
            </w:pPr>
          </w:p>
        </w:tc>
      </w:tr>
      <w:tr w:rsidR="007225C2" w:rsidRPr="0057325C" w14:paraId="46A86BFB" w14:textId="77777777" w:rsidTr="00D542BB">
        <w:tc>
          <w:tcPr>
            <w:tcW w:w="895" w:type="dxa"/>
          </w:tcPr>
          <w:p w14:paraId="16E7C397" w14:textId="77777777" w:rsidR="007225C2" w:rsidRPr="0057325C" w:rsidRDefault="007225C2" w:rsidP="00FE2EA8">
            <w:pPr>
              <w:rPr>
                <w:rFonts w:ascii="Arial" w:hAnsi="Arial" w:cs="Arial"/>
                <w:sz w:val="24"/>
                <w:szCs w:val="24"/>
              </w:rPr>
            </w:pPr>
          </w:p>
        </w:tc>
        <w:tc>
          <w:tcPr>
            <w:tcW w:w="8052" w:type="dxa"/>
            <w:gridSpan w:val="6"/>
          </w:tcPr>
          <w:p w14:paraId="54473FA3" w14:textId="77777777" w:rsidR="007225C2" w:rsidRDefault="007225C2" w:rsidP="00FE2EA8">
            <w:pPr>
              <w:rPr>
                <w:rFonts w:ascii="Arial" w:hAnsi="Arial" w:cs="Arial"/>
                <w:sz w:val="24"/>
                <w:szCs w:val="24"/>
              </w:rPr>
            </w:pPr>
          </w:p>
        </w:tc>
        <w:tc>
          <w:tcPr>
            <w:tcW w:w="413" w:type="dxa"/>
          </w:tcPr>
          <w:p w14:paraId="4C612A81" w14:textId="77777777" w:rsidR="007225C2" w:rsidRPr="0057325C" w:rsidRDefault="007225C2" w:rsidP="00FE2EA8">
            <w:pPr>
              <w:rPr>
                <w:rFonts w:ascii="Arial" w:hAnsi="Arial" w:cs="Arial"/>
                <w:sz w:val="24"/>
                <w:szCs w:val="24"/>
              </w:rPr>
            </w:pPr>
          </w:p>
        </w:tc>
      </w:tr>
      <w:tr w:rsidR="00B51319" w:rsidRPr="0057325C" w14:paraId="6DF7CA97" w14:textId="77777777" w:rsidTr="00BD0803">
        <w:tc>
          <w:tcPr>
            <w:tcW w:w="8947" w:type="dxa"/>
            <w:gridSpan w:val="7"/>
          </w:tcPr>
          <w:p w14:paraId="326866AB" w14:textId="0B674097" w:rsidR="00B51319" w:rsidRPr="00B51319" w:rsidRDefault="00B51319" w:rsidP="00FE2EA8">
            <w:pPr>
              <w:rPr>
                <w:rFonts w:ascii="Arial" w:hAnsi="Arial" w:cs="Arial"/>
                <w:b/>
                <w:sz w:val="24"/>
                <w:szCs w:val="24"/>
              </w:rPr>
            </w:pPr>
            <w:r w:rsidRPr="00B51319">
              <w:rPr>
                <w:rFonts w:ascii="Arial" w:hAnsi="Arial" w:cs="Arial"/>
                <w:b/>
                <w:sz w:val="24"/>
                <w:szCs w:val="24"/>
              </w:rPr>
              <w:lastRenderedPageBreak/>
              <w:t>INFORMATION:</w:t>
            </w:r>
          </w:p>
        </w:tc>
        <w:tc>
          <w:tcPr>
            <w:tcW w:w="413" w:type="dxa"/>
          </w:tcPr>
          <w:p w14:paraId="6A377E5E" w14:textId="77777777" w:rsidR="00B51319" w:rsidRPr="0057325C" w:rsidRDefault="00B51319" w:rsidP="00FE2EA8">
            <w:pPr>
              <w:rPr>
                <w:rFonts w:ascii="Arial" w:hAnsi="Arial" w:cs="Arial"/>
                <w:sz w:val="24"/>
                <w:szCs w:val="24"/>
              </w:rPr>
            </w:pPr>
          </w:p>
        </w:tc>
      </w:tr>
      <w:tr w:rsidR="00206657" w:rsidRPr="0057325C" w14:paraId="03BCA5CD" w14:textId="77777777" w:rsidTr="00D542BB">
        <w:tc>
          <w:tcPr>
            <w:tcW w:w="895" w:type="dxa"/>
          </w:tcPr>
          <w:p w14:paraId="678D05CD" w14:textId="77777777" w:rsidR="00206657" w:rsidRPr="0057325C" w:rsidRDefault="00206657" w:rsidP="00FE2EA8">
            <w:pPr>
              <w:rPr>
                <w:rFonts w:ascii="Arial" w:hAnsi="Arial" w:cs="Arial"/>
                <w:sz w:val="24"/>
                <w:szCs w:val="24"/>
              </w:rPr>
            </w:pPr>
          </w:p>
        </w:tc>
        <w:tc>
          <w:tcPr>
            <w:tcW w:w="8052" w:type="dxa"/>
            <w:gridSpan w:val="6"/>
          </w:tcPr>
          <w:p w14:paraId="28246809" w14:textId="77777777" w:rsidR="00206657" w:rsidRPr="0057325C" w:rsidRDefault="00206657" w:rsidP="00FE2EA8">
            <w:pPr>
              <w:rPr>
                <w:rFonts w:ascii="Arial" w:hAnsi="Arial" w:cs="Arial"/>
                <w:sz w:val="24"/>
                <w:szCs w:val="24"/>
              </w:rPr>
            </w:pPr>
          </w:p>
        </w:tc>
        <w:tc>
          <w:tcPr>
            <w:tcW w:w="413" w:type="dxa"/>
          </w:tcPr>
          <w:p w14:paraId="17B7DD97" w14:textId="77777777" w:rsidR="00206657" w:rsidRPr="0057325C" w:rsidRDefault="00206657" w:rsidP="00FE2EA8">
            <w:pPr>
              <w:rPr>
                <w:rFonts w:ascii="Arial" w:hAnsi="Arial" w:cs="Arial"/>
                <w:sz w:val="24"/>
                <w:szCs w:val="24"/>
              </w:rPr>
            </w:pPr>
          </w:p>
        </w:tc>
      </w:tr>
      <w:tr w:rsidR="00050E81" w:rsidRPr="0057325C" w14:paraId="5DA41B73" w14:textId="77777777" w:rsidTr="00D542BB">
        <w:tc>
          <w:tcPr>
            <w:tcW w:w="895" w:type="dxa"/>
          </w:tcPr>
          <w:p w14:paraId="4967C532" w14:textId="76DD6984" w:rsidR="00050E81" w:rsidRPr="000354E1" w:rsidRDefault="00050E81" w:rsidP="00FE2EA8">
            <w:pPr>
              <w:rPr>
                <w:rFonts w:ascii="Arial" w:hAnsi="Arial" w:cs="Arial"/>
                <w:b/>
                <w:sz w:val="24"/>
                <w:szCs w:val="24"/>
              </w:rPr>
            </w:pPr>
            <w:r w:rsidRPr="000354E1">
              <w:rPr>
                <w:rFonts w:ascii="Arial" w:hAnsi="Arial" w:cs="Arial"/>
                <w:b/>
                <w:sz w:val="24"/>
                <w:szCs w:val="24"/>
              </w:rPr>
              <w:t>1.</w:t>
            </w:r>
          </w:p>
        </w:tc>
        <w:tc>
          <w:tcPr>
            <w:tcW w:w="8052" w:type="dxa"/>
            <w:gridSpan w:val="6"/>
          </w:tcPr>
          <w:p w14:paraId="2D04FDE9" w14:textId="77728349" w:rsidR="00050E81" w:rsidRPr="000354E1" w:rsidRDefault="00050E81" w:rsidP="00FE2EA8">
            <w:pPr>
              <w:rPr>
                <w:rFonts w:ascii="Arial" w:hAnsi="Arial" w:cs="Arial"/>
                <w:b/>
                <w:sz w:val="24"/>
                <w:szCs w:val="24"/>
              </w:rPr>
            </w:pPr>
            <w:r w:rsidRPr="000354E1">
              <w:rPr>
                <w:rFonts w:ascii="Arial" w:hAnsi="Arial" w:cs="Arial"/>
                <w:b/>
                <w:sz w:val="24"/>
                <w:szCs w:val="24"/>
              </w:rPr>
              <w:t xml:space="preserve">Extract from </w:t>
            </w:r>
            <w:r w:rsidR="000354E1">
              <w:rPr>
                <w:rFonts w:ascii="Arial" w:hAnsi="Arial" w:cs="Arial"/>
                <w:b/>
                <w:sz w:val="24"/>
                <w:szCs w:val="24"/>
              </w:rPr>
              <w:t xml:space="preserve">the </w:t>
            </w:r>
            <w:r w:rsidRPr="000354E1">
              <w:rPr>
                <w:rFonts w:ascii="Arial" w:hAnsi="Arial" w:cs="Arial"/>
                <w:b/>
                <w:sz w:val="24"/>
                <w:szCs w:val="24"/>
              </w:rPr>
              <w:t>general ledger.</w:t>
            </w:r>
          </w:p>
        </w:tc>
        <w:tc>
          <w:tcPr>
            <w:tcW w:w="413" w:type="dxa"/>
          </w:tcPr>
          <w:p w14:paraId="338DAFF5" w14:textId="77777777" w:rsidR="00050E81" w:rsidRPr="0057325C" w:rsidRDefault="00050E81" w:rsidP="00FE2EA8">
            <w:pPr>
              <w:rPr>
                <w:rFonts w:ascii="Arial" w:hAnsi="Arial" w:cs="Arial"/>
                <w:sz w:val="24"/>
                <w:szCs w:val="24"/>
              </w:rPr>
            </w:pPr>
          </w:p>
        </w:tc>
      </w:tr>
      <w:tr w:rsidR="00050E81" w:rsidRPr="0057325C" w14:paraId="328DD53A" w14:textId="77777777" w:rsidTr="00D542BB">
        <w:tc>
          <w:tcPr>
            <w:tcW w:w="895" w:type="dxa"/>
          </w:tcPr>
          <w:p w14:paraId="3A44DF31" w14:textId="77777777" w:rsidR="00050E81" w:rsidRPr="0057325C" w:rsidRDefault="00050E81" w:rsidP="00FE2EA8">
            <w:pPr>
              <w:rPr>
                <w:rFonts w:ascii="Arial" w:hAnsi="Arial" w:cs="Arial"/>
                <w:sz w:val="24"/>
                <w:szCs w:val="24"/>
              </w:rPr>
            </w:pPr>
          </w:p>
        </w:tc>
        <w:tc>
          <w:tcPr>
            <w:tcW w:w="8052" w:type="dxa"/>
            <w:gridSpan w:val="6"/>
          </w:tcPr>
          <w:p w14:paraId="7F332F8B" w14:textId="77777777" w:rsidR="00050E81" w:rsidRPr="0057325C" w:rsidRDefault="00050E81" w:rsidP="00FE2EA8">
            <w:pPr>
              <w:rPr>
                <w:rFonts w:ascii="Arial" w:hAnsi="Arial" w:cs="Arial"/>
                <w:sz w:val="24"/>
                <w:szCs w:val="24"/>
              </w:rPr>
            </w:pPr>
          </w:p>
        </w:tc>
        <w:tc>
          <w:tcPr>
            <w:tcW w:w="413" w:type="dxa"/>
          </w:tcPr>
          <w:p w14:paraId="69B3D20B" w14:textId="77777777" w:rsidR="00050E81" w:rsidRPr="0057325C" w:rsidRDefault="00050E81" w:rsidP="00FE2EA8">
            <w:pPr>
              <w:rPr>
                <w:rFonts w:ascii="Arial" w:hAnsi="Arial" w:cs="Arial"/>
                <w:sz w:val="24"/>
                <w:szCs w:val="24"/>
              </w:rPr>
            </w:pPr>
          </w:p>
        </w:tc>
      </w:tr>
      <w:tr w:rsidR="00E94A62" w:rsidRPr="0057325C" w14:paraId="6340C79B" w14:textId="77777777" w:rsidTr="00D542BB">
        <w:tc>
          <w:tcPr>
            <w:tcW w:w="895" w:type="dxa"/>
          </w:tcPr>
          <w:p w14:paraId="2FE814DB" w14:textId="77777777" w:rsidR="00E94A62" w:rsidRPr="0057325C" w:rsidRDefault="00E94A62" w:rsidP="00FE2EA8">
            <w:pPr>
              <w:rPr>
                <w:rFonts w:ascii="Arial" w:hAnsi="Arial" w:cs="Arial"/>
                <w:sz w:val="24"/>
                <w:szCs w:val="24"/>
              </w:rPr>
            </w:pPr>
          </w:p>
        </w:tc>
        <w:tc>
          <w:tcPr>
            <w:tcW w:w="8052" w:type="dxa"/>
            <w:gridSpan w:val="6"/>
            <w:tcBorders>
              <w:bottom w:val="single" w:sz="12" w:space="0" w:color="auto"/>
            </w:tcBorders>
          </w:tcPr>
          <w:p w14:paraId="7574E1FC" w14:textId="0428805B" w:rsidR="00E94A62" w:rsidRPr="006625D7" w:rsidRDefault="006625D7" w:rsidP="006625D7">
            <w:pPr>
              <w:jc w:val="center"/>
              <w:rPr>
                <w:rFonts w:ascii="Arial" w:hAnsi="Arial" w:cs="Arial"/>
                <w:b/>
              </w:rPr>
            </w:pPr>
            <w:r w:rsidRPr="006625D7">
              <w:rPr>
                <w:rFonts w:ascii="Arial" w:hAnsi="Arial" w:cs="Arial"/>
                <w:b/>
              </w:rPr>
              <w:t>CAPITAL:</w:t>
            </w:r>
            <w:r w:rsidR="00AA485C">
              <w:rPr>
                <w:rFonts w:ascii="Arial" w:hAnsi="Arial" w:cs="Arial"/>
                <w:b/>
              </w:rPr>
              <w:t xml:space="preserve"> JONES</w:t>
            </w:r>
          </w:p>
        </w:tc>
        <w:tc>
          <w:tcPr>
            <w:tcW w:w="413" w:type="dxa"/>
          </w:tcPr>
          <w:p w14:paraId="200E64E1" w14:textId="77777777" w:rsidR="00E94A62" w:rsidRPr="0057325C" w:rsidRDefault="00E94A62" w:rsidP="00FE2EA8">
            <w:pPr>
              <w:rPr>
                <w:rFonts w:ascii="Arial" w:hAnsi="Arial" w:cs="Arial"/>
                <w:sz w:val="24"/>
                <w:szCs w:val="24"/>
              </w:rPr>
            </w:pPr>
          </w:p>
        </w:tc>
      </w:tr>
      <w:tr w:rsidR="003D0613" w:rsidRPr="0057325C" w14:paraId="1514AEC0" w14:textId="77777777" w:rsidTr="00D542BB">
        <w:tc>
          <w:tcPr>
            <w:tcW w:w="895" w:type="dxa"/>
            <w:tcBorders>
              <w:right w:val="single" w:sz="12" w:space="0" w:color="auto"/>
            </w:tcBorders>
          </w:tcPr>
          <w:p w14:paraId="1F79DCA1" w14:textId="77777777" w:rsidR="00E94A62" w:rsidRPr="0057325C" w:rsidRDefault="00E94A62" w:rsidP="00FE2EA8">
            <w:pPr>
              <w:rPr>
                <w:rFonts w:ascii="Arial" w:hAnsi="Arial" w:cs="Arial"/>
                <w:sz w:val="24"/>
                <w:szCs w:val="24"/>
              </w:rPr>
            </w:pPr>
          </w:p>
        </w:tc>
        <w:tc>
          <w:tcPr>
            <w:tcW w:w="2607" w:type="dxa"/>
            <w:tcBorders>
              <w:top w:val="single" w:sz="12" w:space="0" w:color="auto"/>
              <w:left w:val="single" w:sz="12" w:space="0" w:color="auto"/>
              <w:bottom w:val="single" w:sz="4" w:space="0" w:color="auto"/>
              <w:right w:val="single" w:sz="4" w:space="0" w:color="auto"/>
            </w:tcBorders>
            <w:vAlign w:val="bottom"/>
          </w:tcPr>
          <w:p w14:paraId="1B7E12E8" w14:textId="010743F1" w:rsidR="00E94A62" w:rsidRPr="00E94A62" w:rsidRDefault="005B053C" w:rsidP="00FE2EA8">
            <w:pPr>
              <w:rPr>
                <w:rFonts w:ascii="Arial" w:hAnsi="Arial" w:cs="Arial"/>
              </w:rPr>
            </w:pPr>
            <w:r>
              <w:rPr>
                <w:rFonts w:ascii="Arial" w:hAnsi="Arial" w:cs="Arial"/>
              </w:rPr>
              <w:t>Bank</w:t>
            </w:r>
          </w:p>
        </w:tc>
        <w:tc>
          <w:tcPr>
            <w:tcW w:w="495" w:type="dxa"/>
            <w:tcBorders>
              <w:top w:val="single" w:sz="12" w:space="0" w:color="auto"/>
              <w:left w:val="single" w:sz="4" w:space="0" w:color="auto"/>
              <w:bottom w:val="single" w:sz="4" w:space="0" w:color="auto"/>
              <w:right w:val="single" w:sz="4" w:space="0" w:color="auto"/>
            </w:tcBorders>
            <w:vAlign w:val="bottom"/>
          </w:tcPr>
          <w:p w14:paraId="4EA80820" w14:textId="07ABBB9F" w:rsidR="00E94A62" w:rsidRPr="00E94A62" w:rsidRDefault="00E94A62" w:rsidP="00FE2EA8">
            <w:pPr>
              <w:rPr>
                <w:rFonts w:ascii="Arial" w:hAnsi="Arial" w:cs="Arial"/>
              </w:rPr>
            </w:pPr>
          </w:p>
        </w:tc>
        <w:tc>
          <w:tcPr>
            <w:tcW w:w="957" w:type="dxa"/>
            <w:tcBorders>
              <w:top w:val="single" w:sz="12" w:space="0" w:color="auto"/>
              <w:left w:val="single" w:sz="4" w:space="0" w:color="auto"/>
              <w:bottom w:val="single" w:sz="4" w:space="0" w:color="auto"/>
              <w:right w:val="single" w:sz="24" w:space="0" w:color="auto"/>
            </w:tcBorders>
            <w:vAlign w:val="bottom"/>
          </w:tcPr>
          <w:p w14:paraId="1F4C9628" w14:textId="66A241EF" w:rsidR="00E94A62" w:rsidRPr="00E94A62" w:rsidRDefault="005B053C" w:rsidP="005B053C">
            <w:pPr>
              <w:jc w:val="right"/>
              <w:rPr>
                <w:rFonts w:ascii="Arial" w:hAnsi="Arial" w:cs="Arial"/>
              </w:rPr>
            </w:pPr>
            <w:r>
              <w:rPr>
                <w:rFonts w:ascii="Arial" w:hAnsi="Arial" w:cs="Arial"/>
              </w:rPr>
              <w:t>10 000</w:t>
            </w:r>
          </w:p>
        </w:tc>
        <w:tc>
          <w:tcPr>
            <w:tcW w:w="2497" w:type="dxa"/>
            <w:tcBorders>
              <w:top w:val="single" w:sz="12" w:space="0" w:color="auto"/>
              <w:left w:val="single" w:sz="24" w:space="0" w:color="auto"/>
              <w:bottom w:val="single" w:sz="4" w:space="0" w:color="auto"/>
              <w:right w:val="single" w:sz="4" w:space="0" w:color="auto"/>
            </w:tcBorders>
            <w:vAlign w:val="bottom"/>
          </w:tcPr>
          <w:p w14:paraId="582950E6" w14:textId="34B2B751" w:rsidR="00E94A62" w:rsidRPr="00E94A62" w:rsidRDefault="006625D7" w:rsidP="00FE2EA8">
            <w:pPr>
              <w:rPr>
                <w:rFonts w:ascii="Arial" w:hAnsi="Arial" w:cs="Arial"/>
              </w:rPr>
            </w:pPr>
            <w:r>
              <w:rPr>
                <w:rFonts w:ascii="Arial" w:hAnsi="Arial" w:cs="Arial"/>
              </w:rPr>
              <w:t>Balance</w:t>
            </w:r>
          </w:p>
        </w:tc>
        <w:tc>
          <w:tcPr>
            <w:tcW w:w="495" w:type="dxa"/>
            <w:tcBorders>
              <w:top w:val="single" w:sz="12" w:space="0" w:color="auto"/>
              <w:left w:val="single" w:sz="4" w:space="0" w:color="auto"/>
              <w:bottom w:val="single" w:sz="4" w:space="0" w:color="auto"/>
              <w:right w:val="single" w:sz="4" w:space="0" w:color="auto"/>
            </w:tcBorders>
            <w:vAlign w:val="bottom"/>
          </w:tcPr>
          <w:p w14:paraId="441175A0" w14:textId="21CE9E07" w:rsidR="00E94A62" w:rsidRPr="00E94A62" w:rsidRDefault="00E94A62" w:rsidP="00FE2EA8">
            <w:pPr>
              <w:rPr>
                <w:rFonts w:ascii="Arial" w:hAnsi="Arial" w:cs="Arial"/>
              </w:rPr>
            </w:pPr>
            <w:r w:rsidRPr="00E94A62">
              <w:rPr>
                <w:rFonts w:ascii="Arial" w:hAnsi="Arial" w:cs="Arial"/>
              </w:rPr>
              <w:t>b</w:t>
            </w:r>
            <w:r>
              <w:rPr>
                <w:rFonts w:ascii="Arial" w:hAnsi="Arial" w:cs="Arial"/>
              </w:rPr>
              <w:t>/</w:t>
            </w:r>
            <w:r w:rsidRPr="00E94A62">
              <w:rPr>
                <w:rFonts w:ascii="Arial" w:hAnsi="Arial" w:cs="Arial"/>
              </w:rPr>
              <w:t>d</w:t>
            </w:r>
          </w:p>
        </w:tc>
        <w:tc>
          <w:tcPr>
            <w:tcW w:w="1001" w:type="dxa"/>
            <w:tcBorders>
              <w:top w:val="single" w:sz="12" w:space="0" w:color="auto"/>
              <w:left w:val="single" w:sz="4" w:space="0" w:color="auto"/>
              <w:bottom w:val="single" w:sz="4" w:space="0" w:color="auto"/>
              <w:right w:val="single" w:sz="12" w:space="0" w:color="auto"/>
            </w:tcBorders>
            <w:vAlign w:val="bottom"/>
          </w:tcPr>
          <w:p w14:paraId="2111C6DC" w14:textId="49771B0A" w:rsidR="00E94A62" w:rsidRPr="00E94A62" w:rsidRDefault="005B053C" w:rsidP="005B053C">
            <w:pPr>
              <w:jc w:val="right"/>
              <w:rPr>
                <w:rFonts w:ascii="Arial" w:hAnsi="Arial" w:cs="Arial"/>
              </w:rPr>
            </w:pPr>
            <w:r>
              <w:rPr>
                <w:rFonts w:ascii="Arial" w:hAnsi="Arial" w:cs="Arial"/>
              </w:rPr>
              <w:t>160 000</w:t>
            </w:r>
          </w:p>
        </w:tc>
        <w:tc>
          <w:tcPr>
            <w:tcW w:w="413" w:type="dxa"/>
            <w:tcBorders>
              <w:left w:val="single" w:sz="12" w:space="0" w:color="auto"/>
            </w:tcBorders>
          </w:tcPr>
          <w:p w14:paraId="4206AC81" w14:textId="77777777" w:rsidR="00E94A62" w:rsidRPr="0057325C" w:rsidRDefault="00E94A62" w:rsidP="00FE2EA8">
            <w:pPr>
              <w:rPr>
                <w:rFonts w:ascii="Arial" w:hAnsi="Arial" w:cs="Arial"/>
                <w:sz w:val="24"/>
                <w:szCs w:val="24"/>
              </w:rPr>
            </w:pPr>
          </w:p>
        </w:tc>
      </w:tr>
      <w:tr w:rsidR="00D542BB" w:rsidRPr="0057325C" w14:paraId="1E2E4C36" w14:textId="77777777" w:rsidTr="00D542BB">
        <w:tc>
          <w:tcPr>
            <w:tcW w:w="895" w:type="dxa"/>
            <w:tcBorders>
              <w:right w:val="single" w:sz="12" w:space="0" w:color="auto"/>
            </w:tcBorders>
          </w:tcPr>
          <w:p w14:paraId="203A410F" w14:textId="77777777" w:rsidR="003D0613" w:rsidRPr="0057325C" w:rsidRDefault="003D0613" w:rsidP="00FE2EA8">
            <w:pPr>
              <w:rPr>
                <w:rFonts w:ascii="Arial" w:hAnsi="Arial" w:cs="Arial"/>
                <w:sz w:val="24"/>
                <w:szCs w:val="24"/>
              </w:rPr>
            </w:pPr>
          </w:p>
        </w:tc>
        <w:tc>
          <w:tcPr>
            <w:tcW w:w="2607" w:type="dxa"/>
            <w:tcBorders>
              <w:top w:val="single" w:sz="4" w:space="0" w:color="auto"/>
              <w:left w:val="single" w:sz="12" w:space="0" w:color="auto"/>
              <w:bottom w:val="single" w:sz="4" w:space="0" w:color="auto"/>
              <w:right w:val="single" w:sz="4" w:space="0" w:color="auto"/>
            </w:tcBorders>
            <w:vAlign w:val="bottom"/>
          </w:tcPr>
          <w:p w14:paraId="75DEA73A" w14:textId="4B1EBD86" w:rsidR="003D0613" w:rsidRPr="00E94A62" w:rsidRDefault="005B053C" w:rsidP="00FE2EA8">
            <w:pPr>
              <w:rPr>
                <w:rFonts w:ascii="Arial" w:hAnsi="Arial" w:cs="Arial"/>
              </w:rPr>
            </w:pPr>
            <w:r>
              <w:rPr>
                <w:rFonts w:ascii="Arial" w:hAnsi="Arial" w:cs="Arial"/>
              </w:rPr>
              <w:t xml:space="preserve">Balance </w:t>
            </w:r>
          </w:p>
        </w:tc>
        <w:tc>
          <w:tcPr>
            <w:tcW w:w="495" w:type="dxa"/>
            <w:tcBorders>
              <w:top w:val="single" w:sz="4" w:space="0" w:color="auto"/>
              <w:left w:val="single" w:sz="4" w:space="0" w:color="auto"/>
              <w:bottom w:val="single" w:sz="4" w:space="0" w:color="auto"/>
              <w:right w:val="single" w:sz="4" w:space="0" w:color="auto"/>
            </w:tcBorders>
            <w:vAlign w:val="bottom"/>
          </w:tcPr>
          <w:p w14:paraId="79C2408C" w14:textId="3B9F7C1D" w:rsidR="003D0613" w:rsidRDefault="005B053C" w:rsidP="00FE2EA8">
            <w:pPr>
              <w:rPr>
                <w:rFonts w:ascii="Arial" w:hAnsi="Arial" w:cs="Arial"/>
              </w:rPr>
            </w:pPr>
            <w:r>
              <w:rPr>
                <w:rFonts w:ascii="Arial" w:hAnsi="Arial" w:cs="Arial"/>
              </w:rPr>
              <w:t>c/d</w:t>
            </w:r>
          </w:p>
        </w:tc>
        <w:tc>
          <w:tcPr>
            <w:tcW w:w="957" w:type="dxa"/>
            <w:tcBorders>
              <w:top w:val="single" w:sz="4" w:space="0" w:color="auto"/>
              <w:left w:val="single" w:sz="4" w:space="0" w:color="auto"/>
              <w:bottom w:val="single" w:sz="18" w:space="0" w:color="auto"/>
              <w:right w:val="single" w:sz="24" w:space="0" w:color="auto"/>
            </w:tcBorders>
            <w:vAlign w:val="bottom"/>
          </w:tcPr>
          <w:p w14:paraId="2C332B07" w14:textId="4FFFD6CA" w:rsidR="003D0613" w:rsidRDefault="005B053C" w:rsidP="005B053C">
            <w:pPr>
              <w:jc w:val="right"/>
              <w:rPr>
                <w:rFonts w:ascii="Arial" w:hAnsi="Arial" w:cs="Arial"/>
              </w:rPr>
            </w:pPr>
            <w:r>
              <w:rPr>
                <w:rFonts w:ascii="Arial" w:hAnsi="Arial" w:cs="Arial"/>
              </w:rPr>
              <w:t>150 000</w:t>
            </w:r>
          </w:p>
        </w:tc>
        <w:tc>
          <w:tcPr>
            <w:tcW w:w="2497" w:type="dxa"/>
            <w:tcBorders>
              <w:top w:val="single" w:sz="4" w:space="0" w:color="auto"/>
              <w:left w:val="single" w:sz="24" w:space="0" w:color="auto"/>
              <w:bottom w:val="single" w:sz="4" w:space="0" w:color="auto"/>
              <w:right w:val="single" w:sz="4" w:space="0" w:color="auto"/>
            </w:tcBorders>
            <w:vAlign w:val="bottom"/>
          </w:tcPr>
          <w:p w14:paraId="4206823C" w14:textId="440ADAD9" w:rsidR="003D0613" w:rsidRPr="00E94A62" w:rsidRDefault="003D0613" w:rsidP="00FE2EA8">
            <w:pP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vAlign w:val="bottom"/>
          </w:tcPr>
          <w:p w14:paraId="0EBF17B5" w14:textId="77777777" w:rsidR="003D0613" w:rsidRPr="00E94A62" w:rsidRDefault="003D0613" w:rsidP="00FE2EA8">
            <w:pPr>
              <w:rPr>
                <w:rFonts w:ascii="Arial" w:hAnsi="Arial" w:cs="Arial"/>
              </w:rPr>
            </w:pPr>
          </w:p>
        </w:tc>
        <w:tc>
          <w:tcPr>
            <w:tcW w:w="1001" w:type="dxa"/>
            <w:tcBorders>
              <w:top w:val="single" w:sz="4" w:space="0" w:color="auto"/>
              <w:left w:val="single" w:sz="4" w:space="0" w:color="auto"/>
              <w:bottom w:val="single" w:sz="18" w:space="0" w:color="auto"/>
              <w:right w:val="single" w:sz="12" w:space="0" w:color="auto"/>
            </w:tcBorders>
            <w:vAlign w:val="bottom"/>
          </w:tcPr>
          <w:p w14:paraId="53FD4169" w14:textId="77777777" w:rsidR="003D0613" w:rsidRPr="00E94A62" w:rsidRDefault="003D0613" w:rsidP="005B053C">
            <w:pPr>
              <w:jc w:val="right"/>
              <w:rPr>
                <w:rFonts w:ascii="Arial" w:hAnsi="Arial" w:cs="Arial"/>
              </w:rPr>
            </w:pPr>
          </w:p>
        </w:tc>
        <w:tc>
          <w:tcPr>
            <w:tcW w:w="413" w:type="dxa"/>
            <w:tcBorders>
              <w:left w:val="single" w:sz="12" w:space="0" w:color="auto"/>
            </w:tcBorders>
          </w:tcPr>
          <w:p w14:paraId="35C33E00" w14:textId="77777777" w:rsidR="003D0613" w:rsidRPr="0057325C" w:rsidRDefault="003D0613" w:rsidP="00FE2EA8">
            <w:pPr>
              <w:rPr>
                <w:rFonts w:ascii="Arial" w:hAnsi="Arial" w:cs="Arial"/>
                <w:sz w:val="24"/>
                <w:szCs w:val="24"/>
              </w:rPr>
            </w:pPr>
          </w:p>
        </w:tc>
      </w:tr>
      <w:tr w:rsidR="003D0613" w:rsidRPr="0057325C" w14:paraId="08396FB1" w14:textId="77777777" w:rsidTr="00D542BB">
        <w:tc>
          <w:tcPr>
            <w:tcW w:w="895" w:type="dxa"/>
            <w:tcBorders>
              <w:right w:val="single" w:sz="12" w:space="0" w:color="auto"/>
            </w:tcBorders>
          </w:tcPr>
          <w:p w14:paraId="30954D63" w14:textId="77777777" w:rsidR="003D0613" w:rsidRPr="0057325C" w:rsidRDefault="003D0613" w:rsidP="00FE2EA8">
            <w:pPr>
              <w:rPr>
                <w:rFonts w:ascii="Arial" w:hAnsi="Arial" w:cs="Arial"/>
                <w:sz w:val="24"/>
                <w:szCs w:val="24"/>
              </w:rPr>
            </w:pPr>
          </w:p>
        </w:tc>
        <w:tc>
          <w:tcPr>
            <w:tcW w:w="2607" w:type="dxa"/>
            <w:tcBorders>
              <w:top w:val="single" w:sz="4" w:space="0" w:color="auto"/>
              <w:left w:val="single" w:sz="12" w:space="0" w:color="auto"/>
              <w:bottom w:val="single" w:sz="4" w:space="0" w:color="auto"/>
              <w:right w:val="single" w:sz="4" w:space="0" w:color="auto"/>
            </w:tcBorders>
            <w:vAlign w:val="bottom"/>
          </w:tcPr>
          <w:p w14:paraId="6AC6A774" w14:textId="77777777" w:rsidR="003D0613" w:rsidRPr="00E94A62" w:rsidRDefault="003D0613" w:rsidP="00FE2EA8">
            <w:pP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vAlign w:val="bottom"/>
          </w:tcPr>
          <w:p w14:paraId="6212FAD5" w14:textId="77777777" w:rsidR="003D0613" w:rsidRDefault="003D0613" w:rsidP="00FE2EA8">
            <w:pPr>
              <w:rPr>
                <w:rFonts w:ascii="Arial" w:hAnsi="Arial" w:cs="Arial"/>
              </w:rPr>
            </w:pPr>
          </w:p>
        </w:tc>
        <w:tc>
          <w:tcPr>
            <w:tcW w:w="957" w:type="dxa"/>
            <w:tcBorders>
              <w:top w:val="single" w:sz="18" w:space="0" w:color="auto"/>
              <w:left w:val="single" w:sz="4" w:space="0" w:color="auto"/>
              <w:bottom w:val="single" w:sz="18" w:space="0" w:color="auto"/>
              <w:right w:val="single" w:sz="24" w:space="0" w:color="auto"/>
            </w:tcBorders>
            <w:vAlign w:val="bottom"/>
          </w:tcPr>
          <w:p w14:paraId="0D2DBA96" w14:textId="2081B5E9" w:rsidR="003D0613" w:rsidRDefault="005B053C" w:rsidP="005B053C">
            <w:pPr>
              <w:jc w:val="right"/>
              <w:rPr>
                <w:rFonts w:ascii="Arial" w:hAnsi="Arial" w:cs="Arial"/>
              </w:rPr>
            </w:pPr>
            <w:r>
              <w:rPr>
                <w:rFonts w:ascii="Arial" w:hAnsi="Arial" w:cs="Arial"/>
              </w:rPr>
              <w:t>160 000</w:t>
            </w:r>
          </w:p>
        </w:tc>
        <w:tc>
          <w:tcPr>
            <w:tcW w:w="2497" w:type="dxa"/>
            <w:tcBorders>
              <w:top w:val="single" w:sz="4" w:space="0" w:color="auto"/>
              <w:left w:val="single" w:sz="24" w:space="0" w:color="auto"/>
              <w:bottom w:val="single" w:sz="4" w:space="0" w:color="auto"/>
              <w:right w:val="single" w:sz="4" w:space="0" w:color="auto"/>
            </w:tcBorders>
            <w:vAlign w:val="bottom"/>
          </w:tcPr>
          <w:p w14:paraId="2E5BD3FA" w14:textId="77777777" w:rsidR="003D0613" w:rsidRPr="00E94A62" w:rsidRDefault="003D0613" w:rsidP="00FE2EA8">
            <w:pP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vAlign w:val="bottom"/>
          </w:tcPr>
          <w:p w14:paraId="13DFDC3D" w14:textId="77777777" w:rsidR="003D0613" w:rsidRPr="00E94A62" w:rsidRDefault="003D0613" w:rsidP="00FE2EA8">
            <w:pPr>
              <w:rPr>
                <w:rFonts w:ascii="Arial" w:hAnsi="Arial" w:cs="Arial"/>
              </w:rPr>
            </w:pPr>
          </w:p>
        </w:tc>
        <w:tc>
          <w:tcPr>
            <w:tcW w:w="1001" w:type="dxa"/>
            <w:tcBorders>
              <w:top w:val="single" w:sz="18" w:space="0" w:color="auto"/>
              <w:left w:val="single" w:sz="4" w:space="0" w:color="auto"/>
              <w:bottom w:val="single" w:sz="18" w:space="0" w:color="auto"/>
              <w:right w:val="single" w:sz="12" w:space="0" w:color="auto"/>
            </w:tcBorders>
            <w:vAlign w:val="bottom"/>
          </w:tcPr>
          <w:p w14:paraId="0E10CF67" w14:textId="44057BDB" w:rsidR="003D0613" w:rsidRPr="00E94A62" w:rsidRDefault="005B053C" w:rsidP="005B053C">
            <w:pPr>
              <w:jc w:val="right"/>
              <w:rPr>
                <w:rFonts w:ascii="Arial" w:hAnsi="Arial" w:cs="Arial"/>
              </w:rPr>
            </w:pPr>
            <w:r>
              <w:rPr>
                <w:rFonts w:ascii="Arial" w:hAnsi="Arial" w:cs="Arial"/>
              </w:rPr>
              <w:t>160 000</w:t>
            </w:r>
          </w:p>
        </w:tc>
        <w:tc>
          <w:tcPr>
            <w:tcW w:w="413" w:type="dxa"/>
            <w:tcBorders>
              <w:left w:val="single" w:sz="12" w:space="0" w:color="auto"/>
            </w:tcBorders>
          </w:tcPr>
          <w:p w14:paraId="35F16195" w14:textId="77777777" w:rsidR="003D0613" w:rsidRPr="0057325C" w:rsidRDefault="003D0613" w:rsidP="00FE2EA8">
            <w:pPr>
              <w:rPr>
                <w:rFonts w:ascii="Arial" w:hAnsi="Arial" w:cs="Arial"/>
                <w:sz w:val="24"/>
                <w:szCs w:val="24"/>
              </w:rPr>
            </w:pPr>
          </w:p>
        </w:tc>
      </w:tr>
      <w:tr w:rsidR="00711D5D" w:rsidRPr="0057325C" w14:paraId="70890051" w14:textId="77777777" w:rsidTr="00D542BB">
        <w:tc>
          <w:tcPr>
            <w:tcW w:w="895" w:type="dxa"/>
            <w:tcBorders>
              <w:bottom w:val="dotted" w:sz="4" w:space="0" w:color="auto"/>
              <w:right w:val="single" w:sz="12" w:space="0" w:color="auto"/>
            </w:tcBorders>
          </w:tcPr>
          <w:p w14:paraId="122FF9D7" w14:textId="77777777" w:rsidR="00711D5D" w:rsidRPr="0057325C" w:rsidRDefault="00711D5D" w:rsidP="00711D5D">
            <w:pPr>
              <w:rPr>
                <w:rFonts w:ascii="Arial" w:hAnsi="Arial" w:cs="Arial"/>
                <w:sz w:val="24"/>
                <w:szCs w:val="24"/>
              </w:rPr>
            </w:pPr>
          </w:p>
        </w:tc>
        <w:tc>
          <w:tcPr>
            <w:tcW w:w="2607" w:type="dxa"/>
            <w:tcBorders>
              <w:top w:val="single" w:sz="4" w:space="0" w:color="auto"/>
              <w:left w:val="single" w:sz="12" w:space="0" w:color="auto"/>
              <w:bottom w:val="single" w:sz="12" w:space="0" w:color="auto"/>
              <w:right w:val="single" w:sz="4" w:space="0" w:color="auto"/>
            </w:tcBorders>
            <w:vAlign w:val="bottom"/>
          </w:tcPr>
          <w:p w14:paraId="55905FE8" w14:textId="77777777" w:rsidR="00711D5D" w:rsidRPr="00E94A62" w:rsidRDefault="00711D5D" w:rsidP="00711D5D">
            <w:pPr>
              <w:rPr>
                <w:rFonts w:ascii="Arial" w:hAnsi="Arial" w:cs="Arial"/>
              </w:rPr>
            </w:pPr>
          </w:p>
        </w:tc>
        <w:tc>
          <w:tcPr>
            <w:tcW w:w="495" w:type="dxa"/>
            <w:tcBorders>
              <w:top w:val="single" w:sz="4" w:space="0" w:color="auto"/>
              <w:left w:val="single" w:sz="4" w:space="0" w:color="auto"/>
              <w:bottom w:val="single" w:sz="12" w:space="0" w:color="auto"/>
              <w:right w:val="single" w:sz="4" w:space="0" w:color="auto"/>
            </w:tcBorders>
            <w:vAlign w:val="bottom"/>
          </w:tcPr>
          <w:p w14:paraId="1EBC26F8" w14:textId="77777777" w:rsidR="00711D5D" w:rsidRDefault="00711D5D" w:rsidP="00711D5D">
            <w:pPr>
              <w:rPr>
                <w:rFonts w:ascii="Arial" w:hAnsi="Arial" w:cs="Arial"/>
              </w:rPr>
            </w:pPr>
          </w:p>
        </w:tc>
        <w:tc>
          <w:tcPr>
            <w:tcW w:w="957" w:type="dxa"/>
            <w:tcBorders>
              <w:top w:val="single" w:sz="4" w:space="0" w:color="auto"/>
              <w:left w:val="single" w:sz="4" w:space="0" w:color="auto"/>
              <w:bottom w:val="single" w:sz="12" w:space="0" w:color="auto"/>
              <w:right w:val="single" w:sz="24" w:space="0" w:color="auto"/>
            </w:tcBorders>
            <w:vAlign w:val="bottom"/>
          </w:tcPr>
          <w:p w14:paraId="332FA9D9" w14:textId="77777777" w:rsidR="00711D5D" w:rsidRDefault="00711D5D" w:rsidP="00711D5D">
            <w:pPr>
              <w:jc w:val="right"/>
              <w:rPr>
                <w:rFonts w:ascii="Arial" w:hAnsi="Arial" w:cs="Arial"/>
              </w:rPr>
            </w:pPr>
          </w:p>
        </w:tc>
        <w:tc>
          <w:tcPr>
            <w:tcW w:w="2497" w:type="dxa"/>
            <w:tcBorders>
              <w:top w:val="single" w:sz="4" w:space="0" w:color="auto"/>
              <w:left w:val="single" w:sz="24" w:space="0" w:color="auto"/>
              <w:bottom w:val="single" w:sz="12" w:space="0" w:color="auto"/>
              <w:right w:val="single" w:sz="4" w:space="0" w:color="auto"/>
            </w:tcBorders>
            <w:vAlign w:val="bottom"/>
          </w:tcPr>
          <w:p w14:paraId="4693B4AF" w14:textId="4ACC3ECF" w:rsidR="00711D5D" w:rsidRPr="00E94A62" w:rsidRDefault="00711D5D" w:rsidP="00711D5D">
            <w:pPr>
              <w:rPr>
                <w:rFonts w:ascii="Arial" w:hAnsi="Arial" w:cs="Arial"/>
              </w:rPr>
            </w:pPr>
            <w:r>
              <w:rPr>
                <w:rFonts w:ascii="Arial" w:hAnsi="Arial" w:cs="Arial"/>
              </w:rPr>
              <w:t xml:space="preserve">Balance </w:t>
            </w:r>
          </w:p>
        </w:tc>
        <w:tc>
          <w:tcPr>
            <w:tcW w:w="495" w:type="dxa"/>
            <w:tcBorders>
              <w:top w:val="single" w:sz="4" w:space="0" w:color="auto"/>
              <w:left w:val="single" w:sz="4" w:space="0" w:color="auto"/>
              <w:bottom w:val="single" w:sz="12" w:space="0" w:color="auto"/>
              <w:right w:val="single" w:sz="4" w:space="0" w:color="auto"/>
            </w:tcBorders>
            <w:vAlign w:val="bottom"/>
          </w:tcPr>
          <w:p w14:paraId="2B878906" w14:textId="18927573" w:rsidR="00711D5D" w:rsidRPr="00E94A62" w:rsidRDefault="00711D5D" w:rsidP="00711D5D">
            <w:pPr>
              <w:rPr>
                <w:rFonts w:ascii="Arial" w:hAnsi="Arial" w:cs="Arial"/>
              </w:rPr>
            </w:pPr>
            <w:r>
              <w:rPr>
                <w:rFonts w:ascii="Arial" w:hAnsi="Arial" w:cs="Arial"/>
              </w:rPr>
              <w:t>b/d</w:t>
            </w:r>
          </w:p>
        </w:tc>
        <w:tc>
          <w:tcPr>
            <w:tcW w:w="1001" w:type="dxa"/>
            <w:tcBorders>
              <w:top w:val="single" w:sz="4" w:space="0" w:color="auto"/>
              <w:left w:val="single" w:sz="4" w:space="0" w:color="auto"/>
              <w:bottom w:val="single" w:sz="12" w:space="0" w:color="auto"/>
              <w:right w:val="single" w:sz="12" w:space="0" w:color="auto"/>
            </w:tcBorders>
            <w:vAlign w:val="bottom"/>
          </w:tcPr>
          <w:p w14:paraId="09A070CB" w14:textId="45B085FB" w:rsidR="00711D5D" w:rsidRPr="00E94A62" w:rsidRDefault="00711D5D" w:rsidP="00711D5D">
            <w:pPr>
              <w:jc w:val="right"/>
              <w:rPr>
                <w:rFonts w:ascii="Arial" w:hAnsi="Arial" w:cs="Arial"/>
              </w:rPr>
            </w:pPr>
            <w:r>
              <w:rPr>
                <w:rFonts w:ascii="Arial" w:hAnsi="Arial" w:cs="Arial"/>
              </w:rPr>
              <w:t>150 000</w:t>
            </w:r>
          </w:p>
        </w:tc>
        <w:tc>
          <w:tcPr>
            <w:tcW w:w="413" w:type="dxa"/>
            <w:tcBorders>
              <w:left w:val="single" w:sz="12" w:space="0" w:color="auto"/>
            </w:tcBorders>
          </w:tcPr>
          <w:p w14:paraId="6B13C567" w14:textId="77777777" w:rsidR="00711D5D" w:rsidRPr="0057325C" w:rsidRDefault="00711D5D" w:rsidP="00711D5D">
            <w:pPr>
              <w:rPr>
                <w:rFonts w:ascii="Arial" w:hAnsi="Arial" w:cs="Arial"/>
                <w:sz w:val="24"/>
                <w:szCs w:val="24"/>
              </w:rPr>
            </w:pPr>
          </w:p>
        </w:tc>
      </w:tr>
      <w:tr w:rsidR="00D542BB" w:rsidRPr="0057325C" w14:paraId="2FC56E4F" w14:textId="77777777" w:rsidTr="00D542BB">
        <w:tc>
          <w:tcPr>
            <w:tcW w:w="895" w:type="dxa"/>
            <w:tcBorders>
              <w:top w:val="dotted" w:sz="4" w:space="0" w:color="auto"/>
              <w:left w:val="dotted" w:sz="4" w:space="0" w:color="auto"/>
              <w:bottom w:val="dotted" w:sz="4" w:space="0" w:color="auto"/>
              <w:right w:val="dotted" w:sz="4" w:space="0" w:color="auto"/>
            </w:tcBorders>
          </w:tcPr>
          <w:p w14:paraId="003B1CD6" w14:textId="77777777" w:rsidR="003D0613" w:rsidRPr="0057325C" w:rsidRDefault="003D0613" w:rsidP="00FE2EA8">
            <w:pPr>
              <w:rPr>
                <w:rFonts w:ascii="Arial" w:hAnsi="Arial" w:cs="Arial"/>
                <w:sz w:val="24"/>
                <w:szCs w:val="24"/>
              </w:rPr>
            </w:pPr>
          </w:p>
        </w:tc>
        <w:tc>
          <w:tcPr>
            <w:tcW w:w="2607" w:type="dxa"/>
            <w:tcBorders>
              <w:top w:val="single" w:sz="12" w:space="0" w:color="auto"/>
              <w:left w:val="dotted" w:sz="4" w:space="0" w:color="auto"/>
              <w:bottom w:val="dotted" w:sz="4" w:space="0" w:color="auto"/>
              <w:right w:val="dotted" w:sz="4" w:space="0" w:color="auto"/>
            </w:tcBorders>
            <w:vAlign w:val="bottom"/>
          </w:tcPr>
          <w:p w14:paraId="76CDE813" w14:textId="77777777" w:rsidR="003D0613" w:rsidRPr="00E94A62" w:rsidRDefault="003D0613" w:rsidP="00FE2EA8">
            <w:pPr>
              <w:rPr>
                <w:rFonts w:ascii="Arial" w:hAnsi="Arial" w:cs="Arial"/>
              </w:rPr>
            </w:pPr>
          </w:p>
        </w:tc>
        <w:tc>
          <w:tcPr>
            <w:tcW w:w="495" w:type="dxa"/>
            <w:tcBorders>
              <w:top w:val="single" w:sz="12" w:space="0" w:color="auto"/>
              <w:left w:val="dotted" w:sz="4" w:space="0" w:color="auto"/>
              <w:bottom w:val="dotted" w:sz="4" w:space="0" w:color="auto"/>
              <w:right w:val="dotted" w:sz="4" w:space="0" w:color="auto"/>
            </w:tcBorders>
            <w:vAlign w:val="bottom"/>
          </w:tcPr>
          <w:p w14:paraId="544D12CB" w14:textId="77777777" w:rsidR="003D0613" w:rsidRDefault="003D0613" w:rsidP="00FE2EA8">
            <w:pPr>
              <w:rPr>
                <w:rFonts w:ascii="Arial" w:hAnsi="Arial" w:cs="Arial"/>
              </w:rPr>
            </w:pPr>
          </w:p>
        </w:tc>
        <w:tc>
          <w:tcPr>
            <w:tcW w:w="957" w:type="dxa"/>
            <w:tcBorders>
              <w:top w:val="single" w:sz="12" w:space="0" w:color="auto"/>
              <w:left w:val="dotted" w:sz="4" w:space="0" w:color="auto"/>
              <w:bottom w:val="dotted" w:sz="4" w:space="0" w:color="auto"/>
              <w:right w:val="dotted" w:sz="4" w:space="0" w:color="auto"/>
            </w:tcBorders>
            <w:vAlign w:val="bottom"/>
          </w:tcPr>
          <w:p w14:paraId="2BD6E192" w14:textId="77777777" w:rsidR="003D0613" w:rsidRDefault="003D0613" w:rsidP="00FE2EA8">
            <w:pPr>
              <w:rPr>
                <w:rFonts w:ascii="Arial" w:hAnsi="Arial" w:cs="Arial"/>
              </w:rPr>
            </w:pPr>
          </w:p>
        </w:tc>
        <w:tc>
          <w:tcPr>
            <w:tcW w:w="2497" w:type="dxa"/>
            <w:tcBorders>
              <w:top w:val="single" w:sz="12" w:space="0" w:color="auto"/>
              <w:left w:val="dotted" w:sz="4" w:space="0" w:color="auto"/>
              <w:bottom w:val="dotted" w:sz="4" w:space="0" w:color="auto"/>
              <w:right w:val="dotted" w:sz="4" w:space="0" w:color="auto"/>
            </w:tcBorders>
            <w:vAlign w:val="bottom"/>
          </w:tcPr>
          <w:p w14:paraId="6D986020" w14:textId="77777777" w:rsidR="003D0613" w:rsidRPr="00E94A62" w:rsidRDefault="003D0613" w:rsidP="00FE2EA8">
            <w:pPr>
              <w:rPr>
                <w:rFonts w:ascii="Arial" w:hAnsi="Arial" w:cs="Arial"/>
              </w:rPr>
            </w:pPr>
          </w:p>
        </w:tc>
        <w:tc>
          <w:tcPr>
            <w:tcW w:w="495" w:type="dxa"/>
            <w:tcBorders>
              <w:top w:val="single" w:sz="12" w:space="0" w:color="auto"/>
              <w:left w:val="dotted" w:sz="4" w:space="0" w:color="auto"/>
              <w:bottom w:val="dotted" w:sz="4" w:space="0" w:color="auto"/>
              <w:right w:val="dotted" w:sz="4" w:space="0" w:color="auto"/>
            </w:tcBorders>
            <w:vAlign w:val="bottom"/>
          </w:tcPr>
          <w:p w14:paraId="09AC8D69" w14:textId="77777777" w:rsidR="003D0613" w:rsidRPr="00E94A62" w:rsidRDefault="003D0613" w:rsidP="00FE2EA8">
            <w:pPr>
              <w:rPr>
                <w:rFonts w:ascii="Arial" w:hAnsi="Arial" w:cs="Arial"/>
              </w:rPr>
            </w:pPr>
          </w:p>
        </w:tc>
        <w:tc>
          <w:tcPr>
            <w:tcW w:w="1001" w:type="dxa"/>
            <w:tcBorders>
              <w:top w:val="single" w:sz="12" w:space="0" w:color="auto"/>
              <w:left w:val="dotted" w:sz="4" w:space="0" w:color="auto"/>
              <w:bottom w:val="dotted" w:sz="4" w:space="0" w:color="auto"/>
              <w:right w:val="dotted" w:sz="4" w:space="0" w:color="auto"/>
            </w:tcBorders>
            <w:vAlign w:val="bottom"/>
          </w:tcPr>
          <w:p w14:paraId="3BB9AA45" w14:textId="77777777" w:rsidR="003D0613" w:rsidRPr="00E94A62" w:rsidRDefault="003D0613" w:rsidP="00FE2EA8">
            <w:pPr>
              <w:rPr>
                <w:rFonts w:ascii="Arial" w:hAnsi="Arial" w:cs="Arial"/>
              </w:rPr>
            </w:pPr>
          </w:p>
        </w:tc>
        <w:tc>
          <w:tcPr>
            <w:tcW w:w="413" w:type="dxa"/>
            <w:tcBorders>
              <w:left w:val="dotted" w:sz="4" w:space="0" w:color="auto"/>
            </w:tcBorders>
          </w:tcPr>
          <w:p w14:paraId="5CC5EA96" w14:textId="77777777" w:rsidR="003D0613" w:rsidRPr="0057325C" w:rsidRDefault="003D0613" w:rsidP="00FE2EA8">
            <w:pPr>
              <w:rPr>
                <w:rFonts w:ascii="Arial" w:hAnsi="Arial" w:cs="Arial"/>
                <w:sz w:val="24"/>
                <w:szCs w:val="24"/>
              </w:rPr>
            </w:pPr>
          </w:p>
        </w:tc>
      </w:tr>
      <w:tr w:rsidR="006625D7" w:rsidRPr="0057325C" w14:paraId="79B73A9C" w14:textId="77777777" w:rsidTr="00D542BB">
        <w:tc>
          <w:tcPr>
            <w:tcW w:w="895" w:type="dxa"/>
            <w:tcBorders>
              <w:top w:val="dotted" w:sz="4" w:space="0" w:color="auto"/>
              <w:left w:val="dotted" w:sz="4" w:space="0" w:color="auto"/>
              <w:bottom w:val="dotted" w:sz="4" w:space="0" w:color="auto"/>
              <w:right w:val="dotted" w:sz="4" w:space="0" w:color="auto"/>
            </w:tcBorders>
          </w:tcPr>
          <w:p w14:paraId="1EA82D53" w14:textId="77777777" w:rsidR="006625D7" w:rsidRPr="0057325C" w:rsidRDefault="006625D7" w:rsidP="00FE2EA8">
            <w:pPr>
              <w:rPr>
                <w:rFonts w:ascii="Arial" w:hAnsi="Arial" w:cs="Arial"/>
                <w:sz w:val="24"/>
                <w:szCs w:val="24"/>
              </w:rPr>
            </w:pPr>
          </w:p>
        </w:tc>
        <w:tc>
          <w:tcPr>
            <w:tcW w:w="8052" w:type="dxa"/>
            <w:gridSpan w:val="6"/>
            <w:tcBorders>
              <w:top w:val="dotted" w:sz="4" w:space="0" w:color="auto"/>
              <w:left w:val="dotted" w:sz="4" w:space="0" w:color="auto"/>
              <w:bottom w:val="single" w:sz="12" w:space="0" w:color="auto"/>
              <w:right w:val="dotted" w:sz="4" w:space="0" w:color="auto"/>
            </w:tcBorders>
            <w:vAlign w:val="bottom"/>
          </w:tcPr>
          <w:p w14:paraId="3A0F190B" w14:textId="2727157A" w:rsidR="006625D7" w:rsidRPr="006625D7" w:rsidRDefault="006625D7" w:rsidP="006625D7">
            <w:pPr>
              <w:jc w:val="center"/>
              <w:rPr>
                <w:rFonts w:ascii="Arial" w:hAnsi="Arial" w:cs="Arial"/>
                <w:b/>
              </w:rPr>
            </w:pPr>
            <w:r w:rsidRPr="006625D7">
              <w:rPr>
                <w:rFonts w:ascii="Arial" w:hAnsi="Arial" w:cs="Arial"/>
                <w:b/>
              </w:rPr>
              <w:t>CURRENT ACCOUNT:</w:t>
            </w:r>
            <w:r w:rsidR="00AA485C">
              <w:rPr>
                <w:rFonts w:ascii="Arial" w:hAnsi="Arial" w:cs="Arial"/>
                <w:b/>
              </w:rPr>
              <w:t xml:space="preserve"> APRIL</w:t>
            </w:r>
          </w:p>
        </w:tc>
        <w:tc>
          <w:tcPr>
            <w:tcW w:w="413" w:type="dxa"/>
            <w:tcBorders>
              <w:left w:val="dotted" w:sz="4" w:space="0" w:color="auto"/>
            </w:tcBorders>
          </w:tcPr>
          <w:p w14:paraId="70409C40" w14:textId="77777777" w:rsidR="006625D7" w:rsidRPr="0057325C" w:rsidRDefault="006625D7" w:rsidP="00FE2EA8">
            <w:pPr>
              <w:rPr>
                <w:rFonts w:ascii="Arial" w:hAnsi="Arial" w:cs="Arial"/>
                <w:sz w:val="24"/>
                <w:szCs w:val="24"/>
              </w:rPr>
            </w:pPr>
          </w:p>
        </w:tc>
      </w:tr>
      <w:tr w:rsidR="003D0613" w:rsidRPr="0057325C" w14:paraId="289A50F6" w14:textId="77777777" w:rsidTr="00D542BB">
        <w:tc>
          <w:tcPr>
            <w:tcW w:w="895" w:type="dxa"/>
            <w:tcBorders>
              <w:top w:val="dotted" w:sz="4" w:space="0" w:color="auto"/>
              <w:right w:val="single" w:sz="12" w:space="0" w:color="auto"/>
            </w:tcBorders>
          </w:tcPr>
          <w:p w14:paraId="558104FC" w14:textId="77777777" w:rsidR="003D0613" w:rsidRPr="0057325C" w:rsidRDefault="003D0613" w:rsidP="00FE2EA8">
            <w:pPr>
              <w:rPr>
                <w:rFonts w:ascii="Arial" w:hAnsi="Arial" w:cs="Arial"/>
                <w:sz w:val="24"/>
                <w:szCs w:val="24"/>
              </w:rPr>
            </w:pPr>
          </w:p>
        </w:tc>
        <w:tc>
          <w:tcPr>
            <w:tcW w:w="2607" w:type="dxa"/>
            <w:tcBorders>
              <w:top w:val="single" w:sz="12" w:space="0" w:color="auto"/>
              <w:left w:val="single" w:sz="12" w:space="0" w:color="auto"/>
              <w:bottom w:val="single" w:sz="4" w:space="0" w:color="auto"/>
              <w:right w:val="single" w:sz="4" w:space="0" w:color="auto"/>
            </w:tcBorders>
            <w:vAlign w:val="bottom"/>
          </w:tcPr>
          <w:p w14:paraId="51A90D44" w14:textId="70AEAE07" w:rsidR="003D0613" w:rsidRPr="00E94A62" w:rsidRDefault="00FB5790" w:rsidP="00FE2EA8">
            <w:pPr>
              <w:rPr>
                <w:rFonts w:ascii="Arial" w:hAnsi="Arial" w:cs="Arial"/>
              </w:rPr>
            </w:pPr>
            <w:r>
              <w:rPr>
                <w:rFonts w:ascii="Arial" w:hAnsi="Arial" w:cs="Arial"/>
              </w:rPr>
              <w:t>Drawings:</w:t>
            </w:r>
            <w:r w:rsidR="00326B3E">
              <w:rPr>
                <w:rFonts w:ascii="Arial" w:hAnsi="Arial" w:cs="Arial"/>
              </w:rPr>
              <w:t xml:space="preserve"> April</w:t>
            </w:r>
          </w:p>
        </w:tc>
        <w:tc>
          <w:tcPr>
            <w:tcW w:w="495" w:type="dxa"/>
            <w:tcBorders>
              <w:top w:val="single" w:sz="12" w:space="0" w:color="auto"/>
              <w:left w:val="single" w:sz="4" w:space="0" w:color="auto"/>
              <w:bottom w:val="single" w:sz="4" w:space="0" w:color="auto"/>
              <w:right w:val="single" w:sz="4" w:space="0" w:color="auto"/>
            </w:tcBorders>
            <w:vAlign w:val="bottom"/>
          </w:tcPr>
          <w:p w14:paraId="5D6EBBC0" w14:textId="77777777" w:rsidR="003D0613" w:rsidRDefault="003D0613" w:rsidP="00FE2EA8">
            <w:pPr>
              <w:rPr>
                <w:rFonts w:ascii="Arial" w:hAnsi="Arial" w:cs="Arial"/>
              </w:rPr>
            </w:pPr>
          </w:p>
        </w:tc>
        <w:tc>
          <w:tcPr>
            <w:tcW w:w="957" w:type="dxa"/>
            <w:tcBorders>
              <w:top w:val="single" w:sz="12" w:space="0" w:color="auto"/>
              <w:left w:val="single" w:sz="4" w:space="0" w:color="auto"/>
              <w:bottom w:val="single" w:sz="4" w:space="0" w:color="auto"/>
              <w:right w:val="single" w:sz="24" w:space="0" w:color="auto"/>
            </w:tcBorders>
            <w:vAlign w:val="bottom"/>
          </w:tcPr>
          <w:p w14:paraId="7C258A9D" w14:textId="3E729564" w:rsidR="003D0613" w:rsidRDefault="00034B08" w:rsidP="00034B08">
            <w:pPr>
              <w:jc w:val="center"/>
              <w:rPr>
                <w:rFonts w:ascii="Arial" w:hAnsi="Arial" w:cs="Arial"/>
              </w:rPr>
            </w:pPr>
            <w:r>
              <w:rPr>
                <w:rFonts w:ascii="Arial" w:hAnsi="Arial" w:cs="Arial"/>
              </w:rPr>
              <w:t>117 700</w:t>
            </w:r>
          </w:p>
        </w:tc>
        <w:tc>
          <w:tcPr>
            <w:tcW w:w="2497" w:type="dxa"/>
            <w:tcBorders>
              <w:top w:val="single" w:sz="12" w:space="0" w:color="auto"/>
              <w:left w:val="single" w:sz="24" w:space="0" w:color="auto"/>
              <w:bottom w:val="single" w:sz="4" w:space="0" w:color="auto"/>
              <w:right w:val="single" w:sz="4" w:space="0" w:color="auto"/>
            </w:tcBorders>
            <w:vAlign w:val="bottom"/>
          </w:tcPr>
          <w:p w14:paraId="4743AF62" w14:textId="5FAA38CA" w:rsidR="003D0613" w:rsidRPr="00E94A62" w:rsidRDefault="00326B3E" w:rsidP="00FE2EA8">
            <w:pPr>
              <w:rPr>
                <w:rFonts w:ascii="Arial" w:hAnsi="Arial" w:cs="Arial"/>
              </w:rPr>
            </w:pPr>
            <w:r>
              <w:rPr>
                <w:rFonts w:ascii="Arial" w:hAnsi="Arial" w:cs="Arial"/>
              </w:rPr>
              <w:t>Balance</w:t>
            </w:r>
          </w:p>
        </w:tc>
        <w:tc>
          <w:tcPr>
            <w:tcW w:w="495" w:type="dxa"/>
            <w:tcBorders>
              <w:top w:val="single" w:sz="12" w:space="0" w:color="auto"/>
              <w:left w:val="single" w:sz="4" w:space="0" w:color="auto"/>
              <w:bottom w:val="single" w:sz="4" w:space="0" w:color="auto"/>
              <w:right w:val="single" w:sz="4" w:space="0" w:color="auto"/>
            </w:tcBorders>
            <w:vAlign w:val="bottom"/>
          </w:tcPr>
          <w:p w14:paraId="0AAC104E" w14:textId="115430BC" w:rsidR="003D0613" w:rsidRPr="00E94A62" w:rsidRDefault="00326B3E" w:rsidP="00FE2EA8">
            <w:pPr>
              <w:rPr>
                <w:rFonts w:ascii="Arial" w:hAnsi="Arial" w:cs="Arial"/>
              </w:rPr>
            </w:pPr>
            <w:r>
              <w:rPr>
                <w:rFonts w:ascii="Arial" w:hAnsi="Arial" w:cs="Arial"/>
              </w:rPr>
              <w:t>b/d</w:t>
            </w:r>
          </w:p>
        </w:tc>
        <w:tc>
          <w:tcPr>
            <w:tcW w:w="1001" w:type="dxa"/>
            <w:tcBorders>
              <w:top w:val="single" w:sz="12" w:space="0" w:color="auto"/>
              <w:left w:val="single" w:sz="4" w:space="0" w:color="auto"/>
              <w:bottom w:val="single" w:sz="4" w:space="0" w:color="auto"/>
              <w:right w:val="single" w:sz="12" w:space="0" w:color="auto"/>
            </w:tcBorders>
            <w:vAlign w:val="bottom"/>
          </w:tcPr>
          <w:p w14:paraId="05FA41AD" w14:textId="2B315844" w:rsidR="003D0613" w:rsidRPr="00E94A62" w:rsidRDefault="00326B3E" w:rsidP="005B053C">
            <w:pPr>
              <w:jc w:val="right"/>
              <w:rPr>
                <w:rFonts w:ascii="Arial" w:hAnsi="Arial" w:cs="Arial"/>
              </w:rPr>
            </w:pPr>
            <w:r>
              <w:rPr>
                <w:rFonts w:ascii="Arial" w:hAnsi="Arial" w:cs="Arial"/>
              </w:rPr>
              <w:t>10 100</w:t>
            </w:r>
          </w:p>
        </w:tc>
        <w:tc>
          <w:tcPr>
            <w:tcW w:w="413" w:type="dxa"/>
            <w:tcBorders>
              <w:left w:val="single" w:sz="12" w:space="0" w:color="auto"/>
            </w:tcBorders>
          </w:tcPr>
          <w:p w14:paraId="6CB64C4F" w14:textId="77777777" w:rsidR="003D0613" w:rsidRPr="0057325C" w:rsidRDefault="003D0613" w:rsidP="00FE2EA8">
            <w:pPr>
              <w:rPr>
                <w:rFonts w:ascii="Arial" w:hAnsi="Arial" w:cs="Arial"/>
                <w:sz w:val="24"/>
                <w:szCs w:val="24"/>
              </w:rPr>
            </w:pPr>
          </w:p>
        </w:tc>
      </w:tr>
      <w:tr w:rsidR="00FB5790" w:rsidRPr="0057325C" w14:paraId="7EB78FB3" w14:textId="77777777" w:rsidTr="00D542BB">
        <w:tc>
          <w:tcPr>
            <w:tcW w:w="895" w:type="dxa"/>
            <w:tcBorders>
              <w:right w:val="single" w:sz="12" w:space="0" w:color="auto"/>
            </w:tcBorders>
          </w:tcPr>
          <w:p w14:paraId="4320B453" w14:textId="77777777" w:rsidR="00FB5790" w:rsidRPr="0057325C" w:rsidRDefault="00FB5790" w:rsidP="00FB5790">
            <w:pPr>
              <w:rPr>
                <w:rFonts w:ascii="Arial" w:hAnsi="Arial" w:cs="Arial"/>
                <w:sz w:val="24"/>
                <w:szCs w:val="24"/>
              </w:rPr>
            </w:pPr>
          </w:p>
        </w:tc>
        <w:tc>
          <w:tcPr>
            <w:tcW w:w="2607" w:type="dxa"/>
            <w:tcBorders>
              <w:top w:val="single" w:sz="4" w:space="0" w:color="auto"/>
              <w:left w:val="single" w:sz="12" w:space="0" w:color="auto"/>
              <w:bottom w:val="single" w:sz="4" w:space="0" w:color="auto"/>
              <w:right w:val="single" w:sz="4" w:space="0" w:color="auto"/>
            </w:tcBorders>
            <w:vAlign w:val="bottom"/>
          </w:tcPr>
          <w:p w14:paraId="58B2AE84" w14:textId="4FD44308" w:rsidR="00FB5790" w:rsidRPr="00E94A62" w:rsidRDefault="00FB5790" w:rsidP="00FB5790">
            <w:pP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vAlign w:val="bottom"/>
          </w:tcPr>
          <w:p w14:paraId="59DDDA0A" w14:textId="68D85F7E" w:rsidR="00FB5790" w:rsidRDefault="00FB5790" w:rsidP="00FB5790">
            <w:pPr>
              <w:rPr>
                <w:rFonts w:ascii="Arial" w:hAnsi="Arial" w:cs="Arial"/>
              </w:rPr>
            </w:pPr>
          </w:p>
        </w:tc>
        <w:tc>
          <w:tcPr>
            <w:tcW w:w="957" w:type="dxa"/>
            <w:tcBorders>
              <w:top w:val="single" w:sz="4" w:space="0" w:color="auto"/>
              <w:left w:val="single" w:sz="4" w:space="0" w:color="auto"/>
              <w:bottom w:val="single" w:sz="4" w:space="0" w:color="auto"/>
              <w:right w:val="single" w:sz="24" w:space="0" w:color="auto"/>
            </w:tcBorders>
            <w:vAlign w:val="bottom"/>
          </w:tcPr>
          <w:p w14:paraId="2F02948A" w14:textId="77777777" w:rsidR="00FB5790" w:rsidRDefault="00FB5790" w:rsidP="005B053C">
            <w:pPr>
              <w:jc w:val="right"/>
              <w:rPr>
                <w:rFonts w:ascii="Arial" w:hAnsi="Arial" w:cs="Arial"/>
              </w:rPr>
            </w:pPr>
          </w:p>
        </w:tc>
        <w:tc>
          <w:tcPr>
            <w:tcW w:w="2497" w:type="dxa"/>
            <w:tcBorders>
              <w:top w:val="single" w:sz="4" w:space="0" w:color="auto"/>
              <w:left w:val="single" w:sz="24" w:space="0" w:color="auto"/>
              <w:bottom w:val="single" w:sz="4" w:space="0" w:color="auto"/>
              <w:right w:val="single" w:sz="4" w:space="0" w:color="auto"/>
            </w:tcBorders>
            <w:vAlign w:val="bottom"/>
          </w:tcPr>
          <w:p w14:paraId="110942FC" w14:textId="78DC935F" w:rsidR="00FB5790" w:rsidRPr="00E94A62" w:rsidRDefault="00FB5790" w:rsidP="00FB5790">
            <w:pPr>
              <w:rPr>
                <w:rFonts w:ascii="Arial" w:hAnsi="Arial" w:cs="Arial"/>
              </w:rPr>
            </w:pPr>
            <w:r>
              <w:rPr>
                <w:rFonts w:ascii="Arial" w:hAnsi="Arial" w:cs="Arial"/>
              </w:rPr>
              <w:t>Salary:</w:t>
            </w:r>
            <w:r w:rsidR="00CD6BE2">
              <w:rPr>
                <w:rFonts w:ascii="Arial" w:hAnsi="Arial" w:cs="Arial"/>
              </w:rPr>
              <w:t xml:space="preserve"> April</w:t>
            </w:r>
          </w:p>
        </w:tc>
        <w:tc>
          <w:tcPr>
            <w:tcW w:w="495" w:type="dxa"/>
            <w:tcBorders>
              <w:top w:val="single" w:sz="4" w:space="0" w:color="auto"/>
              <w:left w:val="single" w:sz="4" w:space="0" w:color="auto"/>
              <w:bottom w:val="single" w:sz="4" w:space="0" w:color="auto"/>
              <w:right w:val="single" w:sz="4" w:space="0" w:color="auto"/>
            </w:tcBorders>
            <w:vAlign w:val="bottom"/>
          </w:tcPr>
          <w:p w14:paraId="2B5B70A6" w14:textId="77777777" w:rsidR="00FB5790" w:rsidRPr="00E94A62" w:rsidRDefault="00FB5790" w:rsidP="00FB5790">
            <w:pPr>
              <w:rPr>
                <w:rFonts w:ascii="Arial" w:hAnsi="Arial" w:cs="Arial"/>
              </w:rPr>
            </w:pPr>
          </w:p>
        </w:tc>
        <w:tc>
          <w:tcPr>
            <w:tcW w:w="1001" w:type="dxa"/>
            <w:tcBorders>
              <w:top w:val="single" w:sz="4" w:space="0" w:color="auto"/>
              <w:left w:val="single" w:sz="4" w:space="0" w:color="auto"/>
              <w:bottom w:val="single" w:sz="4" w:space="0" w:color="auto"/>
              <w:right w:val="single" w:sz="12" w:space="0" w:color="auto"/>
            </w:tcBorders>
            <w:vAlign w:val="bottom"/>
          </w:tcPr>
          <w:p w14:paraId="6DFD657F" w14:textId="65E2A7BC" w:rsidR="00FB5790" w:rsidRPr="00E94A62" w:rsidRDefault="00326B3E" w:rsidP="00326B3E">
            <w:pPr>
              <w:jc w:val="right"/>
              <w:rPr>
                <w:rFonts w:ascii="Arial" w:hAnsi="Arial" w:cs="Arial"/>
              </w:rPr>
            </w:pPr>
            <w:r>
              <w:rPr>
                <w:rFonts w:ascii="Arial" w:hAnsi="Arial" w:cs="Arial"/>
              </w:rPr>
              <w:t>80 400</w:t>
            </w:r>
          </w:p>
        </w:tc>
        <w:tc>
          <w:tcPr>
            <w:tcW w:w="413" w:type="dxa"/>
            <w:tcBorders>
              <w:left w:val="single" w:sz="12" w:space="0" w:color="auto"/>
            </w:tcBorders>
          </w:tcPr>
          <w:p w14:paraId="2D2BA722" w14:textId="77777777" w:rsidR="00FB5790" w:rsidRPr="0057325C" w:rsidRDefault="00FB5790" w:rsidP="00FB5790">
            <w:pPr>
              <w:rPr>
                <w:rFonts w:ascii="Arial" w:hAnsi="Arial" w:cs="Arial"/>
                <w:sz w:val="24"/>
                <w:szCs w:val="24"/>
              </w:rPr>
            </w:pPr>
          </w:p>
        </w:tc>
      </w:tr>
      <w:tr w:rsidR="00FB5790" w:rsidRPr="0057325C" w14:paraId="6FD30BA2" w14:textId="77777777" w:rsidTr="00D542BB">
        <w:tc>
          <w:tcPr>
            <w:tcW w:w="895" w:type="dxa"/>
            <w:tcBorders>
              <w:right w:val="single" w:sz="12" w:space="0" w:color="auto"/>
            </w:tcBorders>
          </w:tcPr>
          <w:p w14:paraId="6310C9C0" w14:textId="77777777" w:rsidR="00FB5790" w:rsidRPr="0057325C" w:rsidRDefault="00FB5790" w:rsidP="00FB5790">
            <w:pPr>
              <w:rPr>
                <w:rFonts w:ascii="Arial" w:hAnsi="Arial" w:cs="Arial"/>
                <w:sz w:val="24"/>
                <w:szCs w:val="24"/>
              </w:rPr>
            </w:pPr>
          </w:p>
        </w:tc>
        <w:tc>
          <w:tcPr>
            <w:tcW w:w="2607" w:type="dxa"/>
            <w:tcBorders>
              <w:top w:val="single" w:sz="4" w:space="0" w:color="auto"/>
              <w:left w:val="single" w:sz="12" w:space="0" w:color="auto"/>
              <w:bottom w:val="single" w:sz="4" w:space="0" w:color="auto"/>
              <w:right w:val="single" w:sz="4" w:space="0" w:color="auto"/>
            </w:tcBorders>
            <w:vAlign w:val="bottom"/>
          </w:tcPr>
          <w:p w14:paraId="1618B12E" w14:textId="77777777" w:rsidR="00FB5790" w:rsidRPr="00E94A62" w:rsidRDefault="00FB5790" w:rsidP="00FB5790">
            <w:pP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vAlign w:val="bottom"/>
          </w:tcPr>
          <w:p w14:paraId="4C51F0CD" w14:textId="77777777" w:rsidR="00FB5790" w:rsidRDefault="00FB5790" w:rsidP="00FB5790">
            <w:pPr>
              <w:rPr>
                <w:rFonts w:ascii="Arial" w:hAnsi="Arial" w:cs="Arial"/>
              </w:rPr>
            </w:pPr>
          </w:p>
        </w:tc>
        <w:tc>
          <w:tcPr>
            <w:tcW w:w="957" w:type="dxa"/>
            <w:tcBorders>
              <w:top w:val="single" w:sz="4" w:space="0" w:color="auto"/>
              <w:left w:val="single" w:sz="4" w:space="0" w:color="auto"/>
              <w:bottom w:val="single" w:sz="4" w:space="0" w:color="auto"/>
              <w:right w:val="single" w:sz="24" w:space="0" w:color="auto"/>
            </w:tcBorders>
            <w:vAlign w:val="bottom"/>
          </w:tcPr>
          <w:p w14:paraId="7E8FC00F" w14:textId="77777777" w:rsidR="00FB5790" w:rsidRDefault="00FB5790" w:rsidP="005B053C">
            <w:pPr>
              <w:jc w:val="right"/>
              <w:rPr>
                <w:rFonts w:ascii="Arial" w:hAnsi="Arial" w:cs="Arial"/>
              </w:rPr>
            </w:pPr>
          </w:p>
        </w:tc>
        <w:tc>
          <w:tcPr>
            <w:tcW w:w="2497" w:type="dxa"/>
            <w:tcBorders>
              <w:top w:val="single" w:sz="4" w:space="0" w:color="auto"/>
              <w:left w:val="single" w:sz="24" w:space="0" w:color="auto"/>
              <w:bottom w:val="single" w:sz="4" w:space="0" w:color="auto"/>
              <w:right w:val="single" w:sz="4" w:space="0" w:color="auto"/>
            </w:tcBorders>
            <w:vAlign w:val="bottom"/>
          </w:tcPr>
          <w:p w14:paraId="6BC80C9D" w14:textId="2A1554D7" w:rsidR="00FB5790" w:rsidRPr="00E94A62" w:rsidRDefault="00FB5790" w:rsidP="00FB5790">
            <w:pPr>
              <w:rPr>
                <w:rFonts w:ascii="Arial" w:hAnsi="Arial" w:cs="Arial"/>
              </w:rPr>
            </w:pPr>
            <w:r>
              <w:rPr>
                <w:rFonts w:ascii="Arial" w:hAnsi="Arial" w:cs="Arial"/>
              </w:rPr>
              <w:t>Interest on capital</w:t>
            </w:r>
          </w:p>
        </w:tc>
        <w:tc>
          <w:tcPr>
            <w:tcW w:w="495" w:type="dxa"/>
            <w:tcBorders>
              <w:top w:val="single" w:sz="4" w:space="0" w:color="auto"/>
              <w:left w:val="single" w:sz="4" w:space="0" w:color="auto"/>
              <w:bottom w:val="single" w:sz="4" w:space="0" w:color="auto"/>
              <w:right w:val="single" w:sz="4" w:space="0" w:color="auto"/>
            </w:tcBorders>
            <w:vAlign w:val="bottom"/>
          </w:tcPr>
          <w:p w14:paraId="7498C4F7" w14:textId="77777777" w:rsidR="00FB5790" w:rsidRPr="00E94A62" w:rsidRDefault="00FB5790" w:rsidP="00FB5790">
            <w:pPr>
              <w:rPr>
                <w:rFonts w:ascii="Arial" w:hAnsi="Arial" w:cs="Arial"/>
              </w:rPr>
            </w:pPr>
          </w:p>
        </w:tc>
        <w:tc>
          <w:tcPr>
            <w:tcW w:w="1001" w:type="dxa"/>
            <w:tcBorders>
              <w:top w:val="single" w:sz="4" w:space="0" w:color="auto"/>
              <w:left w:val="single" w:sz="4" w:space="0" w:color="auto"/>
              <w:bottom w:val="single" w:sz="4" w:space="0" w:color="auto"/>
              <w:right w:val="single" w:sz="12" w:space="0" w:color="auto"/>
            </w:tcBorders>
            <w:vAlign w:val="bottom"/>
          </w:tcPr>
          <w:p w14:paraId="23C92128" w14:textId="5022D44C" w:rsidR="00FB5790" w:rsidRPr="00E94A62" w:rsidRDefault="00326B3E" w:rsidP="005B053C">
            <w:pPr>
              <w:jc w:val="right"/>
              <w:rPr>
                <w:rFonts w:ascii="Arial" w:hAnsi="Arial" w:cs="Arial"/>
              </w:rPr>
            </w:pPr>
            <w:r>
              <w:rPr>
                <w:rFonts w:ascii="Arial" w:hAnsi="Arial" w:cs="Arial"/>
              </w:rPr>
              <w:t>17 300</w:t>
            </w:r>
          </w:p>
        </w:tc>
        <w:tc>
          <w:tcPr>
            <w:tcW w:w="413" w:type="dxa"/>
            <w:tcBorders>
              <w:left w:val="single" w:sz="12" w:space="0" w:color="auto"/>
            </w:tcBorders>
          </w:tcPr>
          <w:p w14:paraId="7609C4E2" w14:textId="77777777" w:rsidR="00FB5790" w:rsidRPr="0057325C" w:rsidRDefault="00FB5790" w:rsidP="00FB5790">
            <w:pPr>
              <w:rPr>
                <w:rFonts w:ascii="Arial" w:hAnsi="Arial" w:cs="Arial"/>
                <w:sz w:val="24"/>
                <w:szCs w:val="24"/>
              </w:rPr>
            </w:pPr>
          </w:p>
        </w:tc>
      </w:tr>
      <w:tr w:rsidR="00D542BB" w:rsidRPr="0057325C" w14:paraId="19B64A7E" w14:textId="77777777" w:rsidTr="00D542BB">
        <w:tc>
          <w:tcPr>
            <w:tcW w:w="895" w:type="dxa"/>
            <w:tcBorders>
              <w:right w:val="single" w:sz="12" w:space="0" w:color="auto"/>
            </w:tcBorders>
          </w:tcPr>
          <w:p w14:paraId="742343E6" w14:textId="77777777" w:rsidR="00FB5790" w:rsidRPr="0057325C" w:rsidRDefault="00FB5790" w:rsidP="00FB5790">
            <w:pPr>
              <w:rPr>
                <w:rFonts w:ascii="Arial" w:hAnsi="Arial" w:cs="Arial"/>
                <w:sz w:val="24"/>
                <w:szCs w:val="24"/>
              </w:rPr>
            </w:pPr>
          </w:p>
        </w:tc>
        <w:tc>
          <w:tcPr>
            <w:tcW w:w="2607" w:type="dxa"/>
            <w:tcBorders>
              <w:top w:val="single" w:sz="4" w:space="0" w:color="auto"/>
              <w:left w:val="single" w:sz="12" w:space="0" w:color="auto"/>
              <w:bottom w:val="single" w:sz="4" w:space="0" w:color="auto"/>
              <w:right w:val="single" w:sz="4" w:space="0" w:color="auto"/>
            </w:tcBorders>
            <w:vAlign w:val="bottom"/>
          </w:tcPr>
          <w:p w14:paraId="07F0C5C5" w14:textId="77777777" w:rsidR="00FB5790" w:rsidRPr="00E94A62" w:rsidRDefault="00FB5790" w:rsidP="00FB5790">
            <w:pP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vAlign w:val="bottom"/>
          </w:tcPr>
          <w:p w14:paraId="3ADFD548" w14:textId="77777777" w:rsidR="00FB5790" w:rsidRDefault="00FB5790" w:rsidP="00FB5790">
            <w:pPr>
              <w:rPr>
                <w:rFonts w:ascii="Arial" w:hAnsi="Arial" w:cs="Arial"/>
              </w:rPr>
            </w:pPr>
          </w:p>
        </w:tc>
        <w:tc>
          <w:tcPr>
            <w:tcW w:w="957" w:type="dxa"/>
            <w:tcBorders>
              <w:top w:val="single" w:sz="4" w:space="0" w:color="auto"/>
              <w:left w:val="single" w:sz="4" w:space="0" w:color="auto"/>
              <w:bottom w:val="single" w:sz="2" w:space="0" w:color="auto"/>
              <w:right w:val="single" w:sz="24" w:space="0" w:color="auto"/>
            </w:tcBorders>
            <w:vAlign w:val="bottom"/>
          </w:tcPr>
          <w:p w14:paraId="38060645" w14:textId="77777777" w:rsidR="00FB5790" w:rsidRDefault="00FB5790" w:rsidP="005B053C">
            <w:pPr>
              <w:jc w:val="right"/>
              <w:rPr>
                <w:rFonts w:ascii="Arial" w:hAnsi="Arial" w:cs="Arial"/>
              </w:rPr>
            </w:pPr>
          </w:p>
        </w:tc>
        <w:tc>
          <w:tcPr>
            <w:tcW w:w="2497" w:type="dxa"/>
            <w:tcBorders>
              <w:top w:val="single" w:sz="4" w:space="0" w:color="auto"/>
              <w:left w:val="single" w:sz="24" w:space="0" w:color="auto"/>
              <w:bottom w:val="single" w:sz="2" w:space="0" w:color="auto"/>
              <w:right w:val="single" w:sz="4" w:space="0" w:color="auto"/>
            </w:tcBorders>
            <w:vAlign w:val="bottom"/>
          </w:tcPr>
          <w:p w14:paraId="5A2B5A1C" w14:textId="3BAC4797" w:rsidR="00FB5790" w:rsidRPr="00E94A62" w:rsidRDefault="00FB5790" w:rsidP="00FB5790">
            <w:pPr>
              <w:rPr>
                <w:rFonts w:ascii="Arial" w:hAnsi="Arial" w:cs="Arial"/>
              </w:rPr>
            </w:pPr>
            <w:r>
              <w:rPr>
                <w:rFonts w:ascii="Arial" w:hAnsi="Arial" w:cs="Arial"/>
              </w:rPr>
              <w:t>Appropriation account</w:t>
            </w:r>
          </w:p>
        </w:tc>
        <w:tc>
          <w:tcPr>
            <w:tcW w:w="495" w:type="dxa"/>
            <w:tcBorders>
              <w:top w:val="single" w:sz="4" w:space="0" w:color="auto"/>
              <w:left w:val="single" w:sz="4" w:space="0" w:color="auto"/>
              <w:bottom w:val="single" w:sz="2" w:space="0" w:color="auto"/>
              <w:right w:val="single" w:sz="4" w:space="0" w:color="auto"/>
            </w:tcBorders>
            <w:vAlign w:val="bottom"/>
          </w:tcPr>
          <w:p w14:paraId="4C2CC43B" w14:textId="77777777" w:rsidR="00FB5790" w:rsidRPr="00E94A62" w:rsidRDefault="00FB5790" w:rsidP="00FB5790">
            <w:pPr>
              <w:rPr>
                <w:rFonts w:ascii="Arial" w:hAnsi="Arial" w:cs="Arial"/>
              </w:rPr>
            </w:pPr>
          </w:p>
        </w:tc>
        <w:tc>
          <w:tcPr>
            <w:tcW w:w="1001" w:type="dxa"/>
            <w:tcBorders>
              <w:top w:val="single" w:sz="4" w:space="0" w:color="auto"/>
              <w:left w:val="single" w:sz="4" w:space="0" w:color="auto"/>
              <w:bottom w:val="single" w:sz="2" w:space="0" w:color="auto"/>
              <w:right w:val="single" w:sz="12" w:space="0" w:color="auto"/>
            </w:tcBorders>
            <w:vAlign w:val="bottom"/>
          </w:tcPr>
          <w:p w14:paraId="6C70E006" w14:textId="2C6B97C4" w:rsidR="00FB5790" w:rsidRPr="00E94A62" w:rsidRDefault="00034B08" w:rsidP="005B053C">
            <w:pPr>
              <w:jc w:val="right"/>
              <w:rPr>
                <w:rFonts w:ascii="Arial" w:hAnsi="Arial" w:cs="Arial"/>
              </w:rPr>
            </w:pPr>
            <w:r>
              <w:rPr>
                <w:rFonts w:ascii="Arial" w:hAnsi="Arial" w:cs="Arial"/>
              </w:rPr>
              <w:t>3 900</w:t>
            </w:r>
          </w:p>
        </w:tc>
        <w:tc>
          <w:tcPr>
            <w:tcW w:w="413" w:type="dxa"/>
            <w:tcBorders>
              <w:left w:val="single" w:sz="12" w:space="0" w:color="auto"/>
            </w:tcBorders>
          </w:tcPr>
          <w:p w14:paraId="414F4928" w14:textId="77777777" w:rsidR="00FB5790" w:rsidRPr="0057325C" w:rsidRDefault="00FB5790" w:rsidP="00FB5790">
            <w:pPr>
              <w:rPr>
                <w:rFonts w:ascii="Arial" w:hAnsi="Arial" w:cs="Arial"/>
                <w:sz w:val="24"/>
                <w:szCs w:val="24"/>
              </w:rPr>
            </w:pPr>
          </w:p>
        </w:tc>
      </w:tr>
      <w:tr w:rsidR="00CD6BE2" w:rsidRPr="0057325C" w14:paraId="65BFE501" w14:textId="77777777" w:rsidTr="00D542BB">
        <w:tc>
          <w:tcPr>
            <w:tcW w:w="895" w:type="dxa"/>
            <w:tcBorders>
              <w:right w:val="single" w:sz="12" w:space="0" w:color="auto"/>
            </w:tcBorders>
          </w:tcPr>
          <w:p w14:paraId="6C4A0C9D" w14:textId="77777777" w:rsidR="00CD6BE2" w:rsidRPr="0057325C" w:rsidRDefault="00CD6BE2" w:rsidP="00FB5790">
            <w:pPr>
              <w:rPr>
                <w:rFonts w:ascii="Arial" w:hAnsi="Arial" w:cs="Arial"/>
                <w:sz w:val="24"/>
                <w:szCs w:val="24"/>
              </w:rPr>
            </w:pPr>
          </w:p>
        </w:tc>
        <w:tc>
          <w:tcPr>
            <w:tcW w:w="2607" w:type="dxa"/>
            <w:tcBorders>
              <w:top w:val="single" w:sz="4" w:space="0" w:color="auto"/>
              <w:left w:val="single" w:sz="12" w:space="0" w:color="auto"/>
              <w:bottom w:val="single" w:sz="4" w:space="0" w:color="auto"/>
              <w:right w:val="single" w:sz="4" w:space="0" w:color="auto"/>
            </w:tcBorders>
            <w:vAlign w:val="bottom"/>
          </w:tcPr>
          <w:p w14:paraId="6FD2D9F2" w14:textId="77777777" w:rsidR="00CD6BE2" w:rsidRPr="00E94A62" w:rsidRDefault="00CD6BE2" w:rsidP="00FB5790">
            <w:pP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vAlign w:val="bottom"/>
          </w:tcPr>
          <w:p w14:paraId="06FFFCF2" w14:textId="77777777" w:rsidR="00CD6BE2" w:rsidRDefault="00CD6BE2" w:rsidP="00FB5790">
            <w:pPr>
              <w:rPr>
                <w:rFonts w:ascii="Arial" w:hAnsi="Arial" w:cs="Arial"/>
              </w:rPr>
            </w:pPr>
          </w:p>
        </w:tc>
        <w:tc>
          <w:tcPr>
            <w:tcW w:w="957" w:type="dxa"/>
            <w:tcBorders>
              <w:top w:val="single" w:sz="2" w:space="0" w:color="auto"/>
              <w:left w:val="single" w:sz="4" w:space="0" w:color="auto"/>
              <w:bottom w:val="single" w:sz="18" w:space="0" w:color="auto"/>
              <w:right w:val="single" w:sz="24" w:space="0" w:color="auto"/>
            </w:tcBorders>
            <w:vAlign w:val="bottom"/>
          </w:tcPr>
          <w:p w14:paraId="25979646" w14:textId="77777777" w:rsidR="00CD6BE2" w:rsidRDefault="00CD6BE2" w:rsidP="005B053C">
            <w:pPr>
              <w:jc w:val="right"/>
              <w:rPr>
                <w:rFonts w:ascii="Arial" w:hAnsi="Arial" w:cs="Arial"/>
              </w:rPr>
            </w:pPr>
          </w:p>
        </w:tc>
        <w:tc>
          <w:tcPr>
            <w:tcW w:w="2497" w:type="dxa"/>
            <w:tcBorders>
              <w:top w:val="single" w:sz="2" w:space="0" w:color="auto"/>
              <w:left w:val="single" w:sz="24" w:space="0" w:color="auto"/>
              <w:bottom w:val="single" w:sz="4" w:space="0" w:color="auto"/>
              <w:right w:val="single" w:sz="4" w:space="0" w:color="auto"/>
            </w:tcBorders>
            <w:vAlign w:val="bottom"/>
          </w:tcPr>
          <w:p w14:paraId="436CC469" w14:textId="793D40B8" w:rsidR="00CD6BE2" w:rsidRDefault="00CD6BE2" w:rsidP="00FB5790">
            <w:pPr>
              <w:rPr>
                <w:rFonts w:ascii="Arial" w:hAnsi="Arial" w:cs="Arial"/>
              </w:rPr>
            </w:pPr>
            <w:r>
              <w:rPr>
                <w:rFonts w:ascii="Arial" w:hAnsi="Arial" w:cs="Arial"/>
              </w:rPr>
              <w:t>Balance</w:t>
            </w:r>
          </w:p>
        </w:tc>
        <w:tc>
          <w:tcPr>
            <w:tcW w:w="495" w:type="dxa"/>
            <w:tcBorders>
              <w:top w:val="single" w:sz="2" w:space="0" w:color="auto"/>
              <w:left w:val="single" w:sz="4" w:space="0" w:color="auto"/>
              <w:bottom w:val="single" w:sz="4" w:space="0" w:color="auto"/>
              <w:right w:val="single" w:sz="4" w:space="0" w:color="auto"/>
            </w:tcBorders>
            <w:vAlign w:val="bottom"/>
          </w:tcPr>
          <w:p w14:paraId="3EB7C6D6" w14:textId="62BD0EC7" w:rsidR="00CD6BE2" w:rsidRPr="00E94A62" w:rsidRDefault="00CD6BE2" w:rsidP="00FB5790">
            <w:pPr>
              <w:rPr>
                <w:rFonts w:ascii="Arial" w:hAnsi="Arial" w:cs="Arial"/>
              </w:rPr>
            </w:pPr>
            <w:r>
              <w:rPr>
                <w:rFonts w:ascii="Arial" w:hAnsi="Arial" w:cs="Arial"/>
              </w:rPr>
              <w:t>c/d</w:t>
            </w:r>
          </w:p>
        </w:tc>
        <w:tc>
          <w:tcPr>
            <w:tcW w:w="1001" w:type="dxa"/>
            <w:tcBorders>
              <w:top w:val="single" w:sz="2" w:space="0" w:color="auto"/>
              <w:left w:val="single" w:sz="4" w:space="0" w:color="auto"/>
              <w:bottom w:val="single" w:sz="18" w:space="0" w:color="auto"/>
              <w:right w:val="single" w:sz="12" w:space="0" w:color="auto"/>
            </w:tcBorders>
            <w:vAlign w:val="bottom"/>
          </w:tcPr>
          <w:p w14:paraId="2B53DFA7" w14:textId="60F173F2" w:rsidR="00CD6BE2" w:rsidRPr="00E94A62" w:rsidRDefault="00034B08" w:rsidP="005B053C">
            <w:pPr>
              <w:jc w:val="right"/>
              <w:rPr>
                <w:rFonts w:ascii="Arial" w:hAnsi="Arial" w:cs="Arial"/>
              </w:rPr>
            </w:pPr>
            <w:r>
              <w:rPr>
                <w:rFonts w:ascii="Arial" w:hAnsi="Arial" w:cs="Arial"/>
              </w:rPr>
              <w:t>6</w:t>
            </w:r>
            <w:r w:rsidR="00CD6BE2">
              <w:rPr>
                <w:rFonts w:ascii="Arial" w:hAnsi="Arial" w:cs="Arial"/>
              </w:rPr>
              <w:t xml:space="preserve"> 000</w:t>
            </w:r>
          </w:p>
        </w:tc>
        <w:tc>
          <w:tcPr>
            <w:tcW w:w="413" w:type="dxa"/>
            <w:tcBorders>
              <w:left w:val="single" w:sz="12" w:space="0" w:color="auto"/>
            </w:tcBorders>
          </w:tcPr>
          <w:p w14:paraId="4BB7D053" w14:textId="77777777" w:rsidR="00CD6BE2" w:rsidRPr="0057325C" w:rsidRDefault="00CD6BE2" w:rsidP="00FB5790">
            <w:pPr>
              <w:rPr>
                <w:rFonts w:ascii="Arial" w:hAnsi="Arial" w:cs="Arial"/>
                <w:sz w:val="24"/>
                <w:szCs w:val="24"/>
              </w:rPr>
            </w:pPr>
          </w:p>
        </w:tc>
      </w:tr>
      <w:tr w:rsidR="00D542BB" w:rsidRPr="0057325C" w14:paraId="5BD46D73" w14:textId="77777777" w:rsidTr="00D542BB">
        <w:tc>
          <w:tcPr>
            <w:tcW w:w="895" w:type="dxa"/>
            <w:tcBorders>
              <w:right w:val="single" w:sz="12" w:space="0" w:color="auto"/>
            </w:tcBorders>
          </w:tcPr>
          <w:p w14:paraId="015477C7" w14:textId="77777777" w:rsidR="00FB5790" w:rsidRPr="0057325C" w:rsidRDefault="00FB5790" w:rsidP="00FB5790">
            <w:pPr>
              <w:rPr>
                <w:rFonts w:ascii="Arial" w:hAnsi="Arial" w:cs="Arial"/>
                <w:sz w:val="24"/>
                <w:szCs w:val="24"/>
              </w:rPr>
            </w:pPr>
          </w:p>
        </w:tc>
        <w:tc>
          <w:tcPr>
            <w:tcW w:w="2607" w:type="dxa"/>
            <w:tcBorders>
              <w:top w:val="single" w:sz="4" w:space="0" w:color="auto"/>
              <w:left w:val="single" w:sz="12" w:space="0" w:color="auto"/>
              <w:bottom w:val="single" w:sz="4" w:space="0" w:color="auto"/>
              <w:right w:val="single" w:sz="4" w:space="0" w:color="auto"/>
            </w:tcBorders>
            <w:vAlign w:val="bottom"/>
          </w:tcPr>
          <w:p w14:paraId="2083C305" w14:textId="77777777" w:rsidR="00FB5790" w:rsidRPr="00E94A62" w:rsidRDefault="00FB5790" w:rsidP="00FB5790">
            <w:pP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vAlign w:val="bottom"/>
          </w:tcPr>
          <w:p w14:paraId="79DD535B" w14:textId="77777777" w:rsidR="00FB5790" w:rsidRDefault="00FB5790" w:rsidP="00FB5790">
            <w:pPr>
              <w:rPr>
                <w:rFonts w:ascii="Arial" w:hAnsi="Arial" w:cs="Arial"/>
              </w:rPr>
            </w:pPr>
          </w:p>
        </w:tc>
        <w:tc>
          <w:tcPr>
            <w:tcW w:w="957" w:type="dxa"/>
            <w:tcBorders>
              <w:top w:val="single" w:sz="18" w:space="0" w:color="auto"/>
              <w:left w:val="single" w:sz="4" w:space="0" w:color="auto"/>
              <w:bottom w:val="single" w:sz="18" w:space="0" w:color="auto"/>
              <w:right w:val="single" w:sz="24" w:space="0" w:color="auto"/>
            </w:tcBorders>
            <w:vAlign w:val="bottom"/>
          </w:tcPr>
          <w:p w14:paraId="3AD3CCC6" w14:textId="3EF7379A" w:rsidR="00FB5790" w:rsidRDefault="00CD6BE2" w:rsidP="00034B08">
            <w:pPr>
              <w:jc w:val="right"/>
              <w:rPr>
                <w:rFonts w:ascii="Arial" w:hAnsi="Arial" w:cs="Arial"/>
              </w:rPr>
            </w:pPr>
            <w:r>
              <w:rPr>
                <w:rFonts w:ascii="Arial" w:hAnsi="Arial" w:cs="Arial"/>
              </w:rPr>
              <w:t>11</w:t>
            </w:r>
            <w:r w:rsidR="00034B08">
              <w:rPr>
                <w:rFonts w:ascii="Arial" w:hAnsi="Arial" w:cs="Arial"/>
              </w:rPr>
              <w:t>7 700</w:t>
            </w:r>
          </w:p>
        </w:tc>
        <w:tc>
          <w:tcPr>
            <w:tcW w:w="2497" w:type="dxa"/>
            <w:tcBorders>
              <w:top w:val="single" w:sz="4" w:space="0" w:color="auto"/>
              <w:left w:val="single" w:sz="24" w:space="0" w:color="auto"/>
              <w:bottom w:val="single" w:sz="4" w:space="0" w:color="auto"/>
              <w:right w:val="single" w:sz="4" w:space="0" w:color="auto"/>
            </w:tcBorders>
            <w:vAlign w:val="bottom"/>
          </w:tcPr>
          <w:p w14:paraId="6A6389CA" w14:textId="77777777" w:rsidR="00FB5790" w:rsidRPr="00E94A62" w:rsidRDefault="00FB5790" w:rsidP="00FB5790">
            <w:pPr>
              <w:rPr>
                <w:rFonts w:ascii="Arial" w:hAnsi="Arial" w:cs="Arial"/>
              </w:rPr>
            </w:pPr>
          </w:p>
        </w:tc>
        <w:tc>
          <w:tcPr>
            <w:tcW w:w="495" w:type="dxa"/>
            <w:tcBorders>
              <w:top w:val="single" w:sz="4" w:space="0" w:color="auto"/>
              <w:left w:val="single" w:sz="4" w:space="0" w:color="auto"/>
              <w:bottom w:val="single" w:sz="4" w:space="0" w:color="auto"/>
              <w:right w:val="single" w:sz="4" w:space="0" w:color="auto"/>
            </w:tcBorders>
            <w:vAlign w:val="bottom"/>
          </w:tcPr>
          <w:p w14:paraId="07A9FDA0" w14:textId="77777777" w:rsidR="00FB5790" w:rsidRPr="00E94A62" w:rsidRDefault="00FB5790" w:rsidP="00FB5790">
            <w:pPr>
              <w:rPr>
                <w:rFonts w:ascii="Arial" w:hAnsi="Arial" w:cs="Arial"/>
              </w:rPr>
            </w:pPr>
          </w:p>
        </w:tc>
        <w:tc>
          <w:tcPr>
            <w:tcW w:w="1001" w:type="dxa"/>
            <w:tcBorders>
              <w:top w:val="single" w:sz="18" w:space="0" w:color="auto"/>
              <w:left w:val="single" w:sz="4" w:space="0" w:color="auto"/>
              <w:bottom w:val="single" w:sz="18" w:space="0" w:color="auto"/>
              <w:right w:val="single" w:sz="12" w:space="0" w:color="auto"/>
            </w:tcBorders>
            <w:vAlign w:val="bottom"/>
          </w:tcPr>
          <w:p w14:paraId="1F73A48A" w14:textId="23968A44" w:rsidR="00FB5790" w:rsidRPr="00E94A62" w:rsidRDefault="00CD6BE2" w:rsidP="00034B08">
            <w:pPr>
              <w:jc w:val="right"/>
              <w:rPr>
                <w:rFonts w:ascii="Arial" w:hAnsi="Arial" w:cs="Arial"/>
              </w:rPr>
            </w:pPr>
            <w:r>
              <w:rPr>
                <w:rFonts w:ascii="Arial" w:hAnsi="Arial" w:cs="Arial"/>
              </w:rPr>
              <w:t>11</w:t>
            </w:r>
            <w:r w:rsidR="00034B08">
              <w:rPr>
                <w:rFonts w:ascii="Arial" w:hAnsi="Arial" w:cs="Arial"/>
              </w:rPr>
              <w:t>7 700</w:t>
            </w:r>
          </w:p>
        </w:tc>
        <w:tc>
          <w:tcPr>
            <w:tcW w:w="413" w:type="dxa"/>
            <w:tcBorders>
              <w:left w:val="single" w:sz="12" w:space="0" w:color="auto"/>
            </w:tcBorders>
          </w:tcPr>
          <w:p w14:paraId="327C0B90" w14:textId="77777777" w:rsidR="00FB5790" w:rsidRPr="0057325C" w:rsidRDefault="00FB5790" w:rsidP="00FB5790">
            <w:pPr>
              <w:rPr>
                <w:rFonts w:ascii="Arial" w:hAnsi="Arial" w:cs="Arial"/>
                <w:sz w:val="24"/>
                <w:szCs w:val="24"/>
              </w:rPr>
            </w:pPr>
          </w:p>
        </w:tc>
      </w:tr>
      <w:tr w:rsidR="00CD6BE2" w:rsidRPr="0057325C" w14:paraId="1F5B5B0A" w14:textId="77777777" w:rsidTr="00D542BB">
        <w:tc>
          <w:tcPr>
            <w:tcW w:w="895" w:type="dxa"/>
            <w:tcBorders>
              <w:right w:val="single" w:sz="12" w:space="0" w:color="auto"/>
            </w:tcBorders>
          </w:tcPr>
          <w:p w14:paraId="30AE6F8B" w14:textId="77777777" w:rsidR="00CD6BE2" w:rsidRPr="0057325C" w:rsidRDefault="00CD6BE2" w:rsidP="00CD6BE2">
            <w:pPr>
              <w:rPr>
                <w:rFonts w:ascii="Arial" w:hAnsi="Arial" w:cs="Arial"/>
                <w:sz w:val="24"/>
                <w:szCs w:val="24"/>
              </w:rPr>
            </w:pPr>
          </w:p>
        </w:tc>
        <w:tc>
          <w:tcPr>
            <w:tcW w:w="2607" w:type="dxa"/>
            <w:tcBorders>
              <w:top w:val="single" w:sz="4" w:space="0" w:color="auto"/>
              <w:left w:val="single" w:sz="12" w:space="0" w:color="auto"/>
              <w:bottom w:val="single" w:sz="12" w:space="0" w:color="auto"/>
              <w:right w:val="single" w:sz="4" w:space="0" w:color="auto"/>
            </w:tcBorders>
            <w:vAlign w:val="bottom"/>
          </w:tcPr>
          <w:p w14:paraId="2EF9F426" w14:textId="4156E3BF" w:rsidR="00CD6BE2" w:rsidRPr="00E94A62" w:rsidRDefault="00CD6BE2" w:rsidP="00CD6BE2">
            <w:pPr>
              <w:rPr>
                <w:rFonts w:ascii="Arial" w:hAnsi="Arial" w:cs="Arial"/>
              </w:rPr>
            </w:pPr>
            <w:r>
              <w:rPr>
                <w:rFonts w:ascii="Arial" w:hAnsi="Arial" w:cs="Arial"/>
              </w:rPr>
              <w:t xml:space="preserve">Balance </w:t>
            </w:r>
          </w:p>
        </w:tc>
        <w:tc>
          <w:tcPr>
            <w:tcW w:w="495" w:type="dxa"/>
            <w:tcBorders>
              <w:top w:val="single" w:sz="4" w:space="0" w:color="auto"/>
              <w:left w:val="single" w:sz="4" w:space="0" w:color="auto"/>
              <w:bottom w:val="single" w:sz="12" w:space="0" w:color="auto"/>
              <w:right w:val="single" w:sz="4" w:space="0" w:color="auto"/>
            </w:tcBorders>
            <w:vAlign w:val="bottom"/>
          </w:tcPr>
          <w:p w14:paraId="461828AD" w14:textId="735E505B" w:rsidR="00CD6BE2" w:rsidRDefault="00CD6BE2" w:rsidP="00CD6BE2">
            <w:pPr>
              <w:rPr>
                <w:rFonts w:ascii="Arial" w:hAnsi="Arial" w:cs="Arial"/>
              </w:rPr>
            </w:pPr>
            <w:r>
              <w:rPr>
                <w:rFonts w:ascii="Arial" w:hAnsi="Arial" w:cs="Arial"/>
              </w:rPr>
              <w:t>b/d</w:t>
            </w:r>
          </w:p>
        </w:tc>
        <w:tc>
          <w:tcPr>
            <w:tcW w:w="957" w:type="dxa"/>
            <w:tcBorders>
              <w:top w:val="single" w:sz="4" w:space="0" w:color="auto"/>
              <w:left w:val="single" w:sz="4" w:space="0" w:color="auto"/>
              <w:bottom w:val="single" w:sz="12" w:space="0" w:color="auto"/>
              <w:right w:val="single" w:sz="24" w:space="0" w:color="auto"/>
            </w:tcBorders>
            <w:vAlign w:val="bottom"/>
          </w:tcPr>
          <w:p w14:paraId="27DD4AA4" w14:textId="238EF8D4" w:rsidR="00CD6BE2" w:rsidRDefault="00034B08" w:rsidP="00CD6BE2">
            <w:pPr>
              <w:jc w:val="right"/>
              <w:rPr>
                <w:rFonts w:ascii="Arial" w:hAnsi="Arial" w:cs="Arial"/>
              </w:rPr>
            </w:pPr>
            <w:r>
              <w:rPr>
                <w:rFonts w:ascii="Arial" w:hAnsi="Arial" w:cs="Arial"/>
              </w:rPr>
              <w:t>6 000</w:t>
            </w:r>
          </w:p>
        </w:tc>
        <w:tc>
          <w:tcPr>
            <w:tcW w:w="2497" w:type="dxa"/>
            <w:tcBorders>
              <w:top w:val="single" w:sz="4" w:space="0" w:color="auto"/>
              <w:left w:val="single" w:sz="24" w:space="0" w:color="auto"/>
              <w:bottom w:val="single" w:sz="12" w:space="0" w:color="auto"/>
              <w:right w:val="single" w:sz="4" w:space="0" w:color="auto"/>
            </w:tcBorders>
            <w:vAlign w:val="bottom"/>
          </w:tcPr>
          <w:p w14:paraId="6F854E97" w14:textId="77777777" w:rsidR="00CD6BE2" w:rsidRPr="00E94A62" w:rsidRDefault="00CD6BE2" w:rsidP="00CD6BE2">
            <w:pPr>
              <w:rPr>
                <w:rFonts w:ascii="Arial" w:hAnsi="Arial" w:cs="Arial"/>
              </w:rPr>
            </w:pPr>
          </w:p>
        </w:tc>
        <w:tc>
          <w:tcPr>
            <w:tcW w:w="495" w:type="dxa"/>
            <w:tcBorders>
              <w:top w:val="single" w:sz="4" w:space="0" w:color="auto"/>
              <w:left w:val="single" w:sz="4" w:space="0" w:color="auto"/>
              <w:bottom w:val="single" w:sz="12" w:space="0" w:color="auto"/>
              <w:right w:val="single" w:sz="4" w:space="0" w:color="auto"/>
            </w:tcBorders>
            <w:vAlign w:val="bottom"/>
          </w:tcPr>
          <w:p w14:paraId="6824EEF7" w14:textId="77777777" w:rsidR="00CD6BE2" w:rsidRPr="00E94A62" w:rsidRDefault="00CD6BE2" w:rsidP="00CD6BE2">
            <w:pPr>
              <w:rPr>
                <w:rFonts w:ascii="Arial" w:hAnsi="Arial" w:cs="Arial"/>
              </w:rPr>
            </w:pPr>
          </w:p>
        </w:tc>
        <w:tc>
          <w:tcPr>
            <w:tcW w:w="1001" w:type="dxa"/>
            <w:tcBorders>
              <w:top w:val="single" w:sz="4" w:space="0" w:color="auto"/>
              <w:left w:val="single" w:sz="4" w:space="0" w:color="auto"/>
              <w:bottom w:val="single" w:sz="12" w:space="0" w:color="auto"/>
              <w:right w:val="single" w:sz="12" w:space="0" w:color="auto"/>
            </w:tcBorders>
            <w:vAlign w:val="bottom"/>
          </w:tcPr>
          <w:p w14:paraId="6BF05A29" w14:textId="77777777" w:rsidR="00CD6BE2" w:rsidRPr="00E94A62" w:rsidRDefault="00CD6BE2" w:rsidP="00CD6BE2">
            <w:pPr>
              <w:jc w:val="right"/>
              <w:rPr>
                <w:rFonts w:ascii="Arial" w:hAnsi="Arial" w:cs="Arial"/>
              </w:rPr>
            </w:pPr>
          </w:p>
        </w:tc>
        <w:tc>
          <w:tcPr>
            <w:tcW w:w="413" w:type="dxa"/>
            <w:tcBorders>
              <w:left w:val="single" w:sz="12" w:space="0" w:color="auto"/>
            </w:tcBorders>
          </w:tcPr>
          <w:p w14:paraId="7EBFCE54" w14:textId="77777777" w:rsidR="00CD6BE2" w:rsidRPr="0057325C" w:rsidRDefault="00CD6BE2" w:rsidP="00CD6BE2">
            <w:pPr>
              <w:rPr>
                <w:rFonts w:ascii="Arial" w:hAnsi="Arial" w:cs="Arial"/>
                <w:sz w:val="24"/>
                <w:szCs w:val="24"/>
              </w:rPr>
            </w:pPr>
          </w:p>
        </w:tc>
      </w:tr>
      <w:tr w:rsidR="00FB5790" w:rsidRPr="0057325C" w14:paraId="1D4F8594" w14:textId="77777777" w:rsidTr="00D542BB">
        <w:tc>
          <w:tcPr>
            <w:tcW w:w="895" w:type="dxa"/>
          </w:tcPr>
          <w:p w14:paraId="5580C614" w14:textId="77777777" w:rsidR="00FB5790" w:rsidRPr="0057325C" w:rsidRDefault="00FB5790" w:rsidP="00FB5790">
            <w:pPr>
              <w:rPr>
                <w:rFonts w:ascii="Arial" w:hAnsi="Arial" w:cs="Arial"/>
                <w:sz w:val="24"/>
                <w:szCs w:val="24"/>
              </w:rPr>
            </w:pPr>
          </w:p>
        </w:tc>
        <w:tc>
          <w:tcPr>
            <w:tcW w:w="8052" w:type="dxa"/>
            <w:gridSpan w:val="6"/>
            <w:tcBorders>
              <w:top w:val="single" w:sz="12" w:space="0" w:color="auto"/>
            </w:tcBorders>
          </w:tcPr>
          <w:p w14:paraId="483BCE4C" w14:textId="77777777" w:rsidR="00FB5790" w:rsidRPr="0057325C" w:rsidRDefault="00FB5790" w:rsidP="00FB5790">
            <w:pPr>
              <w:rPr>
                <w:rFonts w:ascii="Arial" w:hAnsi="Arial" w:cs="Arial"/>
                <w:sz w:val="24"/>
                <w:szCs w:val="24"/>
              </w:rPr>
            </w:pPr>
          </w:p>
        </w:tc>
        <w:tc>
          <w:tcPr>
            <w:tcW w:w="413" w:type="dxa"/>
          </w:tcPr>
          <w:p w14:paraId="39661C11" w14:textId="77777777" w:rsidR="00FB5790" w:rsidRPr="0057325C" w:rsidRDefault="00FB5790" w:rsidP="00FB5790">
            <w:pPr>
              <w:rPr>
                <w:rFonts w:ascii="Arial" w:hAnsi="Arial" w:cs="Arial"/>
                <w:sz w:val="24"/>
                <w:szCs w:val="24"/>
              </w:rPr>
            </w:pPr>
          </w:p>
        </w:tc>
      </w:tr>
      <w:tr w:rsidR="006625D7" w:rsidRPr="0057325C" w14:paraId="7E089EE5" w14:textId="77777777" w:rsidTr="00D542BB">
        <w:tc>
          <w:tcPr>
            <w:tcW w:w="895" w:type="dxa"/>
          </w:tcPr>
          <w:p w14:paraId="57759F6D" w14:textId="2C144C44" w:rsidR="006625D7" w:rsidRPr="000354E1" w:rsidRDefault="00050E81" w:rsidP="00FB5790">
            <w:pPr>
              <w:rPr>
                <w:rFonts w:ascii="Arial" w:hAnsi="Arial" w:cs="Arial"/>
                <w:b/>
                <w:sz w:val="24"/>
                <w:szCs w:val="24"/>
              </w:rPr>
            </w:pPr>
            <w:r w:rsidRPr="000354E1">
              <w:rPr>
                <w:rFonts w:ascii="Arial" w:hAnsi="Arial" w:cs="Arial"/>
                <w:b/>
                <w:sz w:val="24"/>
                <w:szCs w:val="24"/>
              </w:rPr>
              <w:t>2.</w:t>
            </w:r>
          </w:p>
        </w:tc>
        <w:tc>
          <w:tcPr>
            <w:tcW w:w="8052" w:type="dxa"/>
            <w:gridSpan w:val="6"/>
          </w:tcPr>
          <w:p w14:paraId="56720432" w14:textId="29183181" w:rsidR="006625D7" w:rsidRPr="000354E1" w:rsidRDefault="009C5CA7" w:rsidP="009C5CA7">
            <w:pPr>
              <w:rPr>
                <w:rFonts w:ascii="Arial" w:hAnsi="Arial" w:cs="Arial"/>
                <w:b/>
                <w:sz w:val="24"/>
                <w:szCs w:val="24"/>
              </w:rPr>
            </w:pPr>
            <w:r w:rsidRPr="000354E1">
              <w:rPr>
                <w:rFonts w:ascii="Arial" w:hAnsi="Arial" w:cs="Arial"/>
                <w:b/>
                <w:sz w:val="24"/>
                <w:szCs w:val="24"/>
              </w:rPr>
              <w:t xml:space="preserve">Notes (incomplete) to the financial statements. </w:t>
            </w:r>
          </w:p>
        </w:tc>
        <w:tc>
          <w:tcPr>
            <w:tcW w:w="413" w:type="dxa"/>
          </w:tcPr>
          <w:p w14:paraId="6F17C5B5" w14:textId="77777777" w:rsidR="006625D7" w:rsidRPr="0057325C" w:rsidRDefault="006625D7" w:rsidP="00FB5790">
            <w:pPr>
              <w:rPr>
                <w:rFonts w:ascii="Arial" w:hAnsi="Arial" w:cs="Arial"/>
                <w:sz w:val="24"/>
                <w:szCs w:val="24"/>
              </w:rPr>
            </w:pPr>
          </w:p>
        </w:tc>
      </w:tr>
      <w:tr w:rsidR="00F628E3" w:rsidRPr="0057325C" w14:paraId="4D33A416" w14:textId="77777777" w:rsidTr="00D542BB">
        <w:tc>
          <w:tcPr>
            <w:tcW w:w="895" w:type="dxa"/>
          </w:tcPr>
          <w:p w14:paraId="2BC4B7FF" w14:textId="77777777" w:rsidR="00F628E3" w:rsidRPr="0057325C" w:rsidRDefault="00F628E3" w:rsidP="00F628E3">
            <w:pPr>
              <w:rPr>
                <w:rFonts w:ascii="Arial" w:hAnsi="Arial" w:cs="Arial"/>
                <w:sz w:val="24"/>
                <w:szCs w:val="24"/>
              </w:rPr>
            </w:pPr>
          </w:p>
        </w:tc>
        <w:tc>
          <w:tcPr>
            <w:tcW w:w="8052" w:type="dxa"/>
            <w:gridSpan w:val="6"/>
          </w:tcPr>
          <w:p w14:paraId="34D36E68" w14:textId="02F674E3" w:rsidR="00F628E3" w:rsidRPr="0057325C" w:rsidRDefault="009C5CA7" w:rsidP="00F628E3">
            <w:pPr>
              <w:rPr>
                <w:rFonts w:ascii="Arial" w:hAnsi="Arial" w:cs="Arial"/>
                <w:sz w:val="24"/>
                <w:szCs w:val="24"/>
              </w:rPr>
            </w:pPr>
            <w:r>
              <w:rPr>
                <w:rFonts w:ascii="Arial" w:hAnsi="Arial" w:cs="Arial"/>
                <w:sz w:val="24"/>
                <w:szCs w:val="24"/>
              </w:rPr>
              <w:t>(See worksheet</w:t>
            </w:r>
            <w:r w:rsidR="000354E1">
              <w:rPr>
                <w:rFonts w:ascii="Arial" w:hAnsi="Arial" w:cs="Arial"/>
                <w:sz w:val="24"/>
                <w:szCs w:val="24"/>
              </w:rPr>
              <w:t xml:space="preserve"> 1</w:t>
            </w:r>
            <w:r>
              <w:rPr>
                <w:rFonts w:ascii="Arial" w:hAnsi="Arial" w:cs="Arial"/>
                <w:sz w:val="24"/>
                <w:szCs w:val="24"/>
              </w:rPr>
              <w:t>)</w:t>
            </w:r>
          </w:p>
        </w:tc>
        <w:tc>
          <w:tcPr>
            <w:tcW w:w="413" w:type="dxa"/>
          </w:tcPr>
          <w:p w14:paraId="2E3F4B2C" w14:textId="77777777" w:rsidR="00F628E3" w:rsidRPr="0057325C" w:rsidRDefault="00F628E3" w:rsidP="00F628E3">
            <w:pPr>
              <w:rPr>
                <w:rFonts w:ascii="Arial" w:hAnsi="Arial" w:cs="Arial"/>
                <w:sz w:val="24"/>
                <w:szCs w:val="24"/>
              </w:rPr>
            </w:pPr>
          </w:p>
        </w:tc>
      </w:tr>
      <w:tr w:rsidR="00F628E3" w:rsidRPr="0057325C" w14:paraId="58BD8B61" w14:textId="77777777" w:rsidTr="00D542BB">
        <w:tc>
          <w:tcPr>
            <w:tcW w:w="895" w:type="dxa"/>
          </w:tcPr>
          <w:p w14:paraId="512AB64F" w14:textId="77777777" w:rsidR="00F628E3" w:rsidRPr="0057325C" w:rsidRDefault="00F628E3" w:rsidP="00F628E3">
            <w:pPr>
              <w:rPr>
                <w:rFonts w:ascii="Arial" w:hAnsi="Arial" w:cs="Arial"/>
                <w:sz w:val="24"/>
                <w:szCs w:val="24"/>
              </w:rPr>
            </w:pPr>
          </w:p>
        </w:tc>
        <w:tc>
          <w:tcPr>
            <w:tcW w:w="8052" w:type="dxa"/>
            <w:gridSpan w:val="6"/>
          </w:tcPr>
          <w:p w14:paraId="6EA0D820" w14:textId="77777777" w:rsidR="00F628E3" w:rsidRPr="0057325C" w:rsidRDefault="00F628E3" w:rsidP="00F628E3">
            <w:pPr>
              <w:rPr>
                <w:rFonts w:ascii="Arial" w:hAnsi="Arial" w:cs="Arial"/>
                <w:sz w:val="24"/>
                <w:szCs w:val="24"/>
              </w:rPr>
            </w:pPr>
          </w:p>
        </w:tc>
        <w:tc>
          <w:tcPr>
            <w:tcW w:w="413" w:type="dxa"/>
          </w:tcPr>
          <w:p w14:paraId="2B904541" w14:textId="77777777" w:rsidR="00F628E3" w:rsidRPr="0057325C" w:rsidRDefault="00F628E3" w:rsidP="00F628E3">
            <w:pPr>
              <w:rPr>
                <w:rFonts w:ascii="Arial" w:hAnsi="Arial" w:cs="Arial"/>
                <w:sz w:val="24"/>
                <w:szCs w:val="24"/>
              </w:rPr>
            </w:pPr>
          </w:p>
        </w:tc>
      </w:tr>
      <w:tr w:rsidR="00F628E3" w:rsidRPr="0057325C" w14:paraId="7EADF619" w14:textId="77777777" w:rsidTr="00D542BB">
        <w:tc>
          <w:tcPr>
            <w:tcW w:w="895" w:type="dxa"/>
          </w:tcPr>
          <w:p w14:paraId="7A98EDFD" w14:textId="77777777" w:rsidR="00F628E3" w:rsidRPr="0057325C" w:rsidRDefault="00F628E3" w:rsidP="00F628E3">
            <w:pPr>
              <w:rPr>
                <w:rFonts w:ascii="Arial" w:hAnsi="Arial" w:cs="Arial"/>
                <w:sz w:val="24"/>
                <w:szCs w:val="24"/>
              </w:rPr>
            </w:pPr>
          </w:p>
        </w:tc>
        <w:tc>
          <w:tcPr>
            <w:tcW w:w="8052" w:type="dxa"/>
            <w:gridSpan w:val="6"/>
          </w:tcPr>
          <w:p w14:paraId="57EEF660" w14:textId="209EDC28" w:rsidR="00F628E3" w:rsidRPr="0057325C" w:rsidRDefault="00F628E3" w:rsidP="00B32A81">
            <w:pPr>
              <w:rPr>
                <w:rFonts w:ascii="Arial" w:hAnsi="Arial" w:cs="Arial"/>
                <w:sz w:val="24"/>
                <w:szCs w:val="24"/>
              </w:rPr>
            </w:pPr>
          </w:p>
        </w:tc>
        <w:tc>
          <w:tcPr>
            <w:tcW w:w="413" w:type="dxa"/>
          </w:tcPr>
          <w:p w14:paraId="056E9745" w14:textId="77777777" w:rsidR="00F628E3" w:rsidRPr="0057325C" w:rsidRDefault="00F628E3" w:rsidP="00F628E3">
            <w:pPr>
              <w:rPr>
                <w:rFonts w:ascii="Arial" w:hAnsi="Arial" w:cs="Arial"/>
                <w:sz w:val="24"/>
                <w:szCs w:val="24"/>
              </w:rPr>
            </w:pPr>
          </w:p>
        </w:tc>
      </w:tr>
      <w:tr w:rsidR="00F628E3" w:rsidRPr="0057325C" w14:paraId="11DD2192" w14:textId="77777777" w:rsidTr="00D542BB">
        <w:tc>
          <w:tcPr>
            <w:tcW w:w="895" w:type="dxa"/>
          </w:tcPr>
          <w:p w14:paraId="2CD037EE" w14:textId="77777777" w:rsidR="00F628E3" w:rsidRPr="0057325C" w:rsidRDefault="00F628E3" w:rsidP="00F628E3">
            <w:pPr>
              <w:rPr>
                <w:rFonts w:ascii="Arial" w:hAnsi="Arial" w:cs="Arial"/>
                <w:sz w:val="24"/>
                <w:szCs w:val="24"/>
              </w:rPr>
            </w:pPr>
          </w:p>
        </w:tc>
        <w:tc>
          <w:tcPr>
            <w:tcW w:w="8052" w:type="dxa"/>
            <w:gridSpan w:val="6"/>
          </w:tcPr>
          <w:p w14:paraId="4AFE63BA" w14:textId="77777777" w:rsidR="00F628E3" w:rsidRPr="0057325C" w:rsidRDefault="00F628E3" w:rsidP="00F628E3">
            <w:pPr>
              <w:rPr>
                <w:rFonts w:ascii="Arial" w:hAnsi="Arial" w:cs="Arial"/>
                <w:sz w:val="24"/>
                <w:szCs w:val="24"/>
              </w:rPr>
            </w:pPr>
          </w:p>
        </w:tc>
        <w:tc>
          <w:tcPr>
            <w:tcW w:w="413" w:type="dxa"/>
          </w:tcPr>
          <w:p w14:paraId="1C44AE3D" w14:textId="77777777" w:rsidR="00F628E3" w:rsidRPr="0057325C" w:rsidRDefault="00F628E3" w:rsidP="00F628E3">
            <w:pPr>
              <w:rPr>
                <w:rFonts w:ascii="Arial" w:hAnsi="Arial" w:cs="Arial"/>
                <w:sz w:val="24"/>
                <w:szCs w:val="24"/>
              </w:rPr>
            </w:pPr>
          </w:p>
        </w:tc>
      </w:tr>
      <w:tr w:rsidR="00F628E3" w:rsidRPr="0057325C" w14:paraId="574BADCC" w14:textId="77777777" w:rsidTr="00D542BB">
        <w:tc>
          <w:tcPr>
            <w:tcW w:w="895" w:type="dxa"/>
          </w:tcPr>
          <w:p w14:paraId="6B5D957C" w14:textId="77777777" w:rsidR="00F628E3" w:rsidRPr="0057325C" w:rsidRDefault="00F628E3" w:rsidP="00F628E3">
            <w:pPr>
              <w:rPr>
                <w:rFonts w:ascii="Arial" w:hAnsi="Arial" w:cs="Arial"/>
                <w:sz w:val="24"/>
                <w:szCs w:val="24"/>
              </w:rPr>
            </w:pPr>
          </w:p>
        </w:tc>
        <w:tc>
          <w:tcPr>
            <w:tcW w:w="8052" w:type="dxa"/>
            <w:gridSpan w:val="6"/>
          </w:tcPr>
          <w:p w14:paraId="003C9FC6" w14:textId="0970BD1B" w:rsidR="00F628E3" w:rsidRPr="0057325C" w:rsidRDefault="00F628E3" w:rsidP="00F628E3">
            <w:pPr>
              <w:rPr>
                <w:rFonts w:ascii="Arial" w:hAnsi="Arial" w:cs="Arial"/>
                <w:sz w:val="24"/>
                <w:szCs w:val="24"/>
              </w:rPr>
            </w:pPr>
          </w:p>
        </w:tc>
        <w:tc>
          <w:tcPr>
            <w:tcW w:w="413" w:type="dxa"/>
          </w:tcPr>
          <w:p w14:paraId="30CA2DCC" w14:textId="77777777" w:rsidR="00F628E3" w:rsidRPr="0057325C" w:rsidRDefault="00F628E3" w:rsidP="00F628E3">
            <w:pPr>
              <w:rPr>
                <w:rFonts w:ascii="Arial" w:hAnsi="Arial" w:cs="Arial"/>
                <w:sz w:val="24"/>
                <w:szCs w:val="24"/>
              </w:rPr>
            </w:pPr>
          </w:p>
        </w:tc>
      </w:tr>
      <w:tr w:rsidR="00F628E3" w:rsidRPr="0057325C" w14:paraId="3A660FFF" w14:textId="77777777" w:rsidTr="00D542BB">
        <w:tc>
          <w:tcPr>
            <w:tcW w:w="895" w:type="dxa"/>
          </w:tcPr>
          <w:p w14:paraId="0D57464D" w14:textId="77777777" w:rsidR="00F628E3" w:rsidRPr="0057325C" w:rsidRDefault="00F628E3" w:rsidP="00F628E3">
            <w:pPr>
              <w:rPr>
                <w:rFonts w:ascii="Arial" w:hAnsi="Arial" w:cs="Arial"/>
                <w:sz w:val="24"/>
                <w:szCs w:val="24"/>
              </w:rPr>
            </w:pPr>
          </w:p>
        </w:tc>
        <w:tc>
          <w:tcPr>
            <w:tcW w:w="8052" w:type="dxa"/>
            <w:gridSpan w:val="6"/>
          </w:tcPr>
          <w:p w14:paraId="6830AD9F" w14:textId="45136EBA" w:rsidR="00F628E3" w:rsidRPr="0057325C" w:rsidRDefault="00F628E3" w:rsidP="00F628E3">
            <w:pPr>
              <w:rPr>
                <w:rFonts w:ascii="Arial" w:hAnsi="Arial" w:cs="Arial"/>
                <w:sz w:val="24"/>
                <w:szCs w:val="24"/>
              </w:rPr>
            </w:pPr>
          </w:p>
        </w:tc>
        <w:tc>
          <w:tcPr>
            <w:tcW w:w="413" w:type="dxa"/>
          </w:tcPr>
          <w:p w14:paraId="2E8188B3" w14:textId="77777777" w:rsidR="00F628E3" w:rsidRPr="0057325C" w:rsidRDefault="00F628E3" w:rsidP="00F628E3">
            <w:pPr>
              <w:rPr>
                <w:rFonts w:ascii="Arial" w:hAnsi="Arial" w:cs="Arial"/>
                <w:sz w:val="24"/>
                <w:szCs w:val="24"/>
              </w:rPr>
            </w:pPr>
          </w:p>
        </w:tc>
      </w:tr>
      <w:tr w:rsidR="00F628E3" w:rsidRPr="0057325C" w14:paraId="0BF9FB09" w14:textId="77777777" w:rsidTr="00D542BB">
        <w:tc>
          <w:tcPr>
            <w:tcW w:w="895" w:type="dxa"/>
          </w:tcPr>
          <w:p w14:paraId="788082B9" w14:textId="77777777" w:rsidR="00F628E3" w:rsidRPr="0057325C" w:rsidRDefault="00F628E3" w:rsidP="00F628E3">
            <w:pPr>
              <w:rPr>
                <w:rFonts w:ascii="Arial" w:hAnsi="Arial" w:cs="Arial"/>
                <w:sz w:val="24"/>
                <w:szCs w:val="24"/>
              </w:rPr>
            </w:pPr>
          </w:p>
        </w:tc>
        <w:tc>
          <w:tcPr>
            <w:tcW w:w="8052" w:type="dxa"/>
            <w:gridSpan w:val="6"/>
          </w:tcPr>
          <w:p w14:paraId="7523F248" w14:textId="77777777" w:rsidR="00F628E3" w:rsidRPr="0057325C" w:rsidRDefault="00F628E3" w:rsidP="00F628E3">
            <w:pPr>
              <w:rPr>
                <w:rFonts w:ascii="Arial" w:hAnsi="Arial" w:cs="Arial"/>
                <w:sz w:val="24"/>
                <w:szCs w:val="24"/>
              </w:rPr>
            </w:pPr>
          </w:p>
        </w:tc>
        <w:tc>
          <w:tcPr>
            <w:tcW w:w="413" w:type="dxa"/>
          </w:tcPr>
          <w:p w14:paraId="7F12B6C1" w14:textId="77777777" w:rsidR="00F628E3" w:rsidRPr="0057325C" w:rsidRDefault="00F628E3" w:rsidP="00F628E3">
            <w:pPr>
              <w:rPr>
                <w:rFonts w:ascii="Arial" w:hAnsi="Arial" w:cs="Arial"/>
                <w:sz w:val="24"/>
                <w:szCs w:val="24"/>
              </w:rPr>
            </w:pPr>
          </w:p>
        </w:tc>
      </w:tr>
      <w:tr w:rsidR="00F628E3" w:rsidRPr="0057325C" w14:paraId="475E02C1" w14:textId="77777777" w:rsidTr="00D542BB">
        <w:tc>
          <w:tcPr>
            <w:tcW w:w="895" w:type="dxa"/>
          </w:tcPr>
          <w:p w14:paraId="1020318F" w14:textId="77777777" w:rsidR="00F628E3" w:rsidRPr="0057325C" w:rsidRDefault="00F628E3" w:rsidP="00F628E3">
            <w:pPr>
              <w:rPr>
                <w:rFonts w:ascii="Arial" w:hAnsi="Arial" w:cs="Arial"/>
                <w:sz w:val="24"/>
                <w:szCs w:val="24"/>
              </w:rPr>
            </w:pPr>
          </w:p>
        </w:tc>
        <w:tc>
          <w:tcPr>
            <w:tcW w:w="8052" w:type="dxa"/>
            <w:gridSpan w:val="6"/>
          </w:tcPr>
          <w:p w14:paraId="3E19F1A6" w14:textId="77777777" w:rsidR="00F628E3" w:rsidRPr="0057325C" w:rsidRDefault="00F628E3" w:rsidP="00F628E3">
            <w:pPr>
              <w:rPr>
                <w:rFonts w:ascii="Arial" w:hAnsi="Arial" w:cs="Arial"/>
                <w:sz w:val="24"/>
                <w:szCs w:val="24"/>
              </w:rPr>
            </w:pPr>
          </w:p>
        </w:tc>
        <w:tc>
          <w:tcPr>
            <w:tcW w:w="413" w:type="dxa"/>
          </w:tcPr>
          <w:p w14:paraId="045837B6" w14:textId="77777777" w:rsidR="00F628E3" w:rsidRPr="0057325C" w:rsidRDefault="00F628E3" w:rsidP="00F628E3">
            <w:pPr>
              <w:rPr>
                <w:rFonts w:ascii="Arial" w:hAnsi="Arial" w:cs="Arial"/>
                <w:sz w:val="24"/>
                <w:szCs w:val="24"/>
              </w:rPr>
            </w:pPr>
          </w:p>
        </w:tc>
      </w:tr>
      <w:tr w:rsidR="00050E81" w:rsidRPr="0057325C" w14:paraId="59311277" w14:textId="77777777" w:rsidTr="00D542BB">
        <w:tc>
          <w:tcPr>
            <w:tcW w:w="895" w:type="dxa"/>
          </w:tcPr>
          <w:p w14:paraId="14F4EFAA" w14:textId="77777777" w:rsidR="00050E81" w:rsidRPr="0057325C" w:rsidRDefault="00050E81" w:rsidP="00F628E3">
            <w:pPr>
              <w:rPr>
                <w:rFonts w:ascii="Arial" w:hAnsi="Arial" w:cs="Arial"/>
                <w:sz w:val="24"/>
                <w:szCs w:val="24"/>
              </w:rPr>
            </w:pPr>
          </w:p>
        </w:tc>
        <w:tc>
          <w:tcPr>
            <w:tcW w:w="8052" w:type="dxa"/>
            <w:gridSpan w:val="6"/>
          </w:tcPr>
          <w:p w14:paraId="139AFD2A" w14:textId="77777777" w:rsidR="00050E81" w:rsidRPr="0057325C" w:rsidRDefault="00050E81" w:rsidP="00F628E3">
            <w:pPr>
              <w:rPr>
                <w:rFonts w:ascii="Arial" w:hAnsi="Arial" w:cs="Arial"/>
                <w:sz w:val="24"/>
                <w:szCs w:val="24"/>
              </w:rPr>
            </w:pPr>
          </w:p>
        </w:tc>
        <w:tc>
          <w:tcPr>
            <w:tcW w:w="413" w:type="dxa"/>
          </w:tcPr>
          <w:p w14:paraId="3BEEF4C6" w14:textId="77777777" w:rsidR="00050E81" w:rsidRPr="0057325C" w:rsidRDefault="00050E81" w:rsidP="00F628E3">
            <w:pPr>
              <w:rPr>
                <w:rFonts w:ascii="Arial" w:hAnsi="Arial" w:cs="Arial"/>
                <w:sz w:val="24"/>
                <w:szCs w:val="24"/>
              </w:rPr>
            </w:pPr>
          </w:p>
        </w:tc>
      </w:tr>
      <w:tr w:rsidR="00050E81" w:rsidRPr="0057325C" w14:paraId="3F0007C6" w14:textId="77777777" w:rsidTr="00D542BB">
        <w:tc>
          <w:tcPr>
            <w:tcW w:w="895" w:type="dxa"/>
          </w:tcPr>
          <w:p w14:paraId="4A9E4475" w14:textId="77777777" w:rsidR="00050E81" w:rsidRPr="0057325C" w:rsidRDefault="00050E81" w:rsidP="00F628E3">
            <w:pPr>
              <w:rPr>
                <w:rFonts w:ascii="Arial" w:hAnsi="Arial" w:cs="Arial"/>
                <w:sz w:val="24"/>
                <w:szCs w:val="24"/>
              </w:rPr>
            </w:pPr>
          </w:p>
        </w:tc>
        <w:tc>
          <w:tcPr>
            <w:tcW w:w="8052" w:type="dxa"/>
            <w:gridSpan w:val="6"/>
          </w:tcPr>
          <w:p w14:paraId="34B5258E" w14:textId="77777777" w:rsidR="00050E81" w:rsidRPr="0057325C" w:rsidRDefault="00050E81" w:rsidP="00F628E3">
            <w:pPr>
              <w:rPr>
                <w:rFonts w:ascii="Arial" w:hAnsi="Arial" w:cs="Arial"/>
                <w:sz w:val="24"/>
                <w:szCs w:val="24"/>
              </w:rPr>
            </w:pPr>
          </w:p>
        </w:tc>
        <w:tc>
          <w:tcPr>
            <w:tcW w:w="413" w:type="dxa"/>
          </w:tcPr>
          <w:p w14:paraId="246E8564" w14:textId="77777777" w:rsidR="00050E81" w:rsidRPr="0057325C" w:rsidRDefault="00050E81" w:rsidP="00F628E3">
            <w:pPr>
              <w:rPr>
                <w:rFonts w:ascii="Arial" w:hAnsi="Arial" w:cs="Arial"/>
                <w:sz w:val="24"/>
                <w:szCs w:val="24"/>
              </w:rPr>
            </w:pPr>
          </w:p>
        </w:tc>
      </w:tr>
      <w:tr w:rsidR="00050E81" w:rsidRPr="0057325C" w14:paraId="48DBD603" w14:textId="77777777" w:rsidTr="00D542BB">
        <w:tc>
          <w:tcPr>
            <w:tcW w:w="895" w:type="dxa"/>
          </w:tcPr>
          <w:p w14:paraId="7F37047A" w14:textId="77777777" w:rsidR="00050E81" w:rsidRPr="0057325C" w:rsidRDefault="00050E81" w:rsidP="00F628E3">
            <w:pPr>
              <w:rPr>
                <w:rFonts w:ascii="Arial" w:hAnsi="Arial" w:cs="Arial"/>
                <w:sz w:val="24"/>
                <w:szCs w:val="24"/>
              </w:rPr>
            </w:pPr>
          </w:p>
        </w:tc>
        <w:tc>
          <w:tcPr>
            <w:tcW w:w="8052" w:type="dxa"/>
            <w:gridSpan w:val="6"/>
          </w:tcPr>
          <w:p w14:paraId="7CB3BC72" w14:textId="77777777" w:rsidR="00050E81" w:rsidRPr="0057325C" w:rsidRDefault="00050E81" w:rsidP="00F628E3">
            <w:pPr>
              <w:rPr>
                <w:rFonts w:ascii="Arial" w:hAnsi="Arial" w:cs="Arial"/>
                <w:sz w:val="24"/>
                <w:szCs w:val="24"/>
              </w:rPr>
            </w:pPr>
          </w:p>
        </w:tc>
        <w:tc>
          <w:tcPr>
            <w:tcW w:w="413" w:type="dxa"/>
          </w:tcPr>
          <w:p w14:paraId="165152A2" w14:textId="77777777" w:rsidR="00050E81" w:rsidRPr="0057325C" w:rsidRDefault="00050E81" w:rsidP="00F628E3">
            <w:pPr>
              <w:rPr>
                <w:rFonts w:ascii="Arial" w:hAnsi="Arial" w:cs="Arial"/>
                <w:sz w:val="24"/>
                <w:szCs w:val="24"/>
              </w:rPr>
            </w:pPr>
          </w:p>
        </w:tc>
      </w:tr>
      <w:tr w:rsidR="000354E1" w:rsidRPr="0057325C" w14:paraId="039ADE98" w14:textId="77777777" w:rsidTr="00D542BB">
        <w:tc>
          <w:tcPr>
            <w:tcW w:w="895" w:type="dxa"/>
          </w:tcPr>
          <w:p w14:paraId="08658FFE" w14:textId="77777777" w:rsidR="000354E1" w:rsidRPr="0057325C" w:rsidRDefault="000354E1" w:rsidP="00F628E3">
            <w:pPr>
              <w:rPr>
                <w:rFonts w:ascii="Arial" w:hAnsi="Arial" w:cs="Arial"/>
                <w:sz w:val="24"/>
                <w:szCs w:val="24"/>
              </w:rPr>
            </w:pPr>
          </w:p>
        </w:tc>
        <w:tc>
          <w:tcPr>
            <w:tcW w:w="8052" w:type="dxa"/>
            <w:gridSpan w:val="6"/>
          </w:tcPr>
          <w:p w14:paraId="3B51B09B" w14:textId="77777777" w:rsidR="000354E1" w:rsidRPr="0057325C" w:rsidRDefault="000354E1" w:rsidP="00F628E3">
            <w:pPr>
              <w:rPr>
                <w:rFonts w:ascii="Arial" w:hAnsi="Arial" w:cs="Arial"/>
                <w:sz w:val="24"/>
                <w:szCs w:val="24"/>
              </w:rPr>
            </w:pPr>
          </w:p>
        </w:tc>
        <w:tc>
          <w:tcPr>
            <w:tcW w:w="413" w:type="dxa"/>
          </w:tcPr>
          <w:p w14:paraId="47F10007" w14:textId="77777777" w:rsidR="000354E1" w:rsidRPr="0057325C" w:rsidRDefault="000354E1" w:rsidP="00F628E3">
            <w:pPr>
              <w:rPr>
                <w:rFonts w:ascii="Arial" w:hAnsi="Arial" w:cs="Arial"/>
                <w:sz w:val="24"/>
                <w:szCs w:val="24"/>
              </w:rPr>
            </w:pPr>
          </w:p>
        </w:tc>
      </w:tr>
      <w:tr w:rsidR="000354E1" w:rsidRPr="0057325C" w14:paraId="60645454" w14:textId="77777777" w:rsidTr="00D542BB">
        <w:tc>
          <w:tcPr>
            <w:tcW w:w="895" w:type="dxa"/>
          </w:tcPr>
          <w:p w14:paraId="675A1CB9" w14:textId="77777777" w:rsidR="000354E1" w:rsidRPr="0057325C" w:rsidRDefault="000354E1" w:rsidP="00F628E3">
            <w:pPr>
              <w:rPr>
                <w:rFonts w:ascii="Arial" w:hAnsi="Arial" w:cs="Arial"/>
                <w:sz w:val="24"/>
                <w:szCs w:val="24"/>
              </w:rPr>
            </w:pPr>
          </w:p>
        </w:tc>
        <w:tc>
          <w:tcPr>
            <w:tcW w:w="8052" w:type="dxa"/>
            <w:gridSpan w:val="6"/>
          </w:tcPr>
          <w:p w14:paraId="070CC532" w14:textId="77777777" w:rsidR="000354E1" w:rsidRPr="0057325C" w:rsidRDefault="000354E1" w:rsidP="00F628E3">
            <w:pPr>
              <w:rPr>
                <w:rFonts w:ascii="Arial" w:hAnsi="Arial" w:cs="Arial"/>
                <w:sz w:val="24"/>
                <w:szCs w:val="24"/>
              </w:rPr>
            </w:pPr>
          </w:p>
        </w:tc>
        <w:tc>
          <w:tcPr>
            <w:tcW w:w="413" w:type="dxa"/>
          </w:tcPr>
          <w:p w14:paraId="0FF5B66E" w14:textId="77777777" w:rsidR="000354E1" w:rsidRPr="0057325C" w:rsidRDefault="000354E1" w:rsidP="00F628E3">
            <w:pPr>
              <w:rPr>
                <w:rFonts w:ascii="Arial" w:hAnsi="Arial" w:cs="Arial"/>
                <w:sz w:val="24"/>
                <w:szCs w:val="24"/>
              </w:rPr>
            </w:pPr>
          </w:p>
        </w:tc>
      </w:tr>
      <w:tr w:rsidR="000354E1" w:rsidRPr="0057325C" w14:paraId="752CFD14" w14:textId="77777777" w:rsidTr="00D542BB">
        <w:tc>
          <w:tcPr>
            <w:tcW w:w="895" w:type="dxa"/>
          </w:tcPr>
          <w:p w14:paraId="04040777" w14:textId="77777777" w:rsidR="000354E1" w:rsidRPr="0057325C" w:rsidRDefault="000354E1" w:rsidP="00F628E3">
            <w:pPr>
              <w:rPr>
                <w:rFonts w:ascii="Arial" w:hAnsi="Arial" w:cs="Arial"/>
                <w:sz w:val="24"/>
                <w:szCs w:val="24"/>
              </w:rPr>
            </w:pPr>
          </w:p>
        </w:tc>
        <w:tc>
          <w:tcPr>
            <w:tcW w:w="8052" w:type="dxa"/>
            <w:gridSpan w:val="6"/>
          </w:tcPr>
          <w:p w14:paraId="299F17C1" w14:textId="77777777" w:rsidR="000354E1" w:rsidRPr="0057325C" w:rsidRDefault="000354E1" w:rsidP="00F628E3">
            <w:pPr>
              <w:rPr>
                <w:rFonts w:ascii="Arial" w:hAnsi="Arial" w:cs="Arial"/>
                <w:sz w:val="24"/>
                <w:szCs w:val="24"/>
              </w:rPr>
            </w:pPr>
          </w:p>
        </w:tc>
        <w:tc>
          <w:tcPr>
            <w:tcW w:w="413" w:type="dxa"/>
          </w:tcPr>
          <w:p w14:paraId="575F1171" w14:textId="77777777" w:rsidR="000354E1" w:rsidRPr="0057325C" w:rsidRDefault="000354E1" w:rsidP="00F628E3">
            <w:pPr>
              <w:rPr>
                <w:rFonts w:ascii="Arial" w:hAnsi="Arial" w:cs="Arial"/>
                <w:sz w:val="24"/>
                <w:szCs w:val="24"/>
              </w:rPr>
            </w:pPr>
          </w:p>
        </w:tc>
      </w:tr>
      <w:tr w:rsidR="000354E1" w:rsidRPr="0057325C" w14:paraId="4855610B" w14:textId="77777777" w:rsidTr="00D542BB">
        <w:tc>
          <w:tcPr>
            <w:tcW w:w="895" w:type="dxa"/>
          </w:tcPr>
          <w:p w14:paraId="59F5F115" w14:textId="77777777" w:rsidR="000354E1" w:rsidRPr="0057325C" w:rsidRDefault="000354E1" w:rsidP="00F628E3">
            <w:pPr>
              <w:rPr>
                <w:rFonts w:ascii="Arial" w:hAnsi="Arial" w:cs="Arial"/>
                <w:sz w:val="24"/>
                <w:szCs w:val="24"/>
              </w:rPr>
            </w:pPr>
          </w:p>
        </w:tc>
        <w:tc>
          <w:tcPr>
            <w:tcW w:w="8052" w:type="dxa"/>
            <w:gridSpan w:val="6"/>
          </w:tcPr>
          <w:p w14:paraId="4B2EA68B" w14:textId="77777777" w:rsidR="000354E1" w:rsidRPr="0057325C" w:rsidRDefault="000354E1" w:rsidP="00F628E3">
            <w:pPr>
              <w:rPr>
                <w:rFonts w:ascii="Arial" w:hAnsi="Arial" w:cs="Arial"/>
                <w:sz w:val="24"/>
                <w:szCs w:val="24"/>
              </w:rPr>
            </w:pPr>
          </w:p>
        </w:tc>
        <w:tc>
          <w:tcPr>
            <w:tcW w:w="413" w:type="dxa"/>
          </w:tcPr>
          <w:p w14:paraId="57B7FC42" w14:textId="77777777" w:rsidR="000354E1" w:rsidRPr="0057325C" w:rsidRDefault="000354E1" w:rsidP="00F628E3">
            <w:pPr>
              <w:rPr>
                <w:rFonts w:ascii="Arial" w:hAnsi="Arial" w:cs="Arial"/>
                <w:sz w:val="24"/>
                <w:szCs w:val="24"/>
              </w:rPr>
            </w:pPr>
          </w:p>
        </w:tc>
      </w:tr>
      <w:tr w:rsidR="000354E1" w:rsidRPr="0057325C" w14:paraId="400D75B7" w14:textId="77777777" w:rsidTr="00D542BB">
        <w:tc>
          <w:tcPr>
            <w:tcW w:w="895" w:type="dxa"/>
          </w:tcPr>
          <w:p w14:paraId="0E78C083" w14:textId="77777777" w:rsidR="000354E1" w:rsidRPr="0057325C" w:rsidRDefault="000354E1" w:rsidP="00F628E3">
            <w:pPr>
              <w:rPr>
                <w:rFonts w:ascii="Arial" w:hAnsi="Arial" w:cs="Arial"/>
                <w:sz w:val="24"/>
                <w:szCs w:val="24"/>
              </w:rPr>
            </w:pPr>
          </w:p>
        </w:tc>
        <w:tc>
          <w:tcPr>
            <w:tcW w:w="8052" w:type="dxa"/>
            <w:gridSpan w:val="6"/>
          </w:tcPr>
          <w:p w14:paraId="497E0914" w14:textId="77777777" w:rsidR="000354E1" w:rsidRPr="0057325C" w:rsidRDefault="000354E1" w:rsidP="00F628E3">
            <w:pPr>
              <w:rPr>
                <w:rFonts w:ascii="Arial" w:hAnsi="Arial" w:cs="Arial"/>
                <w:sz w:val="24"/>
                <w:szCs w:val="24"/>
              </w:rPr>
            </w:pPr>
          </w:p>
        </w:tc>
        <w:tc>
          <w:tcPr>
            <w:tcW w:w="413" w:type="dxa"/>
          </w:tcPr>
          <w:p w14:paraId="032F138B" w14:textId="77777777" w:rsidR="000354E1" w:rsidRPr="0057325C" w:rsidRDefault="000354E1" w:rsidP="00F628E3">
            <w:pPr>
              <w:rPr>
                <w:rFonts w:ascii="Arial" w:hAnsi="Arial" w:cs="Arial"/>
                <w:sz w:val="24"/>
                <w:szCs w:val="24"/>
              </w:rPr>
            </w:pPr>
          </w:p>
        </w:tc>
      </w:tr>
      <w:tr w:rsidR="000354E1" w:rsidRPr="0057325C" w14:paraId="198ECAB4" w14:textId="77777777" w:rsidTr="00D542BB">
        <w:tc>
          <w:tcPr>
            <w:tcW w:w="895" w:type="dxa"/>
          </w:tcPr>
          <w:p w14:paraId="5F69CC7E" w14:textId="77777777" w:rsidR="000354E1" w:rsidRPr="0057325C" w:rsidRDefault="000354E1" w:rsidP="00F628E3">
            <w:pPr>
              <w:rPr>
                <w:rFonts w:ascii="Arial" w:hAnsi="Arial" w:cs="Arial"/>
                <w:sz w:val="24"/>
                <w:szCs w:val="24"/>
              </w:rPr>
            </w:pPr>
          </w:p>
        </w:tc>
        <w:tc>
          <w:tcPr>
            <w:tcW w:w="8052" w:type="dxa"/>
            <w:gridSpan w:val="6"/>
          </w:tcPr>
          <w:p w14:paraId="78D6D48A" w14:textId="77777777" w:rsidR="000354E1" w:rsidRPr="0057325C" w:rsidRDefault="000354E1" w:rsidP="00F628E3">
            <w:pPr>
              <w:rPr>
                <w:rFonts w:ascii="Arial" w:hAnsi="Arial" w:cs="Arial"/>
                <w:sz w:val="24"/>
                <w:szCs w:val="24"/>
              </w:rPr>
            </w:pPr>
          </w:p>
        </w:tc>
        <w:tc>
          <w:tcPr>
            <w:tcW w:w="413" w:type="dxa"/>
          </w:tcPr>
          <w:p w14:paraId="64A49902" w14:textId="77777777" w:rsidR="000354E1" w:rsidRPr="0057325C" w:rsidRDefault="000354E1" w:rsidP="00F628E3">
            <w:pPr>
              <w:rPr>
                <w:rFonts w:ascii="Arial" w:hAnsi="Arial" w:cs="Arial"/>
                <w:sz w:val="24"/>
                <w:szCs w:val="24"/>
              </w:rPr>
            </w:pPr>
          </w:p>
        </w:tc>
      </w:tr>
      <w:tr w:rsidR="000354E1" w:rsidRPr="0057325C" w14:paraId="78DCB79C" w14:textId="77777777" w:rsidTr="00D542BB">
        <w:tc>
          <w:tcPr>
            <w:tcW w:w="895" w:type="dxa"/>
          </w:tcPr>
          <w:p w14:paraId="1603213A" w14:textId="77777777" w:rsidR="000354E1" w:rsidRPr="0057325C" w:rsidRDefault="000354E1" w:rsidP="00F628E3">
            <w:pPr>
              <w:rPr>
                <w:rFonts w:ascii="Arial" w:hAnsi="Arial" w:cs="Arial"/>
                <w:sz w:val="24"/>
                <w:szCs w:val="24"/>
              </w:rPr>
            </w:pPr>
          </w:p>
        </w:tc>
        <w:tc>
          <w:tcPr>
            <w:tcW w:w="8052" w:type="dxa"/>
            <w:gridSpan w:val="6"/>
          </w:tcPr>
          <w:p w14:paraId="111E6CA3" w14:textId="77777777" w:rsidR="000354E1" w:rsidRPr="0057325C" w:rsidRDefault="000354E1" w:rsidP="00F628E3">
            <w:pPr>
              <w:rPr>
                <w:rFonts w:ascii="Arial" w:hAnsi="Arial" w:cs="Arial"/>
                <w:sz w:val="24"/>
                <w:szCs w:val="24"/>
              </w:rPr>
            </w:pPr>
          </w:p>
        </w:tc>
        <w:tc>
          <w:tcPr>
            <w:tcW w:w="413" w:type="dxa"/>
          </w:tcPr>
          <w:p w14:paraId="573A7664" w14:textId="77777777" w:rsidR="000354E1" w:rsidRPr="0057325C" w:rsidRDefault="000354E1" w:rsidP="00F628E3">
            <w:pPr>
              <w:rPr>
                <w:rFonts w:ascii="Arial" w:hAnsi="Arial" w:cs="Arial"/>
                <w:sz w:val="24"/>
                <w:szCs w:val="24"/>
              </w:rPr>
            </w:pPr>
          </w:p>
        </w:tc>
      </w:tr>
      <w:tr w:rsidR="000354E1" w:rsidRPr="0057325C" w14:paraId="69908896" w14:textId="77777777" w:rsidTr="00D542BB">
        <w:tc>
          <w:tcPr>
            <w:tcW w:w="895" w:type="dxa"/>
          </w:tcPr>
          <w:p w14:paraId="7FD7A672" w14:textId="77777777" w:rsidR="000354E1" w:rsidRPr="0057325C" w:rsidRDefault="000354E1" w:rsidP="00F628E3">
            <w:pPr>
              <w:rPr>
                <w:rFonts w:ascii="Arial" w:hAnsi="Arial" w:cs="Arial"/>
                <w:sz w:val="24"/>
                <w:szCs w:val="24"/>
              </w:rPr>
            </w:pPr>
          </w:p>
        </w:tc>
        <w:tc>
          <w:tcPr>
            <w:tcW w:w="8052" w:type="dxa"/>
            <w:gridSpan w:val="6"/>
          </w:tcPr>
          <w:p w14:paraId="0F197228" w14:textId="77777777" w:rsidR="000354E1" w:rsidRPr="0057325C" w:rsidRDefault="000354E1" w:rsidP="00F628E3">
            <w:pPr>
              <w:rPr>
                <w:rFonts w:ascii="Arial" w:hAnsi="Arial" w:cs="Arial"/>
                <w:sz w:val="24"/>
                <w:szCs w:val="24"/>
              </w:rPr>
            </w:pPr>
          </w:p>
        </w:tc>
        <w:tc>
          <w:tcPr>
            <w:tcW w:w="413" w:type="dxa"/>
          </w:tcPr>
          <w:p w14:paraId="5E3D1D0E" w14:textId="77777777" w:rsidR="000354E1" w:rsidRPr="0057325C" w:rsidRDefault="000354E1" w:rsidP="00F628E3">
            <w:pPr>
              <w:rPr>
                <w:rFonts w:ascii="Arial" w:hAnsi="Arial" w:cs="Arial"/>
                <w:sz w:val="24"/>
                <w:szCs w:val="24"/>
              </w:rPr>
            </w:pPr>
          </w:p>
        </w:tc>
      </w:tr>
      <w:tr w:rsidR="000354E1" w:rsidRPr="0057325C" w14:paraId="7D74038B" w14:textId="77777777" w:rsidTr="00D542BB">
        <w:tc>
          <w:tcPr>
            <w:tcW w:w="895" w:type="dxa"/>
          </w:tcPr>
          <w:p w14:paraId="68D4CEE9" w14:textId="77777777" w:rsidR="000354E1" w:rsidRPr="0057325C" w:rsidRDefault="000354E1" w:rsidP="00F628E3">
            <w:pPr>
              <w:rPr>
                <w:rFonts w:ascii="Arial" w:hAnsi="Arial" w:cs="Arial"/>
                <w:sz w:val="24"/>
                <w:szCs w:val="24"/>
              </w:rPr>
            </w:pPr>
          </w:p>
        </w:tc>
        <w:tc>
          <w:tcPr>
            <w:tcW w:w="8052" w:type="dxa"/>
            <w:gridSpan w:val="6"/>
          </w:tcPr>
          <w:p w14:paraId="4712BA7A" w14:textId="77777777" w:rsidR="000354E1" w:rsidRPr="0057325C" w:rsidRDefault="000354E1" w:rsidP="00F628E3">
            <w:pPr>
              <w:rPr>
                <w:rFonts w:ascii="Arial" w:hAnsi="Arial" w:cs="Arial"/>
                <w:sz w:val="24"/>
                <w:szCs w:val="24"/>
              </w:rPr>
            </w:pPr>
          </w:p>
        </w:tc>
        <w:tc>
          <w:tcPr>
            <w:tcW w:w="413" w:type="dxa"/>
          </w:tcPr>
          <w:p w14:paraId="3488C17F" w14:textId="77777777" w:rsidR="000354E1" w:rsidRPr="0057325C" w:rsidRDefault="000354E1" w:rsidP="00F628E3">
            <w:pPr>
              <w:rPr>
                <w:rFonts w:ascii="Arial" w:hAnsi="Arial" w:cs="Arial"/>
                <w:sz w:val="24"/>
                <w:szCs w:val="24"/>
              </w:rPr>
            </w:pPr>
          </w:p>
        </w:tc>
      </w:tr>
      <w:tr w:rsidR="000354E1" w:rsidRPr="0057325C" w14:paraId="0677CA34" w14:textId="77777777" w:rsidTr="00D542BB">
        <w:tc>
          <w:tcPr>
            <w:tcW w:w="895" w:type="dxa"/>
          </w:tcPr>
          <w:p w14:paraId="66B8E69A" w14:textId="77777777" w:rsidR="000354E1" w:rsidRPr="0057325C" w:rsidRDefault="000354E1" w:rsidP="00F628E3">
            <w:pPr>
              <w:rPr>
                <w:rFonts w:ascii="Arial" w:hAnsi="Arial" w:cs="Arial"/>
                <w:sz w:val="24"/>
                <w:szCs w:val="24"/>
              </w:rPr>
            </w:pPr>
          </w:p>
        </w:tc>
        <w:tc>
          <w:tcPr>
            <w:tcW w:w="8052" w:type="dxa"/>
            <w:gridSpan w:val="6"/>
          </w:tcPr>
          <w:p w14:paraId="5E738C91" w14:textId="77777777" w:rsidR="000354E1" w:rsidRPr="0057325C" w:rsidRDefault="000354E1" w:rsidP="00F628E3">
            <w:pPr>
              <w:rPr>
                <w:rFonts w:ascii="Arial" w:hAnsi="Arial" w:cs="Arial"/>
                <w:sz w:val="24"/>
                <w:szCs w:val="24"/>
              </w:rPr>
            </w:pPr>
          </w:p>
        </w:tc>
        <w:tc>
          <w:tcPr>
            <w:tcW w:w="413" w:type="dxa"/>
          </w:tcPr>
          <w:p w14:paraId="11E482BA" w14:textId="77777777" w:rsidR="000354E1" w:rsidRPr="0057325C" w:rsidRDefault="000354E1" w:rsidP="00F628E3">
            <w:pPr>
              <w:rPr>
                <w:rFonts w:ascii="Arial" w:hAnsi="Arial" w:cs="Arial"/>
                <w:sz w:val="24"/>
                <w:szCs w:val="24"/>
              </w:rPr>
            </w:pPr>
          </w:p>
        </w:tc>
      </w:tr>
      <w:tr w:rsidR="000354E1" w:rsidRPr="0057325C" w14:paraId="67429179" w14:textId="77777777" w:rsidTr="00D542BB">
        <w:tc>
          <w:tcPr>
            <w:tcW w:w="895" w:type="dxa"/>
          </w:tcPr>
          <w:p w14:paraId="3C94DBF2" w14:textId="77777777" w:rsidR="000354E1" w:rsidRPr="0057325C" w:rsidRDefault="000354E1" w:rsidP="00F628E3">
            <w:pPr>
              <w:rPr>
                <w:rFonts w:ascii="Arial" w:hAnsi="Arial" w:cs="Arial"/>
                <w:sz w:val="24"/>
                <w:szCs w:val="24"/>
              </w:rPr>
            </w:pPr>
          </w:p>
        </w:tc>
        <w:tc>
          <w:tcPr>
            <w:tcW w:w="8052" w:type="dxa"/>
            <w:gridSpan w:val="6"/>
          </w:tcPr>
          <w:p w14:paraId="35C6AF74" w14:textId="77777777" w:rsidR="000354E1" w:rsidRPr="0057325C" w:rsidRDefault="000354E1" w:rsidP="00F628E3">
            <w:pPr>
              <w:rPr>
                <w:rFonts w:ascii="Arial" w:hAnsi="Arial" w:cs="Arial"/>
                <w:sz w:val="24"/>
                <w:szCs w:val="24"/>
              </w:rPr>
            </w:pPr>
          </w:p>
        </w:tc>
        <w:tc>
          <w:tcPr>
            <w:tcW w:w="413" w:type="dxa"/>
          </w:tcPr>
          <w:p w14:paraId="2245B522" w14:textId="77777777" w:rsidR="000354E1" w:rsidRPr="0057325C" w:rsidRDefault="000354E1" w:rsidP="00F628E3">
            <w:pPr>
              <w:rPr>
                <w:rFonts w:ascii="Arial" w:hAnsi="Arial" w:cs="Arial"/>
                <w:sz w:val="24"/>
                <w:szCs w:val="24"/>
              </w:rPr>
            </w:pPr>
          </w:p>
        </w:tc>
      </w:tr>
      <w:tr w:rsidR="000354E1" w:rsidRPr="0057325C" w14:paraId="33C99C9A" w14:textId="77777777" w:rsidTr="00D542BB">
        <w:tc>
          <w:tcPr>
            <w:tcW w:w="895" w:type="dxa"/>
          </w:tcPr>
          <w:p w14:paraId="7FD3AAAA" w14:textId="77777777" w:rsidR="000354E1" w:rsidRPr="0057325C" w:rsidRDefault="000354E1" w:rsidP="00F628E3">
            <w:pPr>
              <w:rPr>
                <w:rFonts w:ascii="Arial" w:hAnsi="Arial" w:cs="Arial"/>
                <w:sz w:val="24"/>
                <w:szCs w:val="24"/>
              </w:rPr>
            </w:pPr>
          </w:p>
        </w:tc>
        <w:tc>
          <w:tcPr>
            <w:tcW w:w="8052" w:type="dxa"/>
            <w:gridSpan w:val="6"/>
          </w:tcPr>
          <w:p w14:paraId="7647488C" w14:textId="77777777" w:rsidR="000354E1" w:rsidRPr="0057325C" w:rsidRDefault="000354E1" w:rsidP="00F628E3">
            <w:pPr>
              <w:rPr>
                <w:rFonts w:ascii="Arial" w:hAnsi="Arial" w:cs="Arial"/>
                <w:sz w:val="24"/>
                <w:szCs w:val="24"/>
              </w:rPr>
            </w:pPr>
          </w:p>
        </w:tc>
        <w:tc>
          <w:tcPr>
            <w:tcW w:w="413" w:type="dxa"/>
          </w:tcPr>
          <w:p w14:paraId="27B70864" w14:textId="77777777" w:rsidR="000354E1" w:rsidRPr="0057325C" w:rsidRDefault="000354E1" w:rsidP="00F628E3">
            <w:pPr>
              <w:rPr>
                <w:rFonts w:ascii="Arial" w:hAnsi="Arial" w:cs="Arial"/>
                <w:sz w:val="24"/>
                <w:szCs w:val="24"/>
              </w:rPr>
            </w:pPr>
          </w:p>
        </w:tc>
      </w:tr>
      <w:tr w:rsidR="000354E1" w:rsidRPr="0057325C" w14:paraId="5CF2F77E" w14:textId="77777777" w:rsidTr="00D542BB">
        <w:tc>
          <w:tcPr>
            <w:tcW w:w="895" w:type="dxa"/>
          </w:tcPr>
          <w:p w14:paraId="5889833B" w14:textId="77777777" w:rsidR="000354E1" w:rsidRPr="0057325C" w:rsidRDefault="000354E1" w:rsidP="00F628E3">
            <w:pPr>
              <w:rPr>
                <w:rFonts w:ascii="Arial" w:hAnsi="Arial" w:cs="Arial"/>
                <w:sz w:val="24"/>
                <w:szCs w:val="24"/>
              </w:rPr>
            </w:pPr>
          </w:p>
        </w:tc>
        <w:tc>
          <w:tcPr>
            <w:tcW w:w="8052" w:type="dxa"/>
            <w:gridSpan w:val="6"/>
          </w:tcPr>
          <w:p w14:paraId="2E7C4C9F" w14:textId="77777777" w:rsidR="000354E1" w:rsidRPr="0057325C" w:rsidRDefault="000354E1" w:rsidP="00F628E3">
            <w:pPr>
              <w:rPr>
                <w:rFonts w:ascii="Arial" w:hAnsi="Arial" w:cs="Arial"/>
                <w:sz w:val="24"/>
                <w:szCs w:val="24"/>
              </w:rPr>
            </w:pPr>
          </w:p>
        </w:tc>
        <w:tc>
          <w:tcPr>
            <w:tcW w:w="413" w:type="dxa"/>
          </w:tcPr>
          <w:p w14:paraId="71942F99" w14:textId="77777777" w:rsidR="000354E1" w:rsidRPr="0057325C" w:rsidRDefault="000354E1" w:rsidP="00F628E3">
            <w:pPr>
              <w:rPr>
                <w:rFonts w:ascii="Arial" w:hAnsi="Arial" w:cs="Arial"/>
                <w:sz w:val="24"/>
                <w:szCs w:val="24"/>
              </w:rPr>
            </w:pPr>
          </w:p>
        </w:tc>
      </w:tr>
      <w:tr w:rsidR="000354E1" w:rsidRPr="0057325C" w14:paraId="6B128FFB" w14:textId="77777777" w:rsidTr="00D542BB">
        <w:tc>
          <w:tcPr>
            <w:tcW w:w="895" w:type="dxa"/>
          </w:tcPr>
          <w:p w14:paraId="700D80CD" w14:textId="77777777" w:rsidR="000354E1" w:rsidRPr="0057325C" w:rsidRDefault="000354E1" w:rsidP="00F628E3">
            <w:pPr>
              <w:rPr>
                <w:rFonts w:ascii="Arial" w:hAnsi="Arial" w:cs="Arial"/>
                <w:sz w:val="24"/>
                <w:szCs w:val="24"/>
              </w:rPr>
            </w:pPr>
          </w:p>
        </w:tc>
        <w:tc>
          <w:tcPr>
            <w:tcW w:w="8052" w:type="dxa"/>
            <w:gridSpan w:val="6"/>
          </w:tcPr>
          <w:p w14:paraId="5113251E" w14:textId="77777777" w:rsidR="000354E1" w:rsidRPr="0057325C" w:rsidRDefault="000354E1" w:rsidP="00F628E3">
            <w:pPr>
              <w:rPr>
                <w:rFonts w:ascii="Arial" w:hAnsi="Arial" w:cs="Arial"/>
                <w:sz w:val="24"/>
                <w:szCs w:val="24"/>
              </w:rPr>
            </w:pPr>
          </w:p>
        </w:tc>
        <w:tc>
          <w:tcPr>
            <w:tcW w:w="413" w:type="dxa"/>
          </w:tcPr>
          <w:p w14:paraId="6683D86C" w14:textId="77777777" w:rsidR="000354E1" w:rsidRPr="0057325C" w:rsidRDefault="000354E1" w:rsidP="00F628E3">
            <w:pPr>
              <w:rPr>
                <w:rFonts w:ascii="Arial" w:hAnsi="Arial" w:cs="Arial"/>
                <w:sz w:val="24"/>
                <w:szCs w:val="24"/>
              </w:rPr>
            </w:pPr>
          </w:p>
        </w:tc>
      </w:tr>
      <w:tr w:rsidR="00EB4BBB" w:rsidRPr="0057325C" w14:paraId="05C1CBB7" w14:textId="77777777" w:rsidTr="00D542BB">
        <w:tc>
          <w:tcPr>
            <w:tcW w:w="895" w:type="dxa"/>
          </w:tcPr>
          <w:p w14:paraId="32153927" w14:textId="77777777" w:rsidR="00EB4BBB" w:rsidRPr="0057325C" w:rsidRDefault="00EB4BBB" w:rsidP="00EB4BBB">
            <w:pPr>
              <w:rPr>
                <w:rFonts w:ascii="Arial" w:hAnsi="Arial" w:cs="Arial"/>
                <w:sz w:val="24"/>
                <w:szCs w:val="24"/>
              </w:rPr>
            </w:pPr>
          </w:p>
        </w:tc>
        <w:tc>
          <w:tcPr>
            <w:tcW w:w="8052" w:type="dxa"/>
            <w:gridSpan w:val="6"/>
          </w:tcPr>
          <w:p w14:paraId="733E5938" w14:textId="77777777" w:rsidR="00EB4BBB" w:rsidRPr="0057325C" w:rsidRDefault="00EB4BBB" w:rsidP="00EB4BBB">
            <w:pPr>
              <w:rPr>
                <w:rFonts w:ascii="Arial" w:hAnsi="Arial" w:cs="Arial"/>
                <w:sz w:val="24"/>
                <w:szCs w:val="24"/>
              </w:rPr>
            </w:pPr>
          </w:p>
        </w:tc>
        <w:tc>
          <w:tcPr>
            <w:tcW w:w="413" w:type="dxa"/>
          </w:tcPr>
          <w:p w14:paraId="39F1A132" w14:textId="77777777" w:rsidR="00EB4BBB" w:rsidRPr="0057325C" w:rsidRDefault="00EB4BBB" w:rsidP="00EB4BBB">
            <w:pPr>
              <w:rPr>
                <w:rFonts w:ascii="Arial" w:hAnsi="Arial" w:cs="Arial"/>
                <w:sz w:val="24"/>
                <w:szCs w:val="24"/>
              </w:rPr>
            </w:pPr>
          </w:p>
        </w:tc>
      </w:tr>
      <w:tr w:rsidR="00EB4BBB" w:rsidRPr="0057325C" w14:paraId="083597AA" w14:textId="77777777" w:rsidTr="00D542BB">
        <w:tc>
          <w:tcPr>
            <w:tcW w:w="8947" w:type="dxa"/>
            <w:gridSpan w:val="7"/>
          </w:tcPr>
          <w:p w14:paraId="43E346EF" w14:textId="6D7AE007" w:rsidR="00EB4BBB" w:rsidRPr="0055056B" w:rsidRDefault="00EB4BBB" w:rsidP="00205D48">
            <w:pPr>
              <w:rPr>
                <w:rFonts w:ascii="Arial" w:hAnsi="Arial" w:cs="Arial"/>
                <w:b/>
                <w:sz w:val="24"/>
                <w:szCs w:val="24"/>
              </w:rPr>
            </w:pPr>
            <w:r w:rsidRPr="0055056B">
              <w:rPr>
                <w:rFonts w:ascii="Arial" w:hAnsi="Arial" w:cs="Arial"/>
                <w:b/>
                <w:sz w:val="24"/>
                <w:szCs w:val="24"/>
              </w:rPr>
              <w:t xml:space="preserve">ACTIVITY </w:t>
            </w:r>
            <w:r w:rsidR="00BD4B32">
              <w:rPr>
                <w:rFonts w:ascii="Arial" w:hAnsi="Arial" w:cs="Arial"/>
                <w:b/>
                <w:sz w:val="24"/>
                <w:szCs w:val="24"/>
              </w:rPr>
              <w:t>2</w:t>
            </w:r>
            <w:r w:rsidR="00205D48">
              <w:rPr>
                <w:rFonts w:ascii="Arial" w:hAnsi="Arial" w:cs="Arial"/>
                <w:b/>
                <w:sz w:val="24"/>
                <w:szCs w:val="24"/>
              </w:rPr>
              <w:t xml:space="preserve"> </w:t>
            </w:r>
            <w:r w:rsidR="00205D48" w:rsidRPr="00206657">
              <w:rPr>
                <w:rFonts w:ascii="Arial" w:hAnsi="Arial" w:cs="Arial"/>
                <w:b/>
                <w:sz w:val="24"/>
                <w:szCs w:val="24"/>
              </w:rPr>
              <w:t xml:space="preserve">(Use Worksheet </w:t>
            </w:r>
            <w:r w:rsidR="00205D48">
              <w:rPr>
                <w:rFonts w:ascii="Arial" w:hAnsi="Arial" w:cs="Arial"/>
                <w:b/>
                <w:sz w:val="24"/>
                <w:szCs w:val="24"/>
              </w:rPr>
              <w:t>2</w:t>
            </w:r>
            <w:r w:rsidR="00205D48" w:rsidRPr="00206657">
              <w:rPr>
                <w:rFonts w:ascii="Arial" w:hAnsi="Arial" w:cs="Arial"/>
                <w:b/>
                <w:sz w:val="24"/>
                <w:szCs w:val="24"/>
              </w:rPr>
              <w:t>)</w:t>
            </w:r>
            <w:r w:rsidR="00205D48" w:rsidRPr="00206657">
              <w:rPr>
                <w:rFonts w:ascii="Arial" w:hAnsi="Arial" w:cs="Arial"/>
                <w:b/>
                <w:sz w:val="24"/>
                <w:szCs w:val="24"/>
              </w:rPr>
              <w:tab/>
            </w:r>
          </w:p>
        </w:tc>
        <w:tc>
          <w:tcPr>
            <w:tcW w:w="413" w:type="dxa"/>
          </w:tcPr>
          <w:p w14:paraId="01251F7C" w14:textId="77777777" w:rsidR="00EB4BBB" w:rsidRPr="0057325C" w:rsidRDefault="00EB4BBB" w:rsidP="00EB4BBB">
            <w:pPr>
              <w:rPr>
                <w:rFonts w:ascii="Arial" w:hAnsi="Arial" w:cs="Arial"/>
                <w:sz w:val="24"/>
                <w:szCs w:val="24"/>
              </w:rPr>
            </w:pPr>
          </w:p>
        </w:tc>
      </w:tr>
      <w:tr w:rsidR="00EB4BBB" w:rsidRPr="0057325C" w14:paraId="2E4C1EEA" w14:textId="77777777" w:rsidTr="00D542BB">
        <w:tc>
          <w:tcPr>
            <w:tcW w:w="8947" w:type="dxa"/>
            <w:gridSpan w:val="7"/>
          </w:tcPr>
          <w:p w14:paraId="707E2201" w14:textId="61DDB947" w:rsidR="00EB4BBB" w:rsidRPr="000E0EFF" w:rsidRDefault="00EB4BBB" w:rsidP="00EB4BBB">
            <w:pPr>
              <w:rPr>
                <w:rFonts w:ascii="Arial" w:hAnsi="Arial" w:cs="Arial"/>
                <w:sz w:val="24"/>
                <w:szCs w:val="24"/>
              </w:rPr>
            </w:pPr>
            <w:r w:rsidRPr="000E0EFF">
              <w:rPr>
                <w:rFonts w:ascii="Arial" w:hAnsi="Arial" w:cs="Arial"/>
                <w:sz w:val="24"/>
                <w:szCs w:val="24"/>
              </w:rPr>
              <w:t>(</w:t>
            </w:r>
            <w:r w:rsidRPr="000E0EFF">
              <w:rPr>
                <w:rFonts w:ascii="Arial" w:hAnsi="Arial" w:cs="Arial"/>
                <w:bCs/>
              </w:rPr>
              <w:t>Basic format of the statement of financial position (balance sheet)</w:t>
            </w:r>
          </w:p>
        </w:tc>
        <w:tc>
          <w:tcPr>
            <w:tcW w:w="413" w:type="dxa"/>
          </w:tcPr>
          <w:p w14:paraId="31EB6345" w14:textId="77777777" w:rsidR="00EB4BBB" w:rsidRPr="0057325C" w:rsidRDefault="00EB4BBB" w:rsidP="00EB4BBB">
            <w:pPr>
              <w:rPr>
                <w:rFonts w:ascii="Arial" w:hAnsi="Arial" w:cs="Arial"/>
                <w:sz w:val="24"/>
                <w:szCs w:val="24"/>
              </w:rPr>
            </w:pPr>
          </w:p>
        </w:tc>
      </w:tr>
      <w:tr w:rsidR="00EB4BBB" w:rsidRPr="0057325C" w14:paraId="1EDC1847" w14:textId="77777777" w:rsidTr="00D542BB">
        <w:tc>
          <w:tcPr>
            <w:tcW w:w="8947" w:type="dxa"/>
            <w:gridSpan w:val="7"/>
          </w:tcPr>
          <w:p w14:paraId="06D15942" w14:textId="77777777" w:rsidR="00EB4BBB" w:rsidRPr="0055056B" w:rsidRDefault="00EB4BBB" w:rsidP="00EB4BBB">
            <w:pPr>
              <w:rPr>
                <w:rFonts w:ascii="Arial" w:hAnsi="Arial" w:cs="Arial"/>
                <w:b/>
                <w:sz w:val="24"/>
                <w:szCs w:val="24"/>
              </w:rPr>
            </w:pPr>
          </w:p>
        </w:tc>
        <w:tc>
          <w:tcPr>
            <w:tcW w:w="413" w:type="dxa"/>
          </w:tcPr>
          <w:p w14:paraId="2859FA17" w14:textId="77777777" w:rsidR="00EB4BBB" w:rsidRPr="0057325C" w:rsidRDefault="00EB4BBB" w:rsidP="00EB4BBB">
            <w:pPr>
              <w:rPr>
                <w:rFonts w:ascii="Arial" w:hAnsi="Arial" w:cs="Arial"/>
                <w:sz w:val="24"/>
                <w:szCs w:val="24"/>
              </w:rPr>
            </w:pPr>
          </w:p>
        </w:tc>
      </w:tr>
      <w:tr w:rsidR="00EB4BBB" w:rsidRPr="0057325C" w14:paraId="0CD860A1" w14:textId="77777777" w:rsidTr="00D542BB">
        <w:tc>
          <w:tcPr>
            <w:tcW w:w="8947" w:type="dxa"/>
            <w:gridSpan w:val="7"/>
          </w:tcPr>
          <w:p w14:paraId="7C764C13" w14:textId="69A72448" w:rsidR="00EB4BBB" w:rsidRPr="0055056B" w:rsidRDefault="00EB4BBB" w:rsidP="00EB4BBB">
            <w:pPr>
              <w:rPr>
                <w:rFonts w:ascii="Arial" w:hAnsi="Arial" w:cs="Arial"/>
                <w:b/>
                <w:sz w:val="24"/>
                <w:szCs w:val="24"/>
              </w:rPr>
            </w:pPr>
            <w:r>
              <w:rPr>
                <w:rFonts w:ascii="Arial" w:hAnsi="Arial" w:cs="Arial"/>
                <w:b/>
                <w:sz w:val="24"/>
                <w:szCs w:val="24"/>
              </w:rPr>
              <w:t>REQUIRED:</w:t>
            </w:r>
          </w:p>
        </w:tc>
        <w:tc>
          <w:tcPr>
            <w:tcW w:w="413" w:type="dxa"/>
          </w:tcPr>
          <w:p w14:paraId="615173E7" w14:textId="77777777" w:rsidR="00EB4BBB" w:rsidRPr="0057325C" w:rsidRDefault="00EB4BBB" w:rsidP="00EB4BBB">
            <w:pPr>
              <w:rPr>
                <w:rFonts w:ascii="Arial" w:hAnsi="Arial" w:cs="Arial"/>
                <w:sz w:val="24"/>
                <w:szCs w:val="24"/>
              </w:rPr>
            </w:pPr>
          </w:p>
        </w:tc>
      </w:tr>
      <w:tr w:rsidR="00EB4BBB" w:rsidRPr="0057325C" w14:paraId="7EF48E5C" w14:textId="77777777" w:rsidTr="00D542BB">
        <w:tc>
          <w:tcPr>
            <w:tcW w:w="895" w:type="dxa"/>
          </w:tcPr>
          <w:p w14:paraId="56737C06" w14:textId="77777777" w:rsidR="00EB4BBB" w:rsidRPr="0057325C" w:rsidRDefault="00EB4BBB" w:rsidP="00EB4BBB">
            <w:pPr>
              <w:rPr>
                <w:rFonts w:ascii="Arial" w:hAnsi="Arial" w:cs="Arial"/>
                <w:sz w:val="24"/>
                <w:szCs w:val="24"/>
              </w:rPr>
            </w:pPr>
          </w:p>
        </w:tc>
        <w:tc>
          <w:tcPr>
            <w:tcW w:w="8052" w:type="dxa"/>
            <w:gridSpan w:val="6"/>
          </w:tcPr>
          <w:p w14:paraId="2769D11E" w14:textId="77777777" w:rsidR="00EB4BBB" w:rsidRPr="0057325C" w:rsidRDefault="00EB4BBB" w:rsidP="00EB4BBB">
            <w:pPr>
              <w:rPr>
                <w:rFonts w:ascii="Arial" w:hAnsi="Arial" w:cs="Arial"/>
                <w:sz w:val="24"/>
                <w:szCs w:val="24"/>
              </w:rPr>
            </w:pPr>
          </w:p>
        </w:tc>
        <w:tc>
          <w:tcPr>
            <w:tcW w:w="413" w:type="dxa"/>
          </w:tcPr>
          <w:p w14:paraId="218824B2" w14:textId="77777777" w:rsidR="00EB4BBB" w:rsidRPr="0057325C" w:rsidRDefault="00EB4BBB" w:rsidP="00EB4BBB">
            <w:pPr>
              <w:rPr>
                <w:rFonts w:ascii="Arial" w:hAnsi="Arial" w:cs="Arial"/>
                <w:sz w:val="24"/>
                <w:szCs w:val="24"/>
              </w:rPr>
            </w:pPr>
          </w:p>
        </w:tc>
      </w:tr>
      <w:tr w:rsidR="00EB4BBB" w:rsidRPr="0057325C" w14:paraId="4D9EFA75" w14:textId="77777777" w:rsidTr="00D542BB">
        <w:tc>
          <w:tcPr>
            <w:tcW w:w="8947" w:type="dxa"/>
            <w:gridSpan w:val="7"/>
          </w:tcPr>
          <w:p w14:paraId="4A8D2AAC" w14:textId="2C6340CB" w:rsidR="00EB4BBB" w:rsidRPr="0057325C" w:rsidRDefault="00EB4BBB" w:rsidP="00EB4BBB">
            <w:pPr>
              <w:rPr>
                <w:rFonts w:ascii="Arial" w:hAnsi="Arial" w:cs="Arial"/>
                <w:sz w:val="24"/>
                <w:szCs w:val="24"/>
              </w:rPr>
            </w:pPr>
            <w:r>
              <w:rPr>
                <w:rFonts w:ascii="Arial" w:hAnsi="Arial" w:cs="Arial"/>
                <w:sz w:val="24"/>
                <w:szCs w:val="24"/>
              </w:rPr>
              <w:t xml:space="preserve">Prepare the Statement of Financial Position (Balance Sheet) for the year </w:t>
            </w:r>
            <w:proofErr w:type="gramStart"/>
            <w:r>
              <w:rPr>
                <w:rFonts w:ascii="Arial" w:hAnsi="Arial" w:cs="Arial"/>
                <w:sz w:val="24"/>
                <w:szCs w:val="24"/>
              </w:rPr>
              <w:t>ended  29</w:t>
            </w:r>
            <w:proofErr w:type="gramEnd"/>
            <w:r>
              <w:rPr>
                <w:rFonts w:ascii="Arial" w:hAnsi="Arial" w:cs="Arial"/>
                <w:sz w:val="24"/>
                <w:szCs w:val="24"/>
              </w:rPr>
              <w:t xml:space="preserve"> February 2020</w:t>
            </w:r>
            <w:r w:rsidRPr="0055056B">
              <w:rPr>
                <w:rFonts w:ascii="Arial" w:hAnsi="Arial" w:cs="Arial"/>
                <w:sz w:val="24"/>
                <w:szCs w:val="24"/>
              </w:rPr>
              <w:t>.</w:t>
            </w:r>
          </w:p>
        </w:tc>
        <w:tc>
          <w:tcPr>
            <w:tcW w:w="413" w:type="dxa"/>
          </w:tcPr>
          <w:p w14:paraId="24AAF5A8" w14:textId="77777777" w:rsidR="00EB4BBB" w:rsidRPr="0057325C" w:rsidRDefault="00EB4BBB" w:rsidP="00EB4BBB">
            <w:pPr>
              <w:rPr>
                <w:rFonts w:ascii="Arial" w:hAnsi="Arial" w:cs="Arial"/>
                <w:sz w:val="24"/>
                <w:szCs w:val="24"/>
              </w:rPr>
            </w:pPr>
          </w:p>
        </w:tc>
      </w:tr>
      <w:tr w:rsidR="00EB4BBB" w:rsidRPr="0057325C" w14:paraId="6E44F27D" w14:textId="77777777" w:rsidTr="00D542BB">
        <w:trPr>
          <w:trHeight w:val="72"/>
        </w:trPr>
        <w:tc>
          <w:tcPr>
            <w:tcW w:w="895" w:type="dxa"/>
          </w:tcPr>
          <w:p w14:paraId="11C1E47D" w14:textId="77777777" w:rsidR="00EB4BBB" w:rsidRPr="0057325C" w:rsidRDefault="00EB4BBB" w:rsidP="00EB4BBB">
            <w:pPr>
              <w:rPr>
                <w:rFonts w:ascii="Arial" w:hAnsi="Arial" w:cs="Arial"/>
                <w:sz w:val="24"/>
                <w:szCs w:val="24"/>
              </w:rPr>
            </w:pPr>
          </w:p>
        </w:tc>
        <w:tc>
          <w:tcPr>
            <w:tcW w:w="8052" w:type="dxa"/>
            <w:gridSpan w:val="6"/>
          </w:tcPr>
          <w:p w14:paraId="56675CA9" w14:textId="77777777" w:rsidR="00EB4BBB" w:rsidRPr="0057325C" w:rsidRDefault="00EB4BBB" w:rsidP="00EB4BBB">
            <w:pPr>
              <w:rPr>
                <w:rFonts w:ascii="Arial" w:hAnsi="Arial" w:cs="Arial"/>
                <w:sz w:val="24"/>
                <w:szCs w:val="24"/>
              </w:rPr>
            </w:pPr>
          </w:p>
        </w:tc>
        <w:tc>
          <w:tcPr>
            <w:tcW w:w="413" w:type="dxa"/>
          </w:tcPr>
          <w:p w14:paraId="565AA3A6" w14:textId="77777777" w:rsidR="00EB4BBB" w:rsidRPr="0057325C" w:rsidRDefault="00EB4BBB" w:rsidP="00EB4BBB">
            <w:pPr>
              <w:rPr>
                <w:rFonts w:ascii="Arial" w:hAnsi="Arial" w:cs="Arial"/>
                <w:sz w:val="24"/>
                <w:szCs w:val="24"/>
              </w:rPr>
            </w:pPr>
          </w:p>
        </w:tc>
      </w:tr>
      <w:tr w:rsidR="00EB4BBB" w:rsidRPr="0057325C" w14:paraId="707AEC52" w14:textId="77777777" w:rsidTr="00D542BB">
        <w:tc>
          <w:tcPr>
            <w:tcW w:w="8947" w:type="dxa"/>
            <w:gridSpan w:val="7"/>
          </w:tcPr>
          <w:p w14:paraId="089679DF" w14:textId="1549E935" w:rsidR="00EB4BBB" w:rsidRPr="0038411D" w:rsidRDefault="00EB4BBB" w:rsidP="00EB4BBB">
            <w:pPr>
              <w:rPr>
                <w:rFonts w:ascii="Arial" w:hAnsi="Arial" w:cs="Arial"/>
                <w:b/>
                <w:sz w:val="24"/>
                <w:szCs w:val="24"/>
              </w:rPr>
            </w:pPr>
            <w:r w:rsidRPr="0038411D">
              <w:rPr>
                <w:rFonts w:ascii="Arial" w:hAnsi="Arial" w:cs="Arial"/>
                <w:b/>
                <w:sz w:val="24"/>
                <w:szCs w:val="24"/>
              </w:rPr>
              <w:t>INFORMATION:</w:t>
            </w:r>
          </w:p>
        </w:tc>
        <w:tc>
          <w:tcPr>
            <w:tcW w:w="413" w:type="dxa"/>
          </w:tcPr>
          <w:p w14:paraId="0FCE17FD" w14:textId="77777777" w:rsidR="00EB4BBB" w:rsidRPr="0057325C" w:rsidRDefault="00EB4BBB" w:rsidP="00EB4BBB">
            <w:pPr>
              <w:rPr>
                <w:rFonts w:ascii="Arial" w:hAnsi="Arial" w:cs="Arial"/>
                <w:sz w:val="24"/>
                <w:szCs w:val="24"/>
              </w:rPr>
            </w:pPr>
          </w:p>
        </w:tc>
      </w:tr>
      <w:tr w:rsidR="000E5854" w:rsidRPr="0057325C" w14:paraId="0508B543" w14:textId="77777777" w:rsidTr="00D542BB">
        <w:tc>
          <w:tcPr>
            <w:tcW w:w="8947" w:type="dxa"/>
            <w:gridSpan w:val="7"/>
          </w:tcPr>
          <w:p w14:paraId="6DBA0409" w14:textId="77777777" w:rsidR="000E5854" w:rsidRPr="0038411D" w:rsidRDefault="000E5854" w:rsidP="00EB4BBB">
            <w:pPr>
              <w:rPr>
                <w:rFonts w:ascii="Arial" w:hAnsi="Arial" w:cs="Arial"/>
                <w:b/>
                <w:sz w:val="24"/>
                <w:szCs w:val="24"/>
              </w:rPr>
            </w:pPr>
          </w:p>
        </w:tc>
        <w:tc>
          <w:tcPr>
            <w:tcW w:w="413" w:type="dxa"/>
          </w:tcPr>
          <w:p w14:paraId="1439B606" w14:textId="77777777" w:rsidR="000E5854" w:rsidRPr="0057325C" w:rsidRDefault="000E5854" w:rsidP="00EB4BBB">
            <w:pPr>
              <w:rPr>
                <w:rFonts w:ascii="Arial" w:hAnsi="Arial" w:cs="Arial"/>
                <w:sz w:val="24"/>
                <w:szCs w:val="24"/>
              </w:rPr>
            </w:pPr>
          </w:p>
        </w:tc>
      </w:tr>
      <w:tr w:rsidR="00BD4B32" w:rsidRPr="0057325C" w14:paraId="732D3C55" w14:textId="77777777" w:rsidTr="00D542BB">
        <w:tc>
          <w:tcPr>
            <w:tcW w:w="8947" w:type="dxa"/>
            <w:gridSpan w:val="7"/>
          </w:tcPr>
          <w:p w14:paraId="09275021" w14:textId="1A687B6B" w:rsidR="00BD4B32" w:rsidRPr="000E5854" w:rsidRDefault="000E5854" w:rsidP="000E5854">
            <w:pPr>
              <w:rPr>
                <w:rFonts w:ascii="Arial" w:hAnsi="Arial" w:cs="Arial"/>
                <w:b/>
                <w:sz w:val="24"/>
                <w:szCs w:val="24"/>
              </w:rPr>
            </w:pPr>
            <w:r w:rsidRPr="000E5854">
              <w:rPr>
                <w:rFonts w:ascii="Arial" w:hAnsi="Arial" w:cs="Arial"/>
                <w:b/>
                <w:sz w:val="24"/>
                <w:szCs w:val="24"/>
              </w:rPr>
              <w:t>DD MAGAZINES</w:t>
            </w:r>
          </w:p>
        </w:tc>
        <w:tc>
          <w:tcPr>
            <w:tcW w:w="413" w:type="dxa"/>
          </w:tcPr>
          <w:p w14:paraId="4439A9A0" w14:textId="77777777" w:rsidR="00BD4B32" w:rsidRPr="0057325C" w:rsidRDefault="00BD4B32" w:rsidP="00EB4BBB">
            <w:pPr>
              <w:rPr>
                <w:rFonts w:ascii="Arial" w:hAnsi="Arial" w:cs="Arial"/>
                <w:sz w:val="24"/>
                <w:szCs w:val="24"/>
              </w:rPr>
            </w:pPr>
          </w:p>
        </w:tc>
      </w:tr>
      <w:tr w:rsidR="00BD4B32" w:rsidRPr="0057325C" w14:paraId="58691D70" w14:textId="77777777" w:rsidTr="00A0590E">
        <w:tc>
          <w:tcPr>
            <w:tcW w:w="8947" w:type="dxa"/>
            <w:gridSpan w:val="7"/>
          </w:tcPr>
          <w:p w14:paraId="754746CB" w14:textId="517FEC7F" w:rsidR="00BD4B32" w:rsidRPr="00BD4B32" w:rsidRDefault="00BD4B32" w:rsidP="00EB4BBB">
            <w:pPr>
              <w:rPr>
                <w:rFonts w:ascii="Arial" w:hAnsi="Arial" w:cs="Arial"/>
                <w:b/>
                <w:sz w:val="24"/>
                <w:szCs w:val="24"/>
              </w:rPr>
            </w:pPr>
            <w:r w:rsidRPr="00BD4B32">
              <w:rPr>
                <w:rFonts w:ascii="Arial" w:hAnsi="Arial" w:cs="Arial"/>
                <w:b/>
                <w:sz w:val="24"/>
                <w:szCs w:val="24"/>
              </w:rPr>
              <w:t>POST-CLOSING TRIAL BALANCE AT 29 FEBRUARY 2020</w:t>
            </w:r>
          </w:p>
        </w:tc>
        <w:tc>
          <w:tcPr>
            <w:tcW w:w="413" w:type="dxa"/>
          </w:tcPr>
          <w:p w14:paraId="4A73D2C1" w14:textId="77777777" w:rsidR="00BD4B32" w:rsidRPr="0057325C" w:rsidRDefault="00BD4B32" w:rsidP="00EB4BBB">
            <w:pPr>
              <w:rPr>
                <w:rFonts w:ascii="Arial" w:hAnsi="Arial" w:cs="Arial"/>
                <w:sz w:val="24"/>
                <w:szCs w:val="24"/>
              </w:rPr>
            </w:pPr>
          </w:p>
        </w:tc>
      </w:tr>
      <w:tr w:rsidR="00EB4BBB" w:rsidRPr="0057325C" w14:paraId="76C2D01C" w14:textId="77777777" w:rsidTr="00D542BB">
        <w:tc>
          <w:tcPr>
            <w:tcW w:w="8947" w:type="dxa"/>
            <w:gridSpan w:val="7"/>
            <w:shd w:val="clear" w:color="auto" w:fill="FFFFFF" w:themeFill="background1"/>
          </w:tcPr>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77"/>
              <w:gridCol w:w="1859"/>
              <w:gridCol w:w="1955"/>
            </w:tblGrid>
            <w:tr w:rsidR="00EB4BBB" w:rsidRPr="0038411D" w14:paraId="07DF39BE" w14:textId="77777777" w:rsidTr="00846722">
              <w:tc>
                <w:tcPr>
                  <w:tcW w:w="4877" w:type="dxa"/>
                  <w:tcBorders>
                    <w:top w:val="single" w:sz="12" w:space="0" w:color="auto"/>
                    <w:bottom w:val="single" w:sz="12" w:space="0" w:color="auto"/>
                  </w:tcBorders>
                </w:tcPr>
                <w:p w14:paraId="6E3E1638" w14:textId="35A9B14E" w:rsidR="00EB4BBB" w:rsidRPr="0038411D" w:rsidRDefault="00EB4BBB" w:rsidP="00EB4BBB">
                  <w:pPr>
                    <w:rPr>
                      <w:rFonts w:ascii="Arial" w:hAnsi="Arial" w:cs="Arial"/>
                      <w:b/>
                      <w:bCs/>
                      <w:sz w:val="24"/>
                      <w:szCs w:val="24"/>
                    </w:rPr>
                  </w:pPr>
                  <w:r w:rsidRPr="0038411D">
                    <w:rPr>
                      <w:rFonts w:ascii="Arial" w:hAnsi="Arial" w:cs="Arial"/>
                      <w:b/>
                      <w:bCs/>
                      <w:sz w:val="24"/>
                      <w:szCs w:val="24"/>
                    </w:rPr>
                    <w:t>BALANCE SHEET ACCOUNTS SECTION</w:t>
                  </w:r>
                </w:p>
              </w:tc>
              <w:tc>
                <w:tcPr>
                  <w:tcW w:w="1859" w:type="dxa"/>
                  <w:tcBorders>
                    <w:top w:val="single" w:sz="12" w:space="0" w:color="auto"/>
                    <w:bottom w:val="single" w:sz="12" w:space="0" w:color="auto"/>
                  </w:tcBorders>
                </w:tcPr>
                <w:p w14:paraId="5EE74D57" w14:textId="5CB7FBCA" w:rsidR="00EB4BBB" w:rsidRPr="0038411D" w:rsidRDefault="00EB4BBB" w:rsidP="00EB4BBB">
                  <w:pPr>
                    <w:jc w:val="center"/>
                    <w:rPr>
                      <w:rFonts w:ascii="Arial" w:hAnsi="Arial" w:cs="Arial"/>
                      <w:b/>
                      <w:bCs/>
                      <w:sz w:val="24"/>
                      <w:szCs w:val="24"/>
                    </w:rPr>
                  </w:pPr>
                  <w:r w:rsidRPr="0038411D">
                    <w:rPr>
                      <w:rFonts w:ascii="Arial" w:hAnsi="Arial" w:cs="Arial"/>
                      <w:b/>
                      <w:bCs/>
                      <w:sz w:val="24"/>
                      <w:szCs w:val="24"/>
                    </w:rPr>
                    <w:t>DEBIT</w:t>
                  </w:r>
                </w:p>
              </w:tc>
              <w:tc>
                <w:tcPr>
                  <w:tcW w:w="1955" w:type="dxa"/>
                  <w:tcBorders>
                    <w:top w:val="single" w:sz="12" w:space="0" w:color="auto"/>
                    <w:bottom w:val="single" w:sz="12" w:space="0" w:color="auto"/>
                  </w:tcBorders>
                </w:tcPr>
                <w:p w14:paraId="6A8EEB21" w14:textId="084FF317" w:rsidR="00EB4BBB" w:rsidRPr="0038411D" w:rsidRDefault="00EB4BBB" w:rsidP="00EB4BBB">
                  <w:pPr>
                    <w:jc w:val="center"/>
                    <w:rPr>
                      <w:rFonts w:ascii="Arial" w:hAnsi="Arial" w:cs="Arial"/>
                      <w:b/>
                      <w:bCs/>
                      <w:sz w:val="24"/>
                      <w:szCs w:val="24"/>
                    </w:rPr>
                  </w:pPr>
                  <w:r w:rsidRPr="0038411D">
                    <w:rPr>
                      <w:rFonts w:ascii="Arial" w:hAnsi="Arial" w:cs="Arial"/>
                      <w:b/>
                      <w:bCs/>
                      <w:sz w:val="24"/>
                      <w:szCs w:val="24"/>
                    </w:rPr>
                    <w:t>CREDIT</w:t>
                  </w:r>
                </w:p>
              </w:tc>
            </w:tr>
            <w:tr w:rsidR="00EB4BBB" w:rsidRPr="0038411D" w14:paraId="2348FC35" w14:textId="77777777" w:rsidTr="003C607A">
              <w:tc>
                <w:tcPr>
                  <w:tcW w:w="4877" w:type="dxa"/>
                  <w:tcBorders>
                    <w:top w:val="single" w:sz="12" w:space="0" w:color="auto"/>
                  </w:tcBorders>
                </w:tcPr>
                <w:p w14:paraId="19B6DEF4" w14:textId="77777777" w:rsidR="00EB4BBB" w:rsidRPr="0038411D" w:rsidRDefault="00EB4BBB" w:rsidP="00EB4BBB">
                  <w:pPr>
                    <w:rPr>
                      <w:rFonts w:ascii="Arial" w:hAnsi="Arial" w:cs="Arial"/>
                      <w:sz w:val="24"/>
                      <w:szCs w:val="24"/>
                    </w:rPr>
                  </w:pPr>
                  <w:r w:rsidRPr="0038411D">
                    <w:rPr>
                      <w:rFonts w:ascii="Arial" w:hAnsi="Arial" w:cs="Arial"/>
                      <w:sz w:val="24"/>
                      <w:szCs w:val="24"/>
                    </w:rPr>
                    <w:t>Capital: Dube</w:t>
                  </w:r>
                </w:p>
              </w:tc>
              <w:tc>
                <w:tcPr>
                  <w:tcW w:w="1859" w:type="dxa"/>
                  <w:tcBorders>
                    <w:top w:val="single" w:sz="12" w:space="0" w:color="auto"/>
                  </w:tcBorders>
                  <w:shd w:val="clear" w:color="auto" w:fill="FFFFFF" w:themeFill="background1"/>
                </w:tcPr>
                <w:p w14:paraId="17940192" w14:textId="77777777" w:rsidR="00EB4BBB" w:rsidRPr="0038411D" w:rsidRDefault="00EB4BBB" w:rsidP="00EB4BBB">
                  <w:pPr>
                    <w:jc w:val="right"/>
                    <w:rPr>
                      <w:rFonts w:ascii="Arial" w:hAnsi="Arial" w:cs="Arial"/>
                      <w:sz w:val="24"/>
                      <w:szCs w:val="24"/>
                    </w:rPr>
                  </w:pPr>
                </w:p>
              </w:tc>
              <w:tc>
                <w:tcPr>
                  <w:tcW w:w="1955" w:type="dxa"/>
                  <w:tcBorders>
                    <w:top w:val="single" w:sz="12" w:space="0" w:color="auto"/>
                  </w:tcBorders>
                  <w:shd w:val="clear" w:color="auto" w:fill="FFFFFF" w:themeFill="background1"/>
                </w:tcPr>
                <w:p w14:paraId="240D0A18"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420 000</w:t>
                  </w:r>
                </w:p>
              </w:tc>
            </w:tr>
            <w:tr w:rsidR="00EB4BBB" w:rsidRPr="0038411D" w14:paraId="2D723586" w14:textId="77777777" w:rsidTr="003C607A">
              <w:tc>
                <w:tcPr>
                  <w:tcW w:w="4877" w:type="dxa"/>
                </w:tcPr>
                <w:p w14:paraId="42004DA7" w14:textId="77777777" w:rsidR="00EB4BBB" w:rsidRPr="0038411D" w:rsidRDefault="00EB4BBB" w:rsidP="00EB4BBB">
                  <w:pPr>
                    <w:rPr>
                      <w:rFonts w:ascii="Arial" w:hAnsi="Arial" w:cs="Arial"/>
                      <w:sz w:val="24"/>
                      <w:szCs w:val="24"/>
                    </w:rPr>
                  </w:pPr>
                  <w:r w:rsidRPr="0038411D">
                    <w:rPr>
                      <w:rFonts w:ascii="Arial" w:hAnsi="Arial" w:cs="Arial"/>
                      <w:sz w:val="24"/>
                      <w:szCs w:val="24"/>
                    </w:rPr>
                    <w:t xml:space="preserve">Capital: </w:t>
                  </w:r>
                  <w:proofErr w:type="spellStart"/>
                  <w:r w:rsidRPr="0038411D">
                    <w:rPr>
                      <w:rFonts w:ascii="Arial" w:hAnsi="Arial" w:cs="Arial"/>
                      <w:sz w:val="24"/>
                      <w:szCs w:val="24"/>
                    </w:rPr>
                    <w:t>Dimba</w:t>
                  </w:r>
                  <w:proofErr w:type="spellEnd"/>
                </w:p>
              </w:tc>
              <w:tc>
                <w:tcPr>
                  <w:tcW w:w="1859" w:type="dxa"/>
                  <w:shd w:val="clear" w:color="auto" w:fill="FFFFFF" w:themeFill="background1"/>
                </w:tcPr>
                <w:p w14:paraId="20AFD5B0" w14:textId="77777777" w:rsidR="00EB4BBB" w:rsidRPr="0038411D" w:rsidRDefault="00EB4BBB" w:rsidP="00EB4BBB">
                  <w:pPr>
                    <w:jc w:val="right"/>
                    <w:rPr>
                      <w:rFonts w:ascii="Arial" w:hAnsi="Arial" w:cs="Arial"/>
                      <w:sz w:val="24"/>
                      <w:szCs w:val="24"/>
                    </w:rPr>
                  </w:pPr>
                </w:p>
              </w:tc>
              <w:tc>
                <w:tcPr>
                  <w:tcW w:w="1955" w:type="dxa"/>
                  <w:shd w:val="clear" w:color="auto" w:fill="FFFFFF" w:themeFill="background1"/>
                </w:tcPr>
                <w:p w14:paraId="14A5887F"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210 000</w:t>
                  </w:r>
                </w:p>
              </w:tc>
            </w:tr>
            <w:tr w:rsidR="00EB4BBB" w:rsidRPr="0038411D" w14:paraId="51209E10" w14:textId="77777777" w:rsidTr="00776A90">
              <w:tc>
                <w:tcPr>
                  <w:tcW w:w="4877" w:type="dxa"/>
                </w:tcPr>
                <w:p w14:paraId="117C10CD" w14:textId="77777777" w:rsidR="00EB4BBB" w:rsidRPr="0038411D" w:rsidRDefault="00EB4BBB" w:rsidP="00EB4BBB">
                  <w:pPr>
                    <w:rPr>
                      <w:rFonts w:ascii="Arial" w:hAnsi="Arial" w:cs="Arial"/>
                      <w:sz w:val="24"/>
                      <w:szCs w:val="24"/>
                    </w:rPr>
                  </w:pPr>
                  <w:r w:rsidRPr="0038411D">
                    <w:rPr>
                      <w:rFonts w:ascii="Arial" w:hAnsi="Arial" w:cs="Arial"/>
                      <w:sz w:val="24"/>
                      <w:szCs w:val="24"/>
                    </w:rPr>
                    <w:t>Current account: Dube</w:t>
                  </w:r>
                </w:p>
              </w:tc>
              <w:tc>
                <w:tcPr>
                  <w:tcW w:w="1859" w:type="dxa"/>
                  <w:shd w:val="clear" w:color="auto" w:fill="FFFFFF" w:themeFill="background1"/>
                </w:tcPr>
                <w:p w14:paraId="5F9D4803" w14:textId="77777777" w:rsidR="00EB4BBB" w:rsidRPr="0038411D" w:rsidRDefault="00EB4BBB" w:rsidP="00EB4BBB">
                  <w:pPr>
                    <w:jc w:val="right"/>
                    <w:rPr>
                      <w:rFonts w:ascii="Arial" w:hAnsi="Arial" w:cs="Arial"/>
                      <w:sz w:val="24"/>
                      <w:szCs w:val="24"/>
                    </w:rPr>
                  </w:pPr>
                </w:p>
              </w:tc>
              <w:tc>
                <w:tcPr>
                  <w:tcW w:w="1955" w:type="dxa"/>
                  <w:shd w:val="clear" w:color="auto" w:fill="FFFFFF" w:themeFill="background1"/>
                </w:tcPr>
                <w:p w14:paraId="2FE07621" w14:textId="50BD5556" w:rsidR="00EB4BBB" w:rsidRPr="00426D80" w:rsidRDefault="00EB4BBB" w:rsidP="00AA1571">
                  <w:pPr>
                    <w:jc w:val="right"/>
                    <w:rPr>
                      <w:rFonts w:ascii="Arial" w:hAnsi="Arial" w:cs="Arial"/>
                      <w:color w:val="000000" w:themeColor="text1"/>
                      <w:sz w:val="24"/>
                      <w:szCs w:val="24"/>
                    </w:rPr>
                  </w:pPr>
                  <w:r w:rsidRPr="00426D80">
                    <w:rPr>
                      <w:rFonts w:ascii="Arial" w:hAnsi="Arial" w:cs="Arial"/>
                      <w:color w:val="000000" w:themeColor="text1"/>
                      <w:sz w:val="24"/>
                      <w:szCs w:val="24"/>
                    </w:rPr>
                    <w:t>4</w:t>
                  </w:r>
                  <w:r w:rsidR="00AA1571" w:rsidRPr="00426D80">
                    <w:rPr>
                      <w:rFonts w:ascii="Arial" w:hAnsi="Arial" w:cs="Arial"/>
                      <w:color w:val="000000" w:themeColor="text1"/>
                      <w:sz w:val="24"/>
                      <w:szCs w:val="24"/>
                    </w:rPr>
                    <w:t>6 540</w:t>
                  </w:r>
                </w:p>
              </w:tc>
            </w:tr>
            <w:tr w:rsidR="00EB4BBB" w:rsidRPr="0038411D" w14:paraId="742F2BD7" w14:textId="77777777" w:rsidTr="003C607A">
              <w:tc>
                <w:tcPr>
                  <w:tcW w:w="4877" w:type="dxa"/>
                </w:tcPr>
                <w:p w14:paraId="6B5CAFFD" w14:textId="77777777" w:rsidR="00EB4BBB" w:rsidRPr="0038411D" w:rsidRDefault="00EB4BBB" w:rsidP="00EB4BBB">
                  <w:pPr>
                    <w:rPr>
                      <w:rFonts w:ascii="Arial" w:hAnsi="Arial" w:cs="Arial"/>
                      <w:sz w:val="24"/>
                      <w:szCs w:val="24"/>
                    </w:rPr>
                  </w:pPr>
                  <w:r w:rsidRPr="0038411D">
                    <w:rPr>
                      <w:rFonts w:ascii="Arial" w:hAnsi="Arial" w:cs="Arial"/>
                      <w:sz w:val="24"/>
                      <w:szCs w:val="24"/>
                    </w:rPr>
                    <w:t xml:space="preserve">Current account: </w:t>
                  </w:r>
                  <w:proofErr w:type="spellStart"/>
                  <w:r w:rsidRPr="0038411D">
                    <w:rPr>
                      <w:rFonts w:ascii="Arial" w:hAnsi="Arial" w:cs="Arial"/>
                      <w:sz w:val="24"/>
                      <w:szCs w:val="24"/>
                    </w:rPr>
                    <w:t>Dimba</w:t>
                  </w:r>
                  <w:proofErr w:type="spellEnd"/>
                </w:p>
              </w:tc>
              <w:tc>
                <w:tcPr>
                  <w:tcW w:w="1859" w:type="dxa"/>
                  <w:shd w:val="clear" w:color="auto" w:fill="FFFFFF" w:themeFill="background1"/>
                </w:tcPr>
                <w:p w14:paraId="5DD8777E" w14:textId="77777777" w:rsidR="00EB4BBB" w:rsidRPr="0038411D" w:rsidRDefault="00EB4BBB" w:rsidP="00EB4BBB">
                  <w:pPr>
                    <w:jc w:val="right"/>
                    <w:rPr>
                      <w:rFonts w:ascii="Arial" w:hAnsi="Arial" w:cs="Arial"/>
                      <w:sz w:val="24"/>
                      <w:szCs w:val="24"/>
                    </w:rPr>
                  </w:pPr>
                </w:p>
              </w:tc>
              <w:tc>
                <w:tcPr>
                  <w:tcW w:w="1955" w:type="dxa"/>
                  <w:shd w:val="clear" w:color="auto" w:fill="FFFFFF" w:themeFill="background1"/>
                </w:tcPr>
                <w:p w14:paraId="546CFCE8"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32 500</w:t>
                  </w:r>
                </w:p>
              </w:tc>
            </w:tr>
            <w:tr w:rsidR="00EB4BBB" w:rsidRPr="0038411D" w14:paraId="50222B70" w14:textId="77777777" w:rsidTr="003C607A">
              <w:tc>
                <w:tcPr>
                  <w:tcW w:w="4877" w:type="dxa"/>
                </w:tcPr>
                <w:p w14:paraId="422D481E" w14:textId="77777777" w:rsidR="00EB4BBB" w:rsidRPr="0038411D" w:rsidRDefault="00EB4BBB" w:rsidP="00EB4BBB">
                  <w:pPr>
                    <w:rPr>
                      <w:rFonts w:ascii="Arial" w:hAnsi="Arial" w:cs="Arial"/>
                      <w:sz w:val="24"/>
                      <w:szCs w:val="24"/>
                    </w:rPr>
                  </w:pPr>
                  <w:r w:rsidRPr="0038411D">
                    <w:rPr>
                      <w:rFonts w:ascii="Arial" w:hAnsi="Arial" w:cs="Arial"/>
                      <w:sz w:val="24"/>
                      <w:szCs w:val="24"/>
                    </w:rPr>
                    <w:t>Mortgage loan: BBS</w:t>
                  </w:r>
                </w:p>
              </w:tc>
              <w:tc>
                <w:tcPr>
                  <w:tcW w:w="1859" w:type="dxa"/>
                  <w:shd w:val="clear" w:color="auto" w:fill="FFFFFF" w:themeFill="background1"/>
                </w:tcPr>
                <w:p w14:paraId="5E347E90" w14:textId="77777777" w:rsidR="00EB4BBB" w:rsidRPr="00426D80" w:rsidRDefault="00EB4BBB" w:rsidP="00EB4BBB">
                  <w:pPr>
                    <w:jc w:val="right"/>
                    <w:rPr>
                      <w:rFonts w:ascii="Arial" w:hAnsi="Arial" w:cs="Arial"/>
                      <w:color w:val="000000" w:themeColor="text1"/>
                      <w:sz w:val="24"/>
                      <w:szCs w:val="24"/>
                    </w:rPr>
                  </w:pPr>
                </w:p>
              </w:tc>
              <w:tc>
                <w:tcPr>
                  <w:tcW w:w="1955" w:type="dxa"/>
                  <w:shd w:val="clear" w:color="auto" w:fill="FFFFFF" w:themeFill="background1"/>
                </w:tcPr>
                <w:p w14:paraId="1EE84816"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150 000</w:t>
                  </w:r>
                </w:p>
              </w:tc>
            </w:tr>
            <w:tr w:rsidR="00EB4BBB" w:rsidRPr="0038411D" w14:paraId="1464663A" w14:textId="77777777" w:rsidTr="00776A90">
              <w:tc>
                <w:tcPr>
                  <w:tcW w:w="4877" w:type="dxa"/>
                  <w:shd w:val="clear" w:color="auto" w:fill="FFFFFF" w:themeFill="background1"/>
                </w:tcPr>
                <w:p w14:paraId="49E95169" w14:textId="32367929" w:rsidR="00EB4BBB" w:rsidRPr="0038411D" w:rsidRDefault="0023326D" w:rsidP="0023326D">
                  <w:pPr>
                    <w:rPr>
                      <w:rFonts w:ascii="Arial" w:hAnsi="Arial" w:cs="Arial"/>
                      <w:sz w:val="24"/>
                      <w:szCs w:val="24"/>
                    </w:rPr>
                  </w:pPr>
                  <w:r>
                    <w:rPr>
                      <w:rFonts w:ascii="Arial" w:hAnsi="Arial" w:cs="Arial"/>
                      <w:sz w:val="24"/>
                      <w:szCs w:val="24"/>
                    </w:rPr>
                    <w:t xml:space="preserve">Loan from </w:t>
                  </w:r>
                  <w:r w:rsidRPr="00776A90">
                    <w:rPr>
                      <w:rFonts w:ascii="Arial" w:hAnsi="Arial" w:cs="Arial"/>
                      <w:sz w:val="24"/>
                      <w:szCs w:val="24"/>
                      <w:shd w:val="clear" w:color="auto" w:fill="FFFFFF" w:themeFill="background1"/>
                    </w:rPr>
                    <w:t>D</w:t>
                  </w:r>
                  <w:r w:rsidR="00EB4BBB" w:rsidRPr="00776A90">
                    <w:rPr>
                      <w:rFonts w:ascii="Arial" w:hAnsi="Arial" w:cs="Arial"/>
                      <w:sz w:val="24"/>
                      <w:szCs w:val="24"/>
                      <w:shd w:val="clear" w:color="auto" w:fill="FFFFFF" w:themeFill="background1"/>
                    </w:rPr>
                    <w:t>&amp;D</w:t>
                  </w:r>
                  <w:r w:rsidRPr="00776A90">
                    <w:rPr>
                      <w:rFonts w:ascii="Arial" w:hAnsi="Arial" w:cs="Arial"/>
                      <w:sz w:val="24"/>
                      <w:szCs w:val="24"/>
                      <w:shd w:val="clear" w:color="auto" w:fill="FFFFFF" w:themeFill="background1"/>
                    </w:rPr>
                    <w:t xml:space="preserve"> </w:t>
                  </w:r>
                  <w:r w:rsidR="00EB4BBB" w:rsidRPr="00776A90">
                    <w:rPr>
                      <w:rFonts w:ascii="Arial" w:hAnsi="Arial" w:cs="Arial"/>
                      <w:sz w:val="24"/>
                      <w:szCs w:val="24"/>
                      <w:shd w:val="clear" w:color="auto" w:fill="FFFFFF" w:themeFill="background1"/>
                    </w:rPr>
                    <w:t>Lenders</w:t>
                  </w:r>
                </w:p>
              </w:tc>
              <w:tc>
                <w:tcPr>
                  <w:tcW w:w="1859" w:type="dxa"/>
                  <w:shd w:val="clear" w:color="auto" w:fill="FFFFFF" w:themeFill="background1"/>
                </w:tcPr>
                <w:p w14:paraId="16E50E4D" w14:textId="77777777" w:rsidR="00EB4BBB" w:rsidRPr="00426D80" w:rsidRDefault="00EB4BBB" w:rsidP="00EB4BBB">
                  <w:pPr>
                    <w:jc w:val="right"/>
                    <w:rPr>
                      <w:rFonts w:ascii="Arial" w:hAnsi="Arial" w:cs="Arial"/>
                      <w:color w:val="000000" w:themeColor="text1"/>
                      <w:sz w:val="24"/>
                      <w:szCs w:val="24"/>
                    </w:rPr>
                  </w:pPr>
                </w:p>
              </w:tc>
              <w:tc>
                <w:tcPr>
                  <w:tcW w:w="1955" w:type="dxa"/>
                  <w:shd w:val="clear" w:color="auto" w:fill="FFFFFF" w:themeFill="background1"/>
                </w:tcPr>
                <w:p w14:paraId="6C625BB0"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50 000</w:t>
                  </w:r>
                </w:p>
              </w:tc>
            </w:tr>
            <w:tr w:rsidR="00EB4BBB" w:rsidRPr="0038411D" w14:paraId="70C66A2D" w14:textId="77777777" w:rsidTr="003C607A">
              <w:tc>
                <w:tcPr>
                  <w:tcW w:w="4877" w:type="dxa"/>
                </w:tcPr>
                <w:p w14:paraId="6AB27923" w14:textId="77777777" w:rsidR="00EB4BBB" w:rsidRPr="0038411D" w:rsidRDefault="00EB4BBB" w:rsidP="00EB4BBB">
                  <w:pPr>
                    <w:rPr>
                      <w:rFonts w:ascii="Arial" w:hAnsi="Arial" w:cs="Arial"/>
                      <w:sz w:val="24"/>
                      <w:szCs w:val="24"/>
                    </w:rPr>
                  </w:pPr>
                  <w:r w:rsidRPr="0038411D">
                    <w:rPr>
                      <w:rFonts w:ascii="Arial" w:hAnsi="Arial" w:cs="Arial"/>
                      <w:sz w:val="24"/>
                      <w:szCs w:val="24"/>
                    </w:rPr>
                    <w:t>Land and Buildings</w:t>
                  </w:r>
                </w:p>
              </w:tc>
              <w:tc>
                <w:tcPr>
                  <w:tcW w:w="1859" w:type="dxa"/>
                  <w:shd w:val="clear" w:color="auto" w:fill="FFFFFF" w:themeFill="background1"/>
                </w:tcPr>
                <w:p w14:paraId="5BDE2B26"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601 500</w:t>
                  </w:r>
                </w:p>
              </w:tc>
              <w:tc>
                <w:tcPr>
                  <w:tcW w:w="1955" w:type="dxa"/>
                  <w:shd w:val="clear" w:color="auto" w:fill="FFFFFF" w:themeFill="background1"/>
                </w:tcPr>
                <w:p w14:paraId="752A3F2C" w14:textId="77777777" w:rsidR="00EB4BBB" w:rsidRPr="00426D80" w:rsidRDefault="00EB4BBB" w:rsidP="00EB4BBB">
                  <w:pPr>
                    <w:jc w:val="right"/>
                    <w:rPr>
                      <w:rFonts w:ascii="Arial" w:hAnsi="Arial" w:cs="Arial"/>
                      <w:color w:val="000000" w:themeColor="text1"/>
                      <w:sz w:val="24"/>
                      <w:szCs w:val="24"/>
                    </w:rPr>
                  </w:pPr>
                </w:p>
              </w:tc>
            </w:tr>
            <w:tr w:rsidR="00EB4BBB" w:rsidRPr="0038411D" w14:paraId="1996A22B" w14:textId="77777777" w:rsidTr="003C607A">
              <w:tc>
                <w:tcPr>
                  <w:tcW w:w="4877" w:type="dxa"/>
                </w:tcPr>
                <w:p w14:paraId="06E42F78" w14:textId="2BEF3FD6" w:rsidR="00EB4BBB" w:rsidRPr="0038411D" w:rsidRDefault="00EB4BBB" w:rsidP="00EB4BBB">
                  <w:pPr>
                    <w:rPr>
                      <w:rFonts w:ascii="Arial" w:hAnsi="Arial" w:cs="Arial"/>
                      <w:sz w:val="24"/>
                      <w:szCs w:val="24"/>
                    </w:rPr>
                  </w:pPr>
                  <w:r>
                    <w:rPr>
                      <w:rFonts w:ascii="Arial" w:hAnsi="Arial" w:cs="Arial"/>
                      <w:sz w:val="24"/>
                      <w:szCs w:val="24"/>
                    </w:rPr>
                    <w:t>Vehicle</w:t>
                  </w:r>
                  <w:r w:rsidR="000D2235">
                    <w:rPr>
                      <w:rFonts w:ascii="Arial" w:hAnsi="Arial" w:cs="Arial"/>
                      <w:sz w:val="24"/>
                      <w:szCs w:val="24"/>
                    </w:rPr>
                    <w:t>s</w:t>
                  </w:r>
                </w:p>
              </w:tc>
              <w:tc>
                <w:tcPr>
                  <w:tcW w:w="1859" w:type="dxa"/>
                  <w:shd w:val="clear" w:color="auto" w:fill="FFFFFF" w:themeFill="background1"/>
                </w:tcPr>
                <w:p w14:paraId="7AFDD074"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140 000</w:t>
                  </w:r>
                </w:p>
              </w:tc>
              <w:tc>
                <w:tcPr>
                  <w:tcW w:w="1955" w:type="dxa"/>
                  <w:shd w:val="clear" w:color="auto" w:fill="FFFFFF" w:themeFill="background1"/>
                </w:tcPr>
                <w:p w14:paraId="7632E561" w14:textId="77777777" w:rsidR="00EB4BBB" w:rsidRPr="00426D80" w:rsidRDefault="00EB4BBB" w:rsidP="00EB4BBB">
                  <w:pPr>
                    <w:jc w:val="right"/>
                    <w:rPr>
                      <w:rFonts w:ascii="Arial" w:hAnsi="Arial" w:cs="Arial"/>
                      <w:color w:val="000000" w:themeColor="text1"/>
                      <w:sz w:val="24"/>
                      <w:szCs w:val="24"/>
                    </w:rPr>
                  </w:pPr>
                </w:p>
              </w:tc>
            </w:tr>
            <w:tr w:rsidR="00EB4BBB" w:rsidRPr="0038411D" w14:paraId="67C1B8AC" w14:textId="77777777" w:rsidTr="003C607A">
              <w:tc>
                <w:tcPr>
                  <w:tcW w:w="4877" w:type="dxa"/>
                </w:tcPr>
                <w:p w14:paraId="42D7FCB3" w14:textId="77777777" w:rsidR="00EB4BBB" w:rsidRPr="0038411D" w:rsidRDefault="00EB4BBB" w:rsidP="00EB4BBB">
                  <w:pPr>
                    <w:rPr>
                      <w:rFonts w:ascii="Arial" w:hAnsi="Arial" w:cs="Arial"/>
                      <w:sz w:val="24"/>
                      <w:szCs w:val="24"/>
                    </w:rPr>
                  </w:pPr>
                  <w:r w:rsidRPr="0038411D">
                    <w:rPr>
                      <w:rFonts w:ascii="Arial" w:hAnsi="Arial" w:cs="Arial"/>
                      <w:sz w:val="24"/>
                      <w:szCs w:val="24"/>
                    </w:rPr>
                    <w:t>Accumulated depreciation on vehicle</w:t>
                  </w:r>
                </w:p>
              </w:tc>
              <w:tc>
                <w:tcPr>
                  <w:tcW w:w="1859" w:type="dxa"/>
                  <w:shd w:val="clear" w:color="auto" w:fill="FFFFFF" w:themeFill="background1"/>
                </w:tcPr>
                <w:p w14:paraId="730637E4" w14:textId="77777777" w:rsidR="00EB4BBB" w:rsidRPr="00426D80" w:rsidRDefault="00EB4BBB" w:rsidP="00EB4BBB">
                  <w:pPr>
                    <w:jc w:val="right"/>
                    <w:rPr>
                      <w:rFonts w:ascii="Arial" w:hAnsi="Arial" w:cs="Arial"/>
                      <w:color w:val="000000" w:themeColor="text1"/>
                      <w:sz w:val="24"/>
                      <w:szCs w:val="24"/>
                    </w:rPr>
                  </w:pPr>
                </w:p>
              </w:tc>
              <w:tc>
                <w:tcPr>
                  <w:tcW w:w="1955" w:type="dxa"/>
                  <w:shd w:val="clear" w:color="auto" w:fill="FFFFFF" w:themeFill="background1"/>
                </w:tcPr>
                <w:p w14:paraId="509B1000"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44 000</w:t>
                  </w:r>
                </w:p>
              </w:tc>
            </w:tr>
            <w:tr w:rsidR="00EB4BBB" w:rsidRPr="0038411D" w14:paraId="2F8C0B70" w14:textId="77777777" w:rsidTr="003C607A">
              <w:tc>
                <w:tcPr>
                  <w:tcW w:w="4877" w:type="dxa"/>
                </w:tcPr>
                <w:p w14:paraId="0DD6952D" w14:textId="77777777" w:rsidR="00EB4BBB" w:rsidRPr="0038411D" w:rsidRDefault="00EB4BBB" w:rsidP="00EB4BBB">
                  <w:pPr>
                    <w:rPr>
                      <w:rFonts w:ascii="Arial" w:hAnsi="Arial" w:cs="Arial"/>
                      <w:sz w:val="24"/>
                      <w:szCs w:val="24"/>
                    </w:rPr>
                  </w:pPr>
                  <w:r w:rsidRPr="0038411D">
                    <w:rPr>
                      <w:rFonts w:ascii="Arial" w:hAnsi="Arial" w:cs="Arial"/>
                      <w:sz w:val="24"/>
                      <w:szCs w:val="24"/>
                    </w:rPr>
                    <w:t>Equipment</w:t>
                  </w:r>
                </w:p>
              </w:tc>
              <w:tc>
                <w:tcPr>
                  <w:tcW w:w="1859" w:type="dxa"/>
                  <w:shd w:val="clear" w:color="auto" w:fill="FFFFFF" w:themeFill="background1"/>
                </w:tcPr>
                <w:p w14:paraId="7C258808"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132 000</w:t>
                  </w:r>
                </w:p>
              </w:tc>
              <w:tc>
                <w:tcPr>
                  <w:tcW w:w="1955" w:type="dxa"/>
                  <w:shd w:val="clear" w:color="auto" w:fill="FFFFFF" w:themeFill="background1"/>
                </w:tcPr>
                <w:p w14:paraId="46E08CF2" w14:textId="77777777" w:rsidR="00EB4BBB" w:rsidRPr="00426D80" w:rsidRDefault="00EB4BBB" w:rsidP="00EB4BBB">
                  <w:pPr>
                    <w:jc w:val="right"/>
                    <w:rPr>
                      <w:rFonts w:ascii="Arial" w:hAnsi="Arial" w:cs="Arial"/>
                      <w:color w:val="000000" w:themeColor="text1"/>
                      <w:sz w:val="24"/>
                      <w:szCs w:val="24"/>
                    </w:rPr>
                  </w:pPr>
                </w:p>
              </w:tc>
            </w:tr>
            <w:tr w:rsidR="00EB4BBB" w:rsidRPr="0038411D" w14:paraId="0FFE675A" w14:textId="77777777" w:rsidTr="003C607A">
              <w:tc>
                <w:tcPr>
                  <w:tcW w:w="4877" w:type="dxa"/>
                </w:tcPr>
                <w:p w14:paraId="2A9F9444" w14:textId="77777777" w:rsidR="00EB4BBB" w:rsidRPr="0038411D" w:rsidRDefault="00EB4BBB" w:rsidP="00EB4BBB">
                  <w:pPr>
                    <w:rPr>
                      <w:rFonts w:ascii="Arial" w:hAnsi="Arial" w:cs="Arial"/>
                      <w:sz w:val="24"/>
                      <w:szCs w:val="24"/>
                    </w:rPr>
                  </w:pPr>
                  <w:r w:rsidRPr="0038411D">
                    <w:rPr>
                      <w:rFonts w:ascii="Arial" w:hAnsi="Arial" w:cs="Arial"/>
                      <w:sz w:val="24"/>
                      <w:szCs w:val="24"/>
                    </w:rPr>
                    <w:t>Accumulated depreciation on equipment</w:t>
                  </w:r>
                </w:p>
              </w:tc>
              <w:tc>
                <w:tcPr>
                  <w:tcW w:w="1859" w:type="dxa"/>
                  <w:shd w:val="clear" w:color="auto" w:fill="FFFFFF" w:themeFill="background1"/>
                </w:tcPr>
                <w:p w14:paraId="4707C09B" w14:textId="77777777" w:rsidR="00EB4BBB" w:rsidRPr="00426D80" w:rsidRDefault="00EB4BBB" w:rsidP="00EB4BBB">
                  <w:pPr>
                    <w:jc w:val="right"/>
                    <w:rPr>
                      <w:rFonts w:ascii="Arial" w:hAnsi="Arial" w:cs="Arial"/>
                      <w:color w:val="000000" w:themeColor="text1"/>
                      <w:sz w:val="24"/>
                      <w:szCs w:val="24"/>
                    </w:rPr>
                  </w:pPr>
                </w:p>
              </w:tc>
              <w:tc>
                <w:tcPr>
                  <w:tcW w:w="1955" w:type="dxa"/>
                  <w:shd w:val="clear" w:color="auto" w:fill="FFFFFF" w:themeFill="background1"/>
                </w:tcPr>
                <w:p w14:paraId="0F74D43A"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 xml:space="preserve">49 600 </w:t>
                  </w:r>
                </w:p>
              </w:tc>
            </w:tr>
            <w:tr w:rsidR="00EB4BBB" w:rsidRPr="0038411D" w14:paraId="188A8718" w14:textId="77777777" w:rsidTr="003C607A">
              <w:tc>
                <w:tcPr>
                  <w:tcW w:w="4877" w:type="dxa"/>
                </w:tcPr>
                <w:p w14:paraId="2DCF969A" w14:textId="77777777" w:rsidR="00EB4BBB" w:rsidRPr="0038411D" w:rsidRDefault="00EB4BBB" w:rsidP="00EB4BBB">
                  <w:pPr>
                    <w:rPr>
                      <w:rFonts w:ascii="Arial" w:hAnsi="Arial" w:cs="Arial"/>
                      <w:sz w:val="24"/>
                      <w:szCs w:val="24"/>
                    </w:rPr>
                  </w:pPr>
                  <w:r w:rsidRPr="0038411D">
                    <w:rPr>
                      <w:rFonts w:ascii="Arial" w:hAnsi="Arial" w:cs="Arial"/>
                      <w:sz w:val="24"/>
                      <w:szCs w:val="24"/>
                    </w:rPr>
                    <w:t>Trading stock</w:t>
                  </w:r>
                </w:p>
              </w:tc>
              <w:tc>
                <w:tcPr>
                  <w:tcW w:w="1859" w:type="dxa"/>
                  <w:shd w:val="clear" w:color="auto" w:fill="FFFFFF" w:themeFill="background1"/>
                </w:tcPr>
                <w:p w14:paraId="0FD1608C"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80 000</w:t>
                  </w:r>
                </w:p>
              </w:tc>
              <w:tc>
                <w:tcPr>
                  <w:tcW w:w="1955" w:type="dxa"/>
                  <w:shd w:val="clear" w:color="auto" w:fill="FFFFFF" w:themeFill="background1"/>
                </w:tcPr>
                <w:p w14:paraId="6E71A316" w14:textId="77777777" w:rsidR="00EB4BBB" w:rsidRPr="00426D80" w:rsidRDefault="00EB4BBB" w:rsidP="00EB4BBB">
                  <w:pPr>
                    <w:jc w:val="right"/>
                    <w:rPr>
                      <w:rFonts w:ascii="Arial" w:hAnsi="Arial" w:cs="Arial"/>
                      <w:color w:val="000000" w:themeColor="text1"/>
                      <w:sz w:val="24"/>
                      <w:szCs w:val="24"/>
                    </w:rPr>
                  </w:pPr>
                </w:p>
              </w:tc>
            </w:tr>
            <w:tr w:rsidR="00EB4BBB" w:rsidRPr="0038411D" w14:paraId="6F6A97E8" w14:textId="77777777" w:rsidTr="003C607A">
              <w:tc>
                <w:tcPr>
                  <w:tcW w:w="4877" w:type="dxa"/>
                </w:tcPr>
                <w:p w14:paraId="156D6030" w14:textId="77777777" w:rsidR="00EB4BBB" w:rsidRPr="0038411D" w:rsidRDefault="00EB4BBB" w:rsidP="00EB4BBB">
                  <w:pPr>
                    <w:rPr>
                      <w:rFonts w:ascii="Arial" w:hAnsi="Arial" w:cs="Arial"/>
                      <w:sz w:val="24"/>
                      <w:szCs w:val="24"/>
                    </w:rPr>
                  </w:pPr>
                  <w:r w:rsidRPr="0038411D">
                    <w:rPr>
                      <w:rFonts w:ascii="Arial" w:hAnsi="Arial" w:cs="Arial"/>
                      <w:sz w:val="24"/>
                      <w:szCs w:val="24"/>
                    </w:rPr>
                    <w:t>Debtors control</w:t>
                  </w:r>
                </w:p>
              </w:tc>
              <w:tc>
                <w:tcPr>
                  <w:tcW w:w="1859" w:type="dxa"/>
                  <w:shd w:val="clear" w:color="auto" w:fill="FFFFFF" w:themeFill="background1"/>
                </w:tcPr>
                <w:p w14:paraId="200FDB52"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15 000</w:t>
                  </w:r>
                </w:p>
              </w:tc>
              <w:tc>
                <w:tcPr>
                  <w:tcW w:w="1955" w:type="dxa"/>
                  <w:shd w:val="clear" w:color="auto" w:fill="FFFFFF" w:themeFill="background1"/>
                </w:tcPr>
                <w:p w14:paraId="1B5D9004" w14:textId="77777777" w:rsidR="00EB4BBB" w:rsidRPr="00426D80" w:rsidRDefault="00EB4BBB" w:rsidP="00EB4BBB">
                  <w:pPr>
                    <w:jc w:val="right"/>
                    <w:rPr>
                      <w:rFonts w:ascii="Arial" w:hAnsi="Arial" w:cs="Arial"/>
                      <w:color w:val="000000" w:themeColor="text1"/>
                      <w:sz w:val="24"/>
                      <w:szCs w:val="24"/>
                    </w:rPr>
                  </w:pPr>
                </w:p>
              </w:tc>
            </w:tr>
            <w:tr w:rsidR="00EB4BBB" w:rsidRPr="0038411D" w14:paraId="12703B2C" w14:textId="77777777" w:rsidTr="003C607A">
              <w:tc>
                <w:tcPr>
                  <w:tcW w:w="4877" w:type="dxa"/>
                </w:tcPr>
                <w:p w14:paraId="675290CC" w14:textId="77777777" w:rsidR="00EB4BBB" w:rsidRPr="0038411D" w:rsidRDefault="00EB4BBB" w:rsidP="00EB4BBB">
                  <w:pPr>
                    <w:rPr>
                      <w:rFonts w:ascii="Arial" w:hAnsi="Arial" w:cs="Arial"/>
                      <w:sz w:val="24"/>
                      <w:szCs w:val="24"/>
                    </w:rPr>
                  </w:pPr>
                  <w:r w:rsidRPr="0038411D">
                    <w:rPr>
                      <w:rFonts w:ascii="Arial" w:hAnsi="Arial" w:cs="Arial"/>
                      <w:sz w:val="24"/>
                      <w:szCs w:val="24"/>
                    </w:rPr>
                    <w:t>Provision for bad debts</w:t>
                  </w:r>
                </w:p>
              </w:tc>
              <w:tc>
                <w:tcPr>
                  <w:tcW w:w="1859" w:type="dxa"/>
                  <w:shd w:val="clear" w:color="auto" w:fill="FFFFFF" w:themeFill="background1"/>
                </w:tcPr>
                <w:p w14:paraId="6589C324" w14:textId="77777777" w:rsidR="00EB4BBB" w:rsidRPr="00426D80" w:rsidRDefault="00EB4BBB" w:rsidP="00EB4BBB">
                  <w:pPr>
                    <w:jc w:val="right"/>
                    <w:rPr>
                      <w:rFonts w:ascii="Arial" w:hAnsi="Arial" w:cs="Arial"/>
                      <w:color w:val="000000" w:themeColor="text1"/>
                      <w:sz w:val="24"/>
                      <w:szCs w:val="24"/>
                    </w:rPr>
                  </w:pPr>
                </w:p>
              </w:tc>
              <w:tc>
                <w:tcPr>
                  <w:tcW w:w="1955" w:type="dxa"/>
                  <w:shd w:val="clear" w:color="auto" w:fill="FFFFFF" w:themeFill="background1"/>
                </w:tcPr>
                <w:p w14:paraId="71101E88"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750</w:t>
                  </w:r>
                </w:p>
              </w:tc>
            </w:tr>
            <w:tr w:rsidR="00EB4BBB" w:rsidRPr="0038411D" w14:paraId="734F3201" w14:textId="77777777" w:rsidTr="003C607A">
              <w:tc>
                <w:tcPr>
                  <w:tcW w:w="4877" w:type="dxa"/>
                </w:tcPr>
                <w:p w14:paraId="769AD2E2" w14:textId="77777777" w:rsidR="00EB4BBB" w:rsidRPr="0038411D" w:rsidRDefault="00EB4BBB" w:rsidP="00EB4BBB">
                  <w:pPr>
                    <w:rPr>
                      <w:rFonts w:ascii="Arial" w:hAnsi="Arial" w:cs="Arial"/>
                      <w:sz w:val="24"/>
                      <w:szCs w:val="24"/>
                    </w:rPr>
                  </w:pPr>
                  <w:r w:rsidRPr="0038411D">
                    <w:rPr>
                      <w:rFonts w:ascii="Arial" w:hAnsi="Arial" w:cs="Arial"/>
                      <w:sz w:val="24"/>
                      <w:szCs w:val="24"/>
                    </w:rPr>
                    <w:t>Creditors control</w:t>
                  </w:r>
                </w:p>
              </w:tc>
              <w:tc>
                <w:tcPr>
                  <w:tcW w:w="1859" w:type="dxa"/>
                  <w:shd w:val="clear" w:color="auto" w:fill="FFFFFF" w:themeFill="background1"/>
                </w:tcPr>
                <w:p w14:paraId="2C992861" w14:textId="77777777" w:rsidR="00EB4BBB" w:rsidRPr="00426D80" w:rsidRDefault="00EB4BBB" w:rsidP="00EB4BBB">
                  <w:pPr>
                    <w:jc w:val="right"/>
                    <w:rPr>
                      <w:rFonts w:ascii="Arial" w:hAnsi="Arial" w:cs="Arial"/>
                      <w:color w:val="000000" w:themeColor="text1"/>
                      <w:sz w:val="24"/>
                      <w:szCs w:val="24"/>
                    </w:rPr>
                  </w:pPr>
                </w:p>
              </w:tc>
              <w:tc>
                <w:tcPr>
                  <w:tcW w:w="1955" w:type="dxa"/>
                  <w:shd w:val="clear" w:color="auto" w:fill="FFFFFF" w:themeFill="background1"/>
                </w:tcPr>
                <w:p w14:paraId="0AAEE9E2"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18 000</w:t>
                  </w:r>
                </w:p>
              </w:tc>
            </w:tr>
            <w:tr w:rsidR="00EB4BBB" w:rsidRPr="0038411D" w14:paraId="796881E8" w14:textId="77777777" w:rsidTr="003C607A">
              <w:tc>
                <w:tcPr>
                  <w:tcW w:w="4877" w:type="dxa"/>
                </w:tcPr>
                <w:p w14:paraId="403E4554" w14:textId="77777777" w:rsidR="00EB4BBB" w:rsidRPr="0038411D" w:rsidRDefault="00EB4BBB" w:rsidP="00EB4BBB">
                  <w:pPr>
                    <w:rPr>
                      <w:rFonts w:ascii="Arial" w:hAnsi="Arial" w:cs="Arial"/>
                      <w:sz w:val="24"/>
                      <w:szCs w:val="24"/>
                    </w:rPr>
                  </w:pPr>
                  <w:r w:rsidRPr="0038411D">
                    <w:rPr>
                      <w:rFonts w:ascii="Arial" w:hAnsi="Arial" w:cs="Arial"/>
                      <w:sz w:val="24"/>
                      <w:szCs w:val="24"/>
                    </w:rPr>
                    <w:t>Fixed deposit</w:t>
                  </w:r>
                </w:p>
              </w:tc>
              <w:tc>
                <w:tcPr>
                  <w:tcW w:w="1859" w:type="dxa"/>
                  <w:shd w:val="clear" w:color="auto" w:fill="FFFFFF" w:themeFill="background1"/>
                </w:tcPr>
                <w:p w14:paraId="2FF66FD3"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38 000</w:t>
                  </w:r>
                </w:p>
              </w:tc>
              <w:tc>
                <w:tcPr>
                  <w:tcW w:w="1955" w:type="dxa"/>
                  <w:shd w:val="clear" w:color="auto" w:fill="FFFFFF" w:themeFill="background1"/>
                </w:tcPr>
                <w:p w14:paraId="1C2CAFFF" w14:textId="77777777" w:rsidR="00EB4BBB" w:rsidRPr="00426D80" w:rsidRDefault="00EB4BBB" w:rsidP="00EB4BBB">
                  <w:pPr>
                    <w:jc w:val="right"/>
                    <w:rPr>
                      <w:rFonts w:ascii="Arial" w:hAnsi="Arial" w:cs="Arial"/>
                      <w:color w:val="000000" w:themeColor="text1"/>
                      <w:sz w:val="24"/>
                      <w:szCs w:val="24"/>
                    </w:rPr>
                  </w:pPr>
                </w:p>
              </w:tc>
            </w:tr>
            <w:tr w:rsidR="00EB4BBB" w:rsidRPr="0038411D" w14:paraId="37DBC9C5" w14:textId="77777777" w:rsidTr="003C607A">
              <w:tc>
                <w:tcPr>
                  <w:tcW w:w="4877" w:type="dxa"/>
                </w:tcPr>
                <w:p w14:paraId="394C8AEE" w14:textId="77777777" w:rsidR="00EB4BBB" w:rsidRPr="0038411D" w:rsidRDefault="00EB4BBB" w:rsidP="00EB4BBB">
                  <w:pPr>
                    <w:rPr>
                      <w:rFonts w:ascii="Arial" w:hAnsi="Arial" w:cs="Arial"/>
                      <w:sz w:val="24"/>
                      <w:szCs w:val="24"/>
                    </w:rPr>
                  </w:pPr>
                  <w:r w:rsidRPr="0038411D">
                    <w:rPr>
                      <w:rFonts w:ascii="Arial" w:hAnsi="Arial" w:cs="Arial"/>
                      <w:sz w:val="24"/>
                      <w:szCs w:val="24"/>
                    </w:rPr>
                    <w:t>Saving account</w:t>
                  </w:r>
                </w:p>
              </w:tc>
              <w:tc>
                <w:tcPr>
                  <w:tcW w:w="1859" w:type="dxa"/>
                  <w:shd w:val="clear" w:color="auto" w:fill="FFFFFF" w:themeFill="background1"/>
                </w:tcPr>
                <w:p w14:paraId="487AAACC"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6 000</w:t>
                  </w:r>
                </w:p>
              </w:tc>
              <w:tc>
                <w:tcPr>
                  <w:tcW w:w="1955" w:type="dxa"/>
                  <w:shd w:val="clear" w:color="auto" w:fill="FFFFFF" w:themeFill="background1"/>
                </w:tcPr>
                <w:p w14:paraId="24F721E3" w14:textId="77777777" w:rsidR="00EB4BBB" w:rsidRPr="00426D80" w:rsidRDefault="00EB4BBB" w:rsidP="00EB4BBB">
                  <w:pPr>
                    <w:jc w:val="right"/>
                    <w:rPr>
                      <w:rFonts w:ascii="Arial" w:hAnsi="Arial" w:cs="Arial"/>
                      <w:color w:val="000000" w:themeColor="text1"/>
                      <w:sz w:val="24"/>
                      <w:szCs w:val="24"/>
                    </w:rPr>
                  </w:pPr>
                </w:p>
              </w:tc>
            </w:tr>
            <w:tr w:rsidR="00EB4BBB" w:rsidRPr="0038411D" w14:paraId="01C9DF09" w14:textId="77777777" w:rsidTr="003C607A">
              <w:tc>
                <w:tcPr>
                  <w:tcW w:w="4877" w:type="dxa"/>
                </w:tcPr>
                <w:p w14:paraId="05D86F46" w14:textId="77777777" w:rsidR="00EB4BBB" w:rsidRPr="0038411D" w:rsidRDefault="00EB4BBB" w:rsidP="00EB4BBB">
                  <w:pPr>
                    <w:rPr>
                      <w:rFonts w:ascii="Arial" w:hAnsi="Arial" w:cs="Arial"/>
                      <w:sz w:val="24"/>
                      <w:szCs w:val="24"/>
                    </w:rPr>
                  </w:pPr>
                  <w:r w:rsidRPr="0038411D">
                    <w:rPr>
                      <w:rFonts w:ascii="Arial" w:hAnsi="Arial" w:cs="Arial"/>
                      <w:sz w:val="24"/>
                      <w:szCs w:val="24"/>
                    </w:rPr>
                    <w:t>Bank</w:t>
                  </w:r>
                </w:p>
              </w:tc>
              <w:tc>
                <w:tcPr>
                  <w:tcW w:w="1859" w:type="dxa"/>
                  <w:shd w:val="clear" w:color="auto" w:fill="FFFFFF" w:themeFill="background1"/>
                </w:tcPr>
                <w:p w14:paraId="5B3188B3"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8 100</w:t>
                  </w:r>
                </w:p>
              </w:tc>
              <w:tc>
                <w:tcPr>
                  <w:tcW w:w="1955" w:type="dxa"/>
                  <w:shd w:val="clear" w:color="auto" w:fill="FFFFFF" w:themeFill="background1"/>
                </w:tcPr>
                <w:p w14:paraId="165624AE" w14:textId="77777777" w:rsidR="00EB4BBB" w:rsidRPr="00426D80" w:rsidRDefault="00EB4BBB" w:rsidP="00EB4BBB">
                  <w:pPr>
                    <w:jc w:val="right"/>
                    <w:rPr>
                      <w:rFonts w:ascii="Arial" w:hAnsi="Arial" w:cs="Arial"/>
                      <w:color w:val="000000" w:themeColor="text1"/>
                      <w:sz w:val="24"/>
                      <w:szCs w:val="24"/>
                    </w:rPr>
                  </w:pPr>
                </w:p>
              </w:tc>
            </w:tr>
            <w:tr w:rsidR="00EB4BBB" w:rsidRPr="0038411D" w14:paraId="7EFFEC15" w14:textId="77777777" w:rsidTr="003C607A">
              <w:tc>
                <w:tcPr>
                  <w:tcW w:w="4877" w:type="dxa"/>
                </w:tcPr>
                <w:p w14:paraId="387E1C1C" w14:textId="77777777" w:rsidR="00EB4BBB" w:rsidRPr="0038411D" w:rsidRDefault="00EB4BBB" w:rsidP="00EB4BBB">
                  <w:pPr>
                    <w:rPr>
                      <w:rFonts w:ascii="Arial" w:hAnsi="Arial" w:cs="Arial"/>
                      <w:sz w:val="24"/>
                      <w:szCs w:val="24"/>
                    </w:rPr>
                  </w:pPr>
                  <w:r w:rsidRPr="0038411D">
                    <w:rPr>
                      <w:rFonts w:ascii="Arial" w:hAnsi="Arial" w:cs="Arial"/>
                      <w:sz w:val="24"/>
                      <w:szCs w:val="24"/>
                    </w:rPr>
                    <w:t>Petty cash</w:t>
                  </w:r>
                </w:p>
              </w:tc>
              <w:tc>
                <w:tcPr>
                  <w:tcW w:w="1859" w:type="dxa"/>
                  <w:shd w:val="clear" w:color="auto" w:fill="FFFFFF" w:themeFill="background1"/>
                </w:tcPr>
                <w:p w14:paraId="59092EB9"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250</w:t>
                  </w:r>
                </w:p>
              </w:tc>
              <w:tc>
                <w:tcPr>
                  <w:tcW w:w="1955" w:type="dxa"/>
                  <w:shd w:val="clear" w:color="auto" w:fill="FFFFFF" w:themeFill="background1"/>
                </w:tcPr>
                <w:p w14:paraId="505243CD" w14:textId="77777777" w:rsidR="00EB4BBB" w:rsidRPr="00426D80" w:rsidRDefault="00EB4BBB" w:rsidP="00EB4BBB">
                  <w:pPr>
                    <w:jc w:val="right"/>
                    <w:rPr>
                      <w:rFonts w:ascii="Arial" w:hAnsi="Arial" w:cs="Arial"/>
                      <w:color w:val="000000" w:themeColor="text1"/>
                      <w:sz w:val="24"/>
                      <w:szCs w:val="24"/>
                    </w:rPr>
                  </w:pPr>
                </w:p>
              </w:tc>
            </w:tr>
            <w:tr w:rsidR="00EB4BBB" w:rsidRPr="0038411D" w14:paraId="7BA6838D" w14:textId="77777777" w:rsidTr="003C607A">
              <w:tc>
                <w:tcPr>
                  <w:tcW w:w="4877" w:type="dxa"/>
                </w:tcPr>
                <w:p w14:paraId="3B10CEF3" w14:textId="77777777" w:rsidR="00EB4BBB" w:rsidRPr="0038411D" w:rsidRDefault="00EB4BBB" w:rsidP="00EB4BBB">
                  <w:pPr>
                    <w:rPr>
                      <w:rFonts w:ascii="Arial" w:hAnsi="Arial" w:cs="Arial"/>
                      <w:sz w:val="24"/>
                      <w:szCs w:val="24"/>
                    </w:rPr>
                  </w:pPr>
                  <w:r w:rsidRPr="0038411D">
                    <w:rPr>
                      <w:rFonts w:ascii="Arial" w:hAnsi="Arial" w:cs="Arial"/>
                      <w:sz w:val="24"/>
                      <w:szCs w:val="24"/>
                    </w:rPr>
                    <w:t>Cash float</w:t>
                  </w:r>
                </w:p>
              </w:tc>
              <w:tc>
                <w:tcPr>
                  <w:tcW w:w="1859" w:type="dxa"/>
                  <w:shd w:val="clear" w:color="auto" w:fill="FFFFFF" w:themeFill="background1"/>
                </w:tcPr>
                <w:p w14:paraId="0EE01AB8"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200</w:t>
                  </w:r>
                </w:p>
              </w:tc>
              <w:tc>
                <w:tcPr>
                  <w:tcW w:w="1955" w:type="dxa"/>
                  <w:shd w:val="clear" w:color="auto" w:fill="FFFFFF" w:themeFill="background1"/>
                </w:tcPr>
                <w:p w14:paraId="466DC189" w14:textId="77777777" w:rsidR="00EB4BBB" w:rsidRPr="00426D80" w:rsidRDefault="00EB4BBB" w:rsidP="00EB4BBB">
                  <w:pPr>
                    <w:jc w:val="right"/>
                    <w:rPr>
                      <w:rFonts w:ascii="Arial" w:hAnsi="Arial" w:cs="Arial"/>
                      <w:color w:val="000000" w:themeColor="text1"/>
                      <w:sz w:val="24"/>
                      <w:szCs w:val="24"/>
                    </w:rPr>
                  </w:pPr>
                </w:p>
              </w:tc>
            </w:tr>
            <w:tr w:rsidR="00EB4BBB" w:rsidRPr="0038411D" w14:paraId="0729F66A" w14:textId="77777777" w:rsidTr="003C607A">
              <w:tc>
                <w:tcPr>
                  <w:tcW w:w="4877" w:type="dxa"/>
                </w:tcPr>
                <w:p w14:paraId="3E11AFCF" w14:textId="77777777" w:rsidR="00EB4BBB" w:rsidRPr="0038411D" w:rsidRDefault="00EB4BBB" w:rsidP="00EB4BBB">
                  <w:pPr>
                    <w:rPr>
                      <w:rFonts w:ascii="Arial" w:hAnsi="Arial" w:cs="Arial"/>
                      <w:sz w:val="24"/>
                      <w:szCs w:val="24"/>
                    </w:rPr>
                  </w:pPr>
                  <w:r w:rsidRPr="0038411D">
                    <w:rPr>
                      <w:rFonts w:ascii="Arial" w:hAnsi="Arial" w:cs="Arial"/>
                      <w:sz w:val="24"/>
                      <w:szCs w:val="24"/>
                    </w:rPr>
                    <w:t xml:space="preserve">Consumable stores on hand </w:t>
                  </w:r>
                </w:p>
              </w:tc>
              <w:tc>
                <w:tcPr>
                  <w:tcW w:w="1859" w:type="dxa"/>
                  <w:shd w:val="clear" w:color="auto" w:fill="FFFFFF" w:themeFill="background1"/>
                </w:tcPr>
                <w:p w14:paraId="47926E24"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500</w:t>
                  </w:r>
                </w:p>
              </w:tc>
              <w:tc>
                <w:tcPr>
                  <w:tcW w:w="1955" w:type="dxa"/>
                  <w:shd w:val="clear" w:color="auto" w:fill="FFFFFF" w:themeFill="background1"/>
                </w:tcPr>
                <w:p w14:paraId="57984207" w14:textId="77777777" w:rsidR="00EB4BBB" w:rsidRPr="00426D80" w:rsidRDefault="00EB4BBB" w:rsidP="00EB4BBB">
                  <w:pPr>
                    <w:jc w:val="right"/>
                    <w:rPr>
                      <w:rFonts w:ascii="Arial" w:hAnsi="Arial" w:cs="Arial"/>
                      <w:color w:val="000000" w:themeColor="text1"/>
                      <w:sz w:val="24"/>
                      <w:szCs w:val="24"/>
                    </w:rPr>
                  </w:pPr>
                </w:p>
              </w:tc>
            </w:tr>
            <w:tr w:rsidR="00EB4BBB" w:rsidRPr="0038411D" w14:paraId="5CC6230F" w14:textId="77777777" w:rsidTr="003C607A">
              <w:tc>
                <w:tcPr>
                  <w:tcW w:w="4877" w:type="dxa"/>
                </w:tcPr>
                <w:p w14:paraId="6FDEFB40" w14:textId="77777777" w:rsidR="00EB4BBB" w:rsidRPr="0038411D" w:rsidRDefault="00EB4BBB" w:rsidP="00EB4BBB">
                  <w:pPr>
                    <w:rPr>
                      <w:rFonts w:ascii="Arial" w:hAnsi="Arial" w:cs="Arial"/>
                      <w:sz w:val="24"/>
                      <w:szCs w:val="24"/>
                    </w:rPr>
                  </w:pPr>
                  <w:r w:rsidRPr="0038411D">
                    <w:rPr>
                      <w:rFonts w:ascii="Arial" w:hAnsi="Arial" w:cs="Arial"/>
                      <w:sz w:val="24"/>
                      <w:szCs w:val="24"/>
                    </w:rPr>
                    <w:t>Income receivable / accrued</w:t>
                  </w:r>
                </w:p>
              </w:tc>
              <w:tc>
                <w:tcPr>
                  <w:tcW w:w="1859" w:type="dxa"/>
                  <w:shd w:val="clear" w:color="auto" w:fill="FFFFFF" w:themeFill="background1"/>
                </w:tcPr>
                <w:p w14:paraId="5859AFAC"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720</w:t>
                  </w:r>
                </w:p>
              </w:tc>
              <w:tc>
                <w:tcPr>
                  <w:tcW w:w="1955" w:type="dxa"/>
                  <w:shd w:val="clear" w:color="auto" w:fill="FFFFFF" w:themeFill="background1"/>
                </w:tcPr>
                <w:p w14:paraId="03B54935" w14:textId="77777777" w:rsidR="00EB4BBB" w:rsidRPr="00426D80" w:rsidRDefault="00EB4BBB" w:rsidP="00EB4BBB">
                  <w:pPr>
                    <w:jc w:val="right"/>
                    <w:rPr>
                      <w:rFonts w:ascii="Arial" w:hAnsi="Arial" w:cs="Arial"/>
                      <w:color w:val="000000" w:themeColor="text1"/>
                      <w:sz w:val="24"/>
                      <w:szCs w:val="24"/>
                    </w:rPr>
                  </w:pPr>
                </w:p>
              </w:tc>
            </w:tr>
            <w:tr w:rsidR="00EB4BBB" w:rsidRPr="0038411D" w14:paraId="67DBBD99" w14:textId="77777777" w:rsidTr="003C607A">
              <w:tc>
                <w:tcPr>
                  <w:tcW w:w="4877" w:type="dxa"/>
                </w:tcPr>
                <w:p w14:paraId="383BE81E" w14:textId="77777777" w:rsidR="00EB4BBB" w:rsidRPr="0038411D" w:rsidRDefault="00EB4BBB" w:rsidP="00EB4BBB">
                  <w:pPr>
                    <w:rPr>
                      <w:rFonts w:ascii="Arial" w:hAnsi="Arial" w:cs="Arial"/>
                      <w:sz w:val="24"/>
                      <w:szCs w:val="24"/>
                    </w:rPr>
                  </w:pPr>
                  <w:r w:rsidRPr="0038411D">
                    <w:rPr>
                      <w:rFonts w:ascii="Arial" w:hAnsi="Arial" w:cs="Arial"/>
                      <w:sz w:val="24"/>
                      <w:szCs w:val="24"/>
                    </w:rPr>
                    <w:t>Expenses prepaid</w:t>
                  </w:r>
                </w:p>
              </w:tc>
              <w:tc>
                <w:tcPr>
                  <w:tcW w:w="1859" w:type="dxa"/>
                  <w:shd w:val="clear" w:color="auto" w:fill="FFFFFF" w:themeFill="background1"/>
                </w:tcPr>
                <w:p w14:paraId="6D448F6D" w14:textId="77777777" w:rsidR="00EB4BBB" w:rsidRPr="00426D80" w:rsidRDefault="00EB4BBB" w:rsidP="00EB4BBB">
                  <w:pPr>
                    <w:jc w:val="right"/>
                    <w:rPr>
                      <w:rFonts w:ascii="Arial" w:hAnsi="Arial" w:cs="Arial"/>
                      <w:color w:val="000000" w:themeColor="text1"/>
                      <w:sz w:val="24"/>
                      <w:szCs w:val="24"/>
                    </w:rPr>
                  </w:pPr>
                  <w:r w:rsidRPr="00426D80">
                    <w:rPr>
                      <w:rFonts w:ascii="Arial" w:hAnsi="Arial" w:cs="Arial"/>
                      <w:color w:val="000000" w:themeColor="text1"/>
                      <w:sz w:val="24"/>
                      <w:szCs w:val="24"/>
                    </w:rPr>
                    <w:t>480</w:t>
                  </w:r>
                </w:p>
              </w:tc>
              <w:tc>
                <w:tcPr>
                  <w:tcW w:w="1955" w:type="dxa"/>
                  <w:shd w:val="clear" w:color="auto" w:fill="FFFFFF" w:themeFill="background1"/>
                </w:tcPr>
                <w:p w14:paraId="7A3F4234" w14:textId="77777777" w:rsidR="00EB4BBB" w:rsidRPr="00426D80" w:rsidRDefault="00EB4BBB" w:rsidP="00EB4BBB">
                  <w:pPr>
                    <w:jc w:val="right"/>
                    <w:rPr>
                      <w:rFonts w:ascii="Arial" w:hAnsi="Arial" w:cs="Arial"/>
                      <w:color w:val="000000" w:themeColor="text1"/>
                      <w:sz w:val="24"/>
                      <w:szCs w:val="24"/>
                    </w:rPr>
                  </w:pPr>
                </w:p>
              </w:tc>
            </w:tr>
            <w:tr w:rsidR="00EB4BBB" w:rsidRPr="0038411D" w14:paraId="328ACE56" w14:textId="77777777" w:rsidTr="003C607A">
              <w:tc>
                <w:tcPr>
                  <w:tcW w:w="4877" w:type="dxa"/>
                </w:tcPr>
                <w:p w14:paraId="74058865" w14:textId="77777777" w:rsidR="00EB4BBB" w:rsidRPr="0038411D" w:rsidRDefault="00EB4BBB" w:rsidP="00EB4BBB">
                  <w:pPr>
                    <w:rPr>
                      <w:rFonts w:ascii="Arial" w:hAnsi="Arial" w:cs="Arial"/>
                      <w:sz w:val="24"/>
                      <w:szCs w:val="24"/>
                    </w:rPr>
                  </w:pPr>
                  <w:r w:rsidRPr="0038411D">
                    <w:rPr>
                      <w:rFonts w:ascii="Arial" w:hAnsi="Arial" w:cs="Arial"/>
                      <w:sz w:val="24"/>
                      <w:szCs w:val="24"/>
                    </w:rPr>
                    <w:t>Income received in advance / deferred</w:t>
                  </w:r>
                </w:p>
              </w:tc>
              <w:tc>
                <w:tcPr>
                  <w:tcW w:w="1859" w:type="dxa"/>
                  <w:shd w:val="clear" w:color="auto" w:fill="FFFFFF" w:themeFill="background1"/>
                </w:tcPr>
                <w:p w14:paraId="134E8786" w14:textId="77777777" w:rsidR="00EB4BBB" w:rsidRPr="0038411D" w:rsidRDefault="00EB4BBB" w:rsidP="00EB4BBB">
                  <w:pPr>
                    <w:jc w:val="right"/>
                    <w:rPr>
                      <w:rFonts w:ascii="Arial" w:hAnsi="Arial" w:cs="Arial"/>
                      <w:sz w:val="24"/>
                      <w:szCs w:val="24"/>
                    </w:rPr>
                  </w:pPr>
                </w:p>
              </w:tc>
              <w:tc>
                <w:tcPr>
                  <w:tcW w:w="1955" w:type="dxa"/>
                  <w:shd w:val="clear" w:color="auto" w:fill="FFFFFF" w:themeFill="background1"/>
                </w:tcPr>
                <w:p w14:paraId="46B1EAD5" w14:textId="77777777" w:rsidR="00EB4BBB" w:rsidRPr="0038411D" w:rsidRDefault="00EB4BBB" w:rsidP="00EB4BBB">
                  <w:pPr>
                    <w:jc w:val="right"/>
                    <w:rPr>
                      <w:rFonts w:ascii="Arial" w:hAnsi="Arial" w:cs="Arial"/>
                      <w:sz w:val="24"/>
                      <w:szCs w:val="24"/>
                    </w:rPr>
                  </w:pPr>
                  <w:r w:rsidRPr="0038411D">
                    <w:rPr>
                      <w:rFonts w:ascii="Arial" w:hAnsi="Arial" w:cs="Arial"/>
                      <w:sz w:val="24"/>
                      <w:szCs w:val="24"/>
                    </w:rPr>
                    <w:t>400</w:t>
                  </w:r>
                </w:p>
              </w:tc>
            </w:tr>
            <w:tr w:rsidR="00EB4BBB" w:rsidRPr="0038411D" w14:paraId="72786778" w14:textId="77777777" w:rsidTr="003C607A">
              <w:tc>
                <w:tcPr>
                  <w:tcW w:w="4877" w:type="dxa"/>
                </w:tcPr>
                <w:p w14:paraId="121A94BC" w14:textId="77777777" w:rsidR="00EB4BBB" w:rsidRPr="0038411D" w:rsidRDefault="00EB4BBB" w:rsidP="00EB4BBB">
                  <w:pPr>
                    <w:rPr>
                      <w:rFonts w:ascii="Arial" w:hAnsi="Arial" w:cs="Arial"/>
                      <w:sz w:val="24"/>
                      <w:szCs w:val="24"/>
                    </w:rPr>
                  </w:pPr>
                  <w:r w:rsidRPr="0038411D">
                    <w:rPr>
                      <w:rFonts w:ascii="Arial" w:hAnsi="Arial" w:cs="Arial"/>
                      <w:sz w:val="24"/>
                      <w:szCs w:val="24"/>
                    </w:rPr>
                    <w:t>Expenses payable / accrued</w:t>
                  </w:r>
                </w:p>
              </w:tc>
              <w:tc>
                <w:tcPr>
                  <w:tcW w:w="1859" w:type="dxa"/>
                  <w:shd w:val="clear" w:color="auto" w:fill="FFFFFF" w:themeFill="background1"/>
                </w:tcPr>
                <w:p w14:paraId="20C89B75" w14:textId="77777777" w:rsidR="00EB4BBB" w:rsidRPr="0038411D" w:rsidRDefault="00EB4BBB" w:rsidP="00EB4BBB">
                  <w:pPr>
                    <w:jc w:val="right"/>
                    <w:rPr>
                      <w:rFonts w:ascii="Arial" w:hAnsi="Arial" w:cs="Arial"/>
                      <w:sz w:val="24"/>
                      <w:szCs w:val="24"/>
                    </w:rPr>
                  </w:pPr>
                </w:p>
              </w:tc>
              <w:tc>
                <w:tcPr>
                  <w:tcW w:w="1955" w:type="dxa"/>
                  <w:shd w:val="clear" w:color="auto" w:fill="FFFFFF" w:themeFill="background1"/>
                </w:tcPr>
                <w:p w14:paraId="4B00A2F5" w14:textId="77777777" w:rsidR="00EB4BBB" w:rsidRPr="0038411D" w:rsidRDefault="00EB4BBB" w:rsidP="00EB4BBB">
                  <w:pPr>
                    <w:jc w:val="right"/>
                    <w:rPr>
                      <w:rFonts w:ascii="Arial" w:hAnsi="Arial" w:cs="Arial"/>
                      <w:sz w:val="24"/>
                      <w:szCs w:val="24"/>
                    </w:rPr>
                  </w:pPr>
                  <w:r w:rsidRPr="0038411D">
                    <w:rPr>
                      <w:rFonts w:ascii="Arial" w:hAnsi="Arial" w:cs="Arial"/>
                      <w:sz w:val="24"/>
                      <w:szCs w:val="24"/>
                    </w:rPr>
                    <w:t>960</w:t>
                  </w:r>
                </w:p>
              </w:tc>
            </w:tr>
          </w:tbl>
          <w:p w14:paraId="019347D2" w14:textId="77777777" w:rsidR="00EB4BBB" w:rsidRPr="0038411D" w:rsidRDefault="00EB4BBB" w:rsidP="00EB4BBB">
            <w:pPr>
              <w:rPr>
                <w:rFonts w:ascii="Arial" w:hAnsi="Arial" w:cs="Arial"/>
                <w:sz w:val="24"/>
                <w:szCs w:val="24"/>
              </w:rPr>
            </w:pPr>
          </w:p>
        </w:tc>
        <w:tc>
          <w:tcPr>
            <w:tcW w:w="413" w:type="dxa"/>
          </w:tcPr>
          <w:p w14:paraId="0A36E383" w14:textId="77777777" w:rsidR="00EB4BBB" w:rsidRPr="0057325C" w:rsidRDefault="00EB4BBB" w:rsidP="00EB4BBB">
            <w:pPr>
              <w:rPr>
                <w:rFonts w:ascii="Arial" w:hAnsi="Arial" w:cs="Arial"/>
                <w:sz w:val="24"/>
                <w:szCs w:val="24"/>
              </w:rPr>
            </w:pPr>
          </w:p>
        </w:tc>
      </w:tr>
      <w:tr w:rsidR="00EB4BBB" w:rsidRPr="0057325C" w14:paraId="53C3FCB7" w14:textId="77777777" w:rsidTr="00D542BB">
        <w:tc>
          <w:tcPr>
            <w:tcW w:w="895" w:type="dxa"/>
          </w:tcPr>
          <w:p w14:paraId="2F799375" w14:textId="77777777" w:rsidR="00EB4BBB" w:rsidRPr="0057325C" w:rsidRDefault="00EB4BBB" w:rsidP="00EB4BBB">
            <w:pPr>
              <w:rPr>
                <w:rFonts w:ascii="Arial" w:hAnsi="Arial" w:cs="Arial"/>
                <w:sz w:val="24"/>
                <w:szCs w:val="24"/>
              </w:rPr>
            </w:pPr>
          </w:p>
        </w:tc>
        <w:tc>
          <w:tcPr>
            <w:tcW w:w="8052" w:type="dxa"/>
            <w:gridSpan w:val="6"/>
          </w:tcPr>
          <w:p w14:paraId="661AC824" w14:textId="77777777" w:rsidR="00EB4BBB" w:rsidRPr="0057325C" w:rsidRDefault="00EB4BBB" w:rsidP="00EB4BBB">
            <w:pPr>
              <w:rPr>
                <w:rFonts w:ascii="Arial" w:hAnsi="Arial" w:cs="Arial"/>
                <w:sz w:val="24"/>
                <w:szCs w:val="24"/>
              </w:rPr>
            </w:pPr>
          </w:p>
        </w:tc>
        <w:tc>
          <w:tcPr>
            <w:tcW w:w="413" w:type="dxa"/>
          </w:tcPr>
          <w:p w14:paraId="2C7D08B6" w14:textId="77777777" w:rsidR="00EB4BBB" w:rsidRPr="0057325C" w:rsidRDefault="00EB4BBB" w:rsidP="00EB4BBB">
            <w:pPr>
              <w:rPr>
                <w:rFonts w:ascii="Arial" w:hAnsi="Arial" w:cs="Arial"/>
                <w:sz w:val="24"/>
                <w:szCs w:val="24"/>
              </w:rPr>
            </w:pPr>
          </w:p>
        </w:tc>
      </w:tr>
      <w:bookmarkEnd w:id="0"/>
    </w:tbl>
    <w:p w14:paraId="0D9EDD94" w14:textId="017278C2" w:rsidR="00022811" w:rsidRDefault="00022811" w:rsidP="00511769"/>
    <w:p w14:paraId="1F8F64B3" w14:textId="7D4684A0" w:rsidR="00F65E03" w:rsidRDefault="00F65E03" w:rsidP="00511769"/>
    <w:p w14:paraId="155AF227" w14:textId="7C6E9AD1" w:rsidR="00F65E03" w:rsidRDefault="00F65E03" w:rsidP="00511769"/>
    <w:p w14:paraId="61CA77D8" w14:textId="1AC3578F" w:rsidR="007874A7" w:rsidRDefault="007874A7" w:rsidP="00511769"/>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55"/>
        <w:gridCol w:w="5585"/>
        <w:gridCol w:w="1890"/>
        <w:gridCol w:w="577"/>
        <w:gridCol w:w="413"/>
      </w:tblGrid>
      <w:tr w:rsidR="007874A7" w:rsidRPr="0057325C" w14:paraId="4A45FC21" w14:textId="77777777" w:rsidTr="00140285">
        <w:tc>
          <w:tcPr>
            <w:tcW w:w="8947" w:type="dxa"/>
            <w:gridSpan w:val="5"/>
          </w:tcPr>
          <w:p w14:paraId="389CF4B6" w14:textId="13B1E6C6" w:rsidR="007874A7" w:rsidRPr="007874A7" w:rsidRDefault="007874A7" w:rsidP="00205D48">
            <w:pPr>
              <w:rPr>
                <w:rFonts w:ascii="Arial" w:hAnsi="Arial" w:cs="Arial"/>
                <w:b/>
                <w:sz w:val="24"/>
                <w:szCs w:val="24"/>
              </w:rPr>
            </w:pPr>
            <w:r>
              <w:rPr>
                <w:rFonts w:ascii="Arial" w:hAnsi="Arial" w:cs="Arial"/>
                <w:b/>
                <w:sz w:val="24"/>
                <w:szCs w:val="24"/>
              </w:rPr>
              <w:t>ACTIVITY 3</w:t>
            </w:r>
            <w:r w:rsidR="00205D48">
              <w:rPr>
                <w:rFonts w:ascii="Arial" w:hAnsi="Arial" w:cs="Arial"/>
                <w:b/>
                <w:sz w:val="24"/>
                <w:szCs w:val="24"/>
              </w:rPr>
              <w:t xml:space="preserve"> </w:t>
            </w:r>
            <w:r w:rsidR="00205D48" w:rsidRPr="00206657">
              <w:rPr>
                <w:rFonts w:ascii="Arial" w:hAnsi="Arial" w:cs="Arial"/>
                <w:b/>
                <w:sz w:val="24"/>
                <w:szCs w:val="24"/>
              </w:rPr>
              <w:t xml:space="preserve">(Use Worksheet </w:t>
            </w:r>
            <w:r w:rsidR="00205D48">
              <w:rPr>
                <w:rFonts w:ascii="Arial" w:hAnsi="Arial" w:cs="Arial"/>
                <w:b/>
                <w:sz w:val="24"/>
                <w:szCs w:val="24"/>
              </w:rPr>
              <w:t xml:space="preserve"> 3</w:t>
            </w:r>
            <w:r w:rsidR="00205D48" w:rsidRPr="00206657">
              <w:rPr>
                <w:rFonts w:ascii="Arial" w:hAnsi="Arial" w:cs="Arial"/>
                <w:b/>
                <w:sz w:val="24"/>
                <w:szCs w:val="24"/>
              </w:rPr>
              <w:t>)</w:t>
            </w:r>
            <w:r w:rsidR="00205D48" w:rsidRPr="00206657">
              <w:rPr>
                <w:rFonts w:ascii="Arial" w:hAnsi="Arial" w:cs="Arial"/>
                <w:b/>
                <w:sz w:val="24"/>
                <w:szCs w:val="24"/>
              </w:rPr>
              <w:tab/>
            </w:r>
          </w:p>
        </w:tc>
        <w:tc>
          <w:tcPr>
            <w:tcW w:w="413" w:type="dxa"/>
          </w:tcPr>
          <w:p w14:paraId="7864B378" w14:textId="77777777" w:rsidR="007874A7" w:rsidRPr="0057325C" w:rsidRDefault="007874A7" w:rsidP="00135594">
            <w:pPr>
              <w:rPr>
                <w:rFonts w:ascii="Arial" w:hAnsi="Arial" w:cs="Arial"/>
                <w:sz w:val="24"/>
                <w:szCs w:val="24"/>
              </w:rPr>
            </w:pPr>
          </w:p>
        </w:tc>
      </w:tr>
      <w:tr w:rsidR="007874A7" w:rsidRPr="0057325C" w14:paraId="06D02B8E" w14:textId="77777777" w:rsidTr="00135594">
        <w:tc>
          <w:tcPr>
            <w:tcW w:w="895" w:type="dxa"/>
            <w:gridSpan w:val="2"/>
          </w:tcPr>
          <w:p w14:paraId="79E64970" w14:textId="77777777" w:rsidR="007874A7" w:rsidRPr="0057325C" w:rsidRDefault="007874A7" w:rsidP="00135594">
            <w:pPr>
              <w:rPr>
                <w:rFonts w:ascii="Arial" w:hAnsi="Arial" w:cs="Arial"/>
                <w:sz w:val="24"/>
                <w:szCs w:val="24"/>
              </w:rPr>
            </w:pPr>
          </w:p>
        </w:tc>
        <w:tc>
          <w:tcPr>
            <w:tcW w:w="8052" w:type="dxa"/>
            <w:gridSpan w:val="3"/>
          </w:tcPr>
          <w:p w14:paraId="129C4A85" w14:textId="77777777" w:rsidR="007874A7" w:rsidRPr="0057325C" w:rsidRDefault="007874A7" w:rsidP="00135594">
            <w:pPr>
              <w:rPr>
                <w:rFonts w:ascii="Arial" w:hAnsi="Arial" w:cs="Arial"/>
                <w:sz w:val="24"/>
                <w:szCs w:val="24"/>
              </w:rPr>
            </w:pPr>
          </w:p>
        </w:tc>
        <w:tc>
          <w:tcPr>
            <w:tcW w:w="413" w:type="dxa"/>
          </w:tcPr>
          <w:p w14:paraId="10E39B79" w14:textId="77777777" w:rsidR="007874A7" w:rsidRPr="0057325C" w:rsidRDefault="007874A7" w:rsidP="00135594">
            <w:pPr>
              <w:rPr>
                <w:rFonts w:ascii="Arial" w:hAnsi="Arial" w:cs="Arial"/>
                <w:sz w:val="24"/>
                <w:szCs w:val="24"/>
              </w:rPr>
            </w:pPr>
          </w:p>
        </w:tc>
      </w:tr>
      <w:tr w:rsidR="007874A7" w:rsidRPr="0057325C" w14:paraId="11FAA260" w14:textId="77777777" w:rsidTr="00CE7B86">
        <w:tc>
          <w:tcPr>
            <w:tcW w:w="8947" w:type="dxa"/>
            <w:gridSpan w:val="5"/>
          </w:tcPr>
          <w:p w14:paraId="41BBCF01" w14:textId="77777777" w:rsidR="00EC3444" w:rsidRDefault="007874A7" w:rsidP="00EC3444">
            <w:pPr>
              <w:rPr>
                <w:rFonts w:ascii="Arial" w:hAnsi="Arial" w:cs="Arial"/>
                <w:sz w:val="24"/>
                <w:szCs w:val="24"/>
              </w:rPr>
            </w:pPr>
            <w:r w:rsidRPr="007874A7">
              <w:rPr>
                <w:rFonts w:ascii="Arial" w:hAnsi="Arial" w:cs="Arial"/>
                <w:sz w:val="24"/>
                <w:szCs w:val="24"/>
              </w:rPr>
              <w:t xml:space="preserve">The following information </w:t>
            </w:r>
            <w:r w:rsidR="00EC3444">
              <w:rPr>
                <w:rFonts w:ascii="Arial" w:hAnsi="Arial" w:cs="Arial"/>
                <w:sz w:val="24"/>
                <w:szCs w:val="24"/>
              </w:rPr>
              <w:t xml:space="preserve">relates to </w:t>
            </w:r>
            <w:r w:rsidRPr="007874A7">
              <w:rPr>
                <w:rFonts w:ascii="Arial" w:hAnsi="Arial" w:cs="Arial"/>
                <w:sz w:val="24"/>
                <w:szCs w:val="24"/>
              </w:rPr>
              <w:t xml:space="preserve">the accounting records of S Themba and </w:t>
            </w:r>
          </w:p>
          <w:p w14:paraId="201966A4" w14:textId="082D023F" w:rsidR="007874A7" w:rsidRPr="0057325C" w:rsidRDefault="007874A7" w:rsidP="00EC3444">
            <w:pPr>
              <w:rPr>
                <w:rFonts w:ascii="Arial" w:hAnsi="Arial" w:cs="Arial"/>
                <w:sz w:val="24"/>
                <w:szCs w:val="24"/>
              </w:rPr>
            </w:pPr>
            <w:r w:rsidRPr="007874A7">
              <w:rPr>
                <w:rFonts w:ascii="Arial" w:hAnsi="Arial" w:cs="Arial"/>
                <w:sz w:val="24"/>
                <w:szCs w:val="24"/>
              </w:rPr>
              <w:t xml:space="preserve">L </w:t>
            </w:r>
            <w:proofErr w:type="spellStart"/>
            <w:r w:rsidRPr="007874A7">
              <w:rPr>
                <w:rFonts w:ascii="Arial" w:hAnsi="Arial" w:cs="Arial"/>
                <w:sz w:val="24"/>
                <w:szCs w:val="24"/>
              </w:rPr>
              <w:t>Lumi</w:t>
            </w:r>
            <w:proofErr w:type="spellEnd"/>
            <w:r>
              <w:rPr>
                <w:rFonts w:ascii="Arial" w:hAnsi="Arial" w:cs="Arial"/>
                <w:sz w:val="24"/>
                <w:szCs w:val="24"/>
              </w:rPr>
              <w:t xml:space="preserve"> for the </w:t>
            </w:r>
            <w:r w:rsidRPr="007874A7">
              <w:rPr>
                <w:rFonts w:ascii="Arial" w:hAnsi="Arial" w:cs="Arial"/>
                <w:sz w:val="24"/>
                <w:szCs w:val="24"/>
              </w:rPr>
              <w:t>financial year ended on 2</w:t>
            </w:r>
            <w:r>
              <w:rPr>
                <w:rFonts w:ascii="Arial" w:hAnsi="Arial" w:cs="Arial"/>
                <w:sz w:val="24"/>
                <w:szCs w:val="24"/>
              </w:rPr>
              <w:t>9 February 2020</w:t>
            </w:r>
            <w:r w:rsidRPr="007874A7">
              <w:rPr>
                <w:rFonts w:ascii="Arial" w:hAnsi="Arial" w:cs="Arial"/>
                <w:sz w:val="24"/>
                <w:szCs w:val="24"/>
              </w:rPr>
              <w:t>.</w:t>
            </w:r>
          </w:p>
        </w:tc>
        <w:tc>
          <w:tcPr>
            <w:tcW w:w="413" w:type="dxa"/>
          </w:tcPr>
          <w:p w14:paraId="09836D09" w14:textId="77777777" w:rsidR="007874A7" w:rsidRPr="0057325C" w:rsidRDefault="007874A7" w:rsidP="00135594">
            <w:pPr>
              <w:rPr>
                <w:rFonts w:ascii="Arial" w:hAnsi="Arial" w:cs="Arial"/>
                <w:sz w:val="24"/>
                <w:szCs w:val="24"/>
              </w:rPr>
            </w:pPr>
          </w:p>
        </w:tc>
      </w:tr>
      <w:tr w:rsidR="007874A7" w:rsidRPr="0057325C" w14:paraId="7BBF9D07" w14:textId="77777777" w:rsidTr="00135594">
        <w:tc>
          <w:tcPr>
            <w:tcW w:w="895" w:type="dxa"/>
            <w:gridSpan w:val="2"/>
          </w:tcPr>
          <w:p w14:paraId="573407E1" w14:textId="77777777" w:rsidR="007874A7" w:rsidRPr="0057325C" w:rsidRDefault="007874A7" w:rsidP="00135594">
            <w:pPr>
              <w:rPr>
                <w:rFonts w:ascii="Arial" w:hAnsi="Arial" w:cs="Arial"/>
                <w:sz w:val="24"/>
                <w:szCs w:val="24"/>
              </w:rPr>
            </w:pPr>
          </w:p>
        </w:tc>
        <w:tc>
          <w:tcPr>
            <w:tcW w:w="8052" w:type="dxa"/>
            <w:gridSpan w:val="3"/>
          </w:tcPr>
          <w:p w14:paraId="021F15C3" w14:textId="77777777" w:rsidR="007874A7" w:rsidRPr="0057325C" w:rsidRDefault="007874A7" w:rsidP="00135594">
            <w:pPr>
              <w:rPr>
                <w:rFonts w:ascii="Arial" w:hAnsi="Arial" w:cs="Arial"/>
                <w:sz w:val="24"/>
                <w:szCs w:val="24"/>
              </w:rPr>
            </w:pPr>
          </w:p>
        </w:tc>
        <w:tc>
          <w:tcPr>
            <w:tcW w:w="413" w:type="dxa"/>
          </w:tcPr>
          <w:p w14:paraId="7D929734" w14:textId="77777777" w:rsidR="007874A7" w:rsidRPr="0057325C" w:rsidRDefault="007874A7" w:rsidP="00135594">
            <w:pPr>
              <w:rPr>
                <w:rFonts w:ascii="Arial" w:hAnsi="Arial" w:cs="Arial"/>
                <w:sz w:val="24"/>
                <w:szCs w:val="24"/>
              </w:rPr>
            </w:pPr>
          </w:p>
        </w:tc>
      </w:tr>
      <w:tr w:rsidR="00135495" w:rsidRPr="0057325C" w14:paraId="16AFB874" w14:textId="77777777" w:rsidTr="00B45E2F">
        <w:tc>
          <w:tcPr>
            <w:tcW w:w="8947" w:type="dxa"/>
            <w:gridSpan w:val="5"/>
          </w:tcPr>
          <w:p w14:paraId="4502F931" w14:textId="4D9ED10C" w:rsidR="00135495" w:rsidRPr="00135495" w:rsidRDefault="00135495" w:rsidP="00135495">
            <w:pPr>
              <w:rPr>
                <w:rFonts w:ascii="Arial" w:hAnsi="Arial" w:cs="Arial"/>
                <w:b/>
                <w:sz w:val="24"/>
                <w:szCs w:val="24"/>
              </w:rPr>
            </w:pPr>
            <w:r w:rsidRPr="00135495">
              <w:rPr>
                <w:rFonts w:ascii="Arial" w:hAnsi="Arial" w:cs="Arial"/>
                <w:b/>
                <w:sz w:val="24"/>
                <w:szCs w:val="24"/>
              </w:rPr>
              <w:t>REQUIRED</w:t>
            </w:r>
          </w:p>
        </w:tc>
        <w:tc>
          <w:tcPr>
            <w:tcW w:w="413" w:type="dxa"/>
          </w:tcPr>
          <w:p w14:paraId="1E1E97BC" w14:textId="77777777" w:rsidR="00135495" w:rsidRPr="0057325C" w:rsidRDefault="00135495" w:rsidP="00135594">
            <w:pPr>
              <w:rPr>
                <w:rFonts w:ascii="Arial" w:hAnsi="Arial" w:cs="Arial"/>
                <w:sz w:val="24"/>
                <w:szCs w:val="24"/>
              </w:rPr>
            </w:pPr>
          </w:p>
        </w:tc>
      </w:tr>
      <w:tr w:rsidR="007874A7" w:rsidRPr="0057325C" w14:paraId="583D1FA6" w14:textId="77777777" w:rsidTr="00135594">
        <w:tc>
          <w:tcPr>
            <w:tcW w:w="895" w:type="dxa"/>
            <w:gridSpan w:val="2"/>
          </w:tcPr>
          <w:p w14:paraId="6E43F39C" w14:textId="77777777" w:rsidR="007874A7" w:rsidRPr="0057325C" w:rsidRDefault="007874A7" w:rsidP="00135594">
            <w:pPr>
              <w:rPr>
                <w:rFonts w:ascii="Arial" w:hAnsi="Arial" w:cs="Arial"/>
                <w:sz w:val="24"/>
                <w:szCs w:val="24"/>
              </w:rPr>
            </w:pPr>
          </w:p>
        </w:tc>
        <w:tc>
          <w:tcPr>
            <w:tcW w:w="8052" w:type="dxa"/>
            <w:gridSpan w:val="3"/>
          </w:tcPr>
          <w:p w14:paraId="3FE58DB9" w14:textId="77777777" w:rsidR="007874A7" w:rsidRPr="0057325C" w:rsidRDefault="007874A7" w:rsidP="00135594">
            <w:pPr>
              <w:rPr>
                <w:rFonts w:ascii="Arial" w:hAnsi="Arial" w:cs="Arial"/>
                <w:sz w:val="24"/>
                <w:szCs w:val="24"/>
              </w:rPr>
            </w:pPr>
          </w:p>
        </w:tc>
        <w:tc>
          <w:tcPr>
            <w:tcW w:w="413" w:type="dxa"/>
          </w:tcPr>
          <w:p w14:paraId="647ADB54" w14:textId="77777777" w:rsidR="007874A7" w:rsidRPr="0057325C" w:rsidRDefault="007874A7" w:rsidP="00135594">
            <w:pPr>
              <w:rPr>
                <w:rFonts w:ascii="Arial" w:hAnsi="Arial" w:cs="Arial"/>
                <w:sz w:val="24"/>
                <w:szCs w:val="24"/>
              </w:rPr>
            </w:pPr>
          </w:p>
        </w:tc>
      </w:tr>
      <w:tr w:rsidR="007874A7" w:rsidRPr="0057325C" w14:paraId="7E88FD06" w14:textId="77777777" w:rsidTr="00135594">
        <w:tc>
          <w:tcPr>
            <w:tcW w:w="895" w:type="dxa"/>
            <w:gridSpan w:val="2"/>
          </w:tcPr>
          <w:p w14:paraId="3BF3FFFE" w14:textId="5D642CD2" w:rsidR="007874A7" w:rsidRPr="0057325C" w:rsidRDefault="00135495" w:rsidP="00135594">
            <w:pPr>
              <w:rPr>
                <w:rFonts w:ascii="Arial" w:hAnsi="Arial" w:cs="Arial"/>
                <w:sz w:val="24"/>
                <w:szCs w:val="24"/>
              </w:rPr>
            </w:pPr>
            <w:r>
              <w:rPr>
                <w:rFonts w:ascii="Arial" w:hAnsi="Arial" w:cs="Arial"/>
                <w:sz w:val="24"/>
                <w:szCs w:val="24"/>
              </w:rPr>
              <w:t>3.1</w:t>
            </w:r>
          </w:p>
        </w:tc>
        <w:tc>
          <w:tcPr>
            <w:tcW w:w="8052" w:type="dxa"/>
            <w:gridSpan w:val="3"/>
          </w:tcPr>
          <w:p w14:paraId="1AB08134" w14:textId="5195C625" w:rsidR="007874A7" w:rsidRPr="0057325C" w:rsidRDefault="00135495" w:rsidP="00135594">
            <w:pPr>
              <w:rPr>
                <w:rFonts w:ascii="Arial" w:hAnsi="Arial" w:cs="Arial"/>
                <w:sz w:val="24"/>
                <w:szCs w:val="24"/>
              </w:rPr>
            </w:pPr>
            <w:r>
              <w:rPr>
                <w:rFonts w:ascii="Arial" w:hAnsi="Arial" w:cs="Arial"/>
                <w:sz w:val="24"/>
                <w:szCs w:val="24"/>
              </w:rPr>
              <w:t>Calculate the interest on capital for the year ended 29 February 2020.</w:t>
            </w:r>
          </w:p>
        </w:tc>
        <w:tc>
          <w:tcPr>
            <w:tcW w:w="413" w:type="dxa"/>
          </w:tcPr>
          <w:p w14:paraId="005957C6" w14:textId="77777777" w:rsidR="007874A7" w:rsidRPr="0057325C" w:rsidRDefault="007874A7" w:rsidP="00135594">
            <w:pPr>
              <w:rPr>
                <w:rFonts w:ascii="Arial" w:hAnsi="Arial" w:cs="Arial"/>
                <w:sz w:val="24"/>
                <w:szCs w:val="24"/>
              </w:rPr>
            </w:pPr>
          </w:p>
        </w:tc>
      </w:tr>
      <w:tr w:rsidR="007874A7" w:rsidRPr="0057325C" w14:paraId="56FBDC6A" w14:textId="77777777" w:rsidTr="00135594">
        <w:tc>
          <w:tcPr>
            <w:tcW w:w="895" w:type="dxa"/>
            <w:gridSpan w:val="2"/>
          </w:tcPr>
          <w:p w14:paraId="685FD4ED" w14:textId="77777777" w:rsidR="007874A7" w:rsidRPr="0057325C" w:rsidRDefault="007874A7" w:rsidP="00135594">
            <w:pPr>
              <w:rPr>
                <w:rFonts w:ascii="Arial" w:hAnsi="Arial" w:cs="Arial"/>
                <w:sz w:val="24"/>
                <w:szCs w:val="24"/>
              </w:rPr>
            </w:pPr>
          </w:p>
        </w:tc>
        <w:tc>
          <w:tcPr>
            <w:tcW w:w="8052" w:type="dxa"/>
            <w:gridSpan w:val="3"/>
          </w:tcPr>
          <w:p w14:paraId="3F78792A" w14:textId="77777777" w:rsidR="007874A7" w:rsidRPr="0057325C" w:rsidRDefault="007874A7" w:rsidP="00135594">
            <w:pPr>
              <w:rPr>
                <w:rFonts w:ascii="Arial" w:hAnsi="Arial" w:cs="Arial"/>
                <w:sz w:val="24"/>
                <w:szCs w:val="24"/>
              </w:rPr>
            </w:pPr>
          </w:p>
        </w:tc>
        <w:tc>
          <w:tcPr>
            <w:tcW w:w="413" w:type="dxa"/>
          </w:tcPr>
          <w:p w14:paraId="0BCD1DC6" w14:textId="77777777" w:rsidR="007874A7" w:rsidRPr="0057325C" w:rsidRDefault="007874A7" w:rsidP="00135594">
            <w:pPr>
              <w:rPr>
                <w:rFonts w:ascii="Arial" w:hAnsi="Arial" w:cs="Arial"/>
                <w:sz w:val="24"/>
                <w:szCs w:val="24"/>
              </w:rPr>
            </w:pPr>
          </w:p>
        </w:tc>
      </w:tr>
      <w:tr w:rsidR="007874A7" w:rsidRPr="0057325C" w14:paraId="5AF84890" w14:textId="77777777" w:rsidTr="00135594">
        <w:tc>
          <w:tcPr>
            <w:tcW w:w="895" w:type="dxa"/>
            <w:gridSpan w:val="2"/>
          </w:tcPr>
          <w:p w14:paraId="1743C426" w14:textId="5293C228" w:rsidR="007874A7" w:rsidRPr="0057325C" w:rsidRDefault="00135495" w:rsidP="00135594">
            <w:pPr>
              <w:rPr>
                <w:rFonts w:ascii="Arial" w:hAnsi="Arial" w:cs="Arial"/>
                <w:sz w:val="24"/>
                <w:szCs w:val="24"/>
              </w:rPr>
            </w:pPr>
            <w:r>
              <w:rPr>
                <w:rFonts w:ascii="Arial" w:hAnsi="Arial" w:cs="Arial"/>
                <w:sz w:val="24"/>
                <w:szCs w:val="24"/>
              </w:rPr>
              <w:t>3.2</w:t>
            </w:r>
          </w:p>
        </w:tc>
        <w:tc>
          <w:tcPr>
            <w:tcW w:w="8052" w:type="dxa"/>
            <w:gridSpan w:val="3"/>
          </w:tcPr>
          <w:p w14:paraId="1DC8A007" w14:textId="40782AA3" w:rsidR="007874A7" w:rsidRPr="0057325C" w:rsidRDefault="00135495" w:rsidP="00135495">
            <w:pPr>
              <w:rPr>
                <w:rFonts w:ascii="Arial" w:hAnsi="Arial" w:cs="Arial"/>
                <w:sz w:val="24"/>
                <w:szCs w:val="24"/>
              </w:rPr>
            </w:pPr>
            <w:r>
              <w:rPr>
                <w:rFonts w:ascii="Arial" w:hAnsi="Arial" w:cs="Arial"/>
                <w:sz w:val="24"/>
                <w:szCs w:val="24"/>
              </w:rPr>
              <w:t>Prepare the following notes to the financial statements</w:t>
            </w:r>
            <w:r w:rsidR="004F5D4B">
              <w:rPr>
                <w:rFonts w:ascii="Arial" w:hAnsi="Arial" w:cs="Arial"/>
                <w:sz w:val="24"/>
                <w:szCs w:val="24"/>
              </w:rPr>
              <w:t>.</w:t>
            </w:r>
          </w:p>
        </w:tc>
        <w:tc>
          <w:tcPr>
            <w:tcW w:w="413" w:type="dxa"/>
          </w:tcPr>
          <w:p w14:paraId="34AFE531" w14:textId="77777777" w:rsidR="007874A7" w:rsidRPr="0057325C" w:rsidRDefault="007874A7" w:rsidP="00135594">
            <w:pPr>
              <w:rPr>
                <w:rFonts w:ascii="Arial" w:hAnsi="Arial" w:cs="Arial"/>
                <w:sz w:val="24"/>
                <w:szCs w:val="24"/>
              </w:rPr>
            </w:pPr>
          </w:p>
        </w:tc>
      </w:tr>
      <w:tr w:rsidR="007874A7" w:rsidRPr="0057325C" w14:paraId="58A8252C" w14:textId="77777777" w:rsidTr="00135594">
        <w:tc>
          <w:tcPr>
            <w:tcW w:w="895" w:type="dxa"/>
            <w:gridSpan w:val="2"/>
          </w:tcPr>
          <w:p w14:paraId="0204AC42" w14:textId="77777777" w:rsidR="007874A7" w:rsidRPr="0057325C" w:rsidRDefault="007874A7" w:rsidP="00135594">
            <w:pPr>
              <w:rPr>
                <w:rFonts w:ascii="Arial" w:hAnsi="Arial" w:cs="Arial"/>
                <w:sz w:val="24"/>
                <w:szCs w:val="24"/>
              </w:rPr>
            </w:pPr>
          </w:p>
        </w:tc>
        <w:tc>
          <w:tcPr>
            <w:tcW w:w="8052" w:type="dxa"/>
            <w:gridSpan w:val="3"/>
          </w:tcPr>
          <w:p w14:paraId="085121B1" w14:textId="77777777" w:rsidR="007874A7" w:rsidRPr="0057325C" w:rsidRDefault="007874A7" w:rsidP="00135594">
            <w:pPr>
              <w:rPr>
                <w:rFonts w:ascii="Arial" w:hAnsi="Arial" w:cs="Arial"/>
                <w:sz w:val="24"/>
                <w:szCs w:val="24"/>
              </w:rPr>
            </w:pPr>
          </w:p>
        </w:tc>
        <w:tc>
          <w:tcPr>
            <w:tcW w:w="413" w:type="dxa"/>
          </w:tcPr>
          <w:p w14:paraId="2B86423F" w14:textId="77777777" w:rsidR="007874A7" w:rsidRPr="0057325C" w:rsidRDefault="007874A7" w:rsidP="00135594">
            <w:pPr>
              <w:rPr>
                <w:rFonts w:ascii="Arial" w:hAnsi="Arial" w:cs="Arial"/>
                <w:sz w:val="24"/>
                <w:szCs w:val="24"/>
              </w:rPr>
            </w:pPr>
          </w:p>
        </w:tc>
      </w:tr>
      <w:tr w:rsidR="007874A7" w:rsidRPr="0057325C" w14:paraId="028E7313" w14:textId="77777777" w:rsidTr="00135594">
        <w:tc>
          <w:tcPr>
            <w:tcW w:w="895" w:type="dxa"/>
            <w:gridSpan w:val="2"/>
          </w:tcPr>
          <w:p w14:paraId="697B8846" w14:textId="77777777" w:rsidR="007874A7" w:rsidRPr="0057325C" w:rsidRDefault="007874A7" w:rsidP="00135594">
            <w:pPr>
              <w:rPr>
                <w:rFonts w:ascii="Arial" w:hAnsi="Arial" w:cs="Arial"/>
                <w:sz w:val="24"/>
                <w:szCs w:val="24"/>
              </w:rPr>
            </w:pPr>
          </w:p>
        </w:tc>
        <w:tc>
          <w:tcPr>
            <w:tcW w:w="8052" w:type="dxa"/>
            <w:gridSpan w:val="3"/>
          </w:tcPr>
          <w:p w14:paraId="4327E5A2" w14:textId="420F794C" w:rsidR="007874A7" w:rsidRPr="00135495" w:rsidRDefault="00135495" w:rsidP="00135495">
            <w:pPr>
              <w:pStyle w:val="ListParagraph"/>
              <w:numPr>
                <w:ilvl w:val="0"/>
                <w:numId w:val="15"/>
              </w:numPr>
              <w:ind w:left="348" w:hanging="348"/>
              <w:rPr>
                <w:rFonts w:ascii="Arial" w:hAnsi="Arial" w:cs="Arial"/>
                <w:sz w:val="24"/>
                <w:szCs w:val="24"/>
              </w:rPr>
            </w:pPr>
            <w:r w:rsidRPr="00135495">
              <w:rPr>
                <w:rFonts w:ascii="Arial" w:hAnsi="Arial" w:cs="Arial"/>
                <w:sz w:val="24"/>
                <w:szCs w:val="24"/>
              </w:rPr>
              <w:t>Capital</w:t>
            </w:r>
          </w:p>
        </w:tc>
        <w:tc>
          <w:tcPr>
            <w:tcW w:w="413" w:type="dxa"/>
          </w:tcPr>
          <w:p w14:paraId="6CA14985" w14:textId="77777777" w:rsidR="007874A7" w:rsidRPr="0057325C" w:rsidRDefault="007874A7" w:rsidP="00135594">
            <w:pPr>
              <w:rPr>
                <w:rFonts w:ascii="Arial" w:hAnsi="Arial" w:cs="Arial"/>
                <w:sz w:val="24"/>
                <w:szCs w:val="24"/>
              </w:rPr>
            </w:pPr>
          </w:p>
        </w:tc>
      </w:tr>
      <w:tr w:rsidR="007874A7" w:rsidRPr="0057325C" w14:paraId="3C8E4DDF" w14:textId="77777777" w:rsidTr="00135594">
        <w:tc>
          <w:tcPr>
            <w:tcW w:w="895" w:type="dxa"/>
            <w:gridSpan w:val="2"/>
          </w:tcPr>
          <w:p w14:paraId="4F8A4420" w14:textId="77777777" w:rsidR="007874A7" w:rsidRPr="0057325C" w:rsidRDefault="007874A7" w:rsidP="00135594">
            <w:pPr>
              <w:rPr>
                <w:rFonts w:ascii="Arial" w:hAnsi="Arial" w:cs="Arial"/>
                <w:sz w:val="24"/>
                <w:szCs w:val="24"/>
              </w:rPr>
            </w:pPr>
          </w:p>
        </w:tc>
        <w:tc>
          <w:tcPr>
            <w:tcW w:w="8052" w:type="dxa"/>
            <w:gridSpan w:val="3"/>
          </w:tcPr>
          <w:p w14:paraId="066459C4" w14:textId="01CD8F8C" w:rsidR="007874A7" w:rsidRPr="00135495" w:rsidRDefault="00135495" w:rsidP="00135495">
            <w:pPr>
              <w:pStyle w:val="ListParagraph"/>
              <w:numPr>
                <w:ilvl w:val="0"/>
                <w:numId w:val="15"/>
              </w:numPr>
              <w:ind w:left="348" w:hanging="348"/>
              <w:rPr>
                <w:rFonts w:ascii="Arial" w:hAnsi="Arial" w:cs="Arial"/>
                <w:sz w:val="24"/>
                <w:szCs w:val="24"/>
              </w:rPr>
            </w:pPr>
            <w:r w:rsidRPr="00135495">
              <w:rPr>
                <w:rFonts w:ascii="Arial" w:hAnsi="Arial" w:cs="Arial"/>
                <w:sz w:val="24"/>
                <w:szCs w:val="24"/>
              </w:rPr>
              <w:t>Currents accounts</w:t>
            </w:r>
          </w:p>
        </w:tc>
        <w:tc>
          <w:tcPr>
            <w:tcW w:w="413" w:type="dxa"/>
          </w:tcPr>
          <w:p w14:paraId="52D47B62" w14:textId="77777777" w:rsidR="007874A7" w:rsidRPr="0057325C" w:rsidRDefault="007874A7" w:rsidP="00135594">
            <w:pPr>
              <w:rPr>
                <w:rFonts w:ascii="Arial" w:hAnsi="Arial" w:cs="Arial"/>
                <w:sz w:val="24"/>
                <w:szCs w:val="24"/>
              </w:rPr>
            </w:pPr>
          </w:p>
        </w:tc>
      </w:tr>
      <w:tr w:rsidR="007874A7" w:rsidRPr="0057325C" w14:paraId="7250D5A1" w14:textId="77777777" w:rsidTr="00135594">
        <w:tc>
          <w:tcPr>
            <w:tcW w:w="895" w:type="dxa"/>
            <w:gridSpan w:val="2"/>
          </w:tcPr>
          <w:p w14:paraId="480123F1" w14:textId="77777777" w:rsidR="007874A7" w:rsidRPr="0057325C" w:rsidRDefault="007874A7" w:rsidP="00135594">
            <w:pPr>
              <w:rPr>
                <w:rFonts w:ascii="Arial" w:hAnsi="Arial" w:cs="Arial"/>
                <w:sz w:val="24"/>
                <w:szCs w:val="24"/>
              </w:rPr>
            </w:pPr>
          </w:p>
        </w:tc>
        <w:tc>
          <w:tcPr>
            <w:tcW w:w="8052" w:type="dxa"/>
            <w:gridSpan w:val="3"/>
          </w:tcPr>
          <w:p w14:paraId="6ECCA76B" w14:textId="11DA1E37" w:rsidR="007874A7" w:rsidRPr="00135495" w:rsidRDefault="00135495" w:rsidP="00135495">
            <w:pPr>
              <w:pStyle w:val="ListParagraph"/>
              <w:numPr>
                <w:ilvl w:val="0"/>
                <w:numId w:val="15"/>
              </w:numPr>
              <w:ind w:left="348" w:hanging="348"/>
              <w:rPr>
                <w:rFonts w:ascii="Arial" w:hAnsi="Arial" w:cs="Arial"/>
                <w:sz w:val="24"/>
                <w:szCs w:val="24"/>
              </w:rPr>
            </w:pPr>
            <w:r w:rsidRPr="00135495">
              <w:rPr>
                <w:rFonts w:ascii="Arial" w:hAnsi="Arial" w:cs="Arial"/>
                <w:sz w:val="24"/>
                <w:szCs w:val="24"/>
              </w:rPr>
              <w:t>Trade and other receivables</w:t>
            </w:r>
          </w:p>
        </w:tc>
        <w:tc>
          <w:tcPr>
            <w:tcW w:w="413" w:type="dxa"/>
          </w:tcPr>
          <w:p w14:paraId="3C3FB007" w14:textId="77777777" w:rsidR="007874A7" w:rsidRPr="0057325C" w:rsidRDefault="007874A7" w:rsidP="00135594">
            <w:pPr>
              <w:rPr>
                <w:rFonts w:ascii="Arial" w:hAnsi="Arial" w:cs="Arial"/>
                <w:sz w:val="24"/>
                <w:szCs w:val="24"/>
              </w:rPr>
            </w:pPr>
          </w:p>
        </w:tc>
      </w:tr>
      <w:tr w:rsidR="007874A7" w:rsidRPr="0057325C" w14:paraId="6C0A80A7" w14:textId="77777777" w:rsidTr="00135594">
        <w:tc>
          <w:tcPr>
            <w:tcW w:w="895" w:type="dxa"/>
            <w:gridSpan w:val="2"/>
          </w:tcPr>
          <w:p w14:paraId="4B78C4F8" w14:textId="77777777" w:rsidR="007874A7" w:rsidRPr="0057325C" w:rsidRDefault="007874A7" w:rsidP="00135594">
            <w:pPr>
              <w:rPr>
                <w:rFonts w:ascii="Arial" w:hAnsi="Arial" w:cs="Arial"/>
                <w:sz w:val="24"/>
                <w:szCs w:val="24"/>
              </w:rPr>
            </w:pPr>
          </w:p>
        </w:tc>
        <w:tc>
          <w:tcPr>
            <w:tcW w:w="8052" w:type="dxa"/>
            <w:gridSpan w:val="3"/>
          </w:tcPr>
          <w:p w14:paraId="73294857" w14:textId="77777777" w:rsidR="007874A7" w:rsidRPr="0057325C" w:rsidRDefault="007874A7" w:rsidP="00135594">
            <w:pPr>
              <w:rPr>
                <w:rFonts w:ascii="Arial" w:hAnsi="Arial" w:cs="Arial"/>
                <w:sz w:val="24"/>
                <w:szCs w:val="24"/>
              </w:rPr>
            </w:pPr>
          </w:p>
        </w:tc>
        <w:tc>
          <w:tcPr>
            <w:tcW w:w="413" w:type="dxa"/>
          </w:tcPr>
          <w:p w14:paraId="11C9212D" w14:textId="77777777" w:rsidR="007874A7" w:rsidRPr="0057325C" w:rsidRDefault="007874A7" w:rsidP="00135594">
            <w:pPr>
              <w:rPr>
                <w:rFonts w:ascii="Arial" w:hAnsi="Arial" w:cs="Arial"/>
                <w:sz w:val="24"/>
                <w:szCs w:val="24"/>
              </w:rPr>
            </w:pPr>
          </w:p>
        </w:tc>
      </w:tr>
      <w:tr w:rsidR="007874A7" w:rsidRPr="0057325C" w14:paraId="630312AD" w14:textId="77777777" w:rsidTr="00135594">
        <w:tc>
          <w:tcPr>
            <w:tcW w:w="895" w:type="dxa"/>
            <w:gridSpan w:val="2"/>
          </w:tcPr>
          <w:p w14:paraId="2824A7B7" w14:textId="7FA94EA1" w:rsidR="007874A7" w:rsidRPr="0057325C" w:rsidRDefault="00135495" w:rsidP="00135594">
            <w:pPr>
              <w:rPr>
                <w:rFonts w:ascii="Arial" w:hAnsi="Arial" w:cs="Arial"/>
                <w:sz w:val="24"/>
                <w:szCs w:val="24"/>
              </w:rPr>
            </w:pPr>
            <w:r>
              <w:rPr>
                <w:rFonts w:ascii="Arial" w:hAnsi="Arial" w:cs="Arial"/>
                <w:sz w:val="24"/>
                <w:szCs w:val="24"/>
              </w:rPr>
              <w:t>3.3</w:t>
            </w:r>
          </w:p>
        </w:tc>
        <w:tc>
          <w:tcPr>
            <w:tcW w:w="8052" w:type="dxa"/>
            <w:gridSpan w:val="3"/>
          </w:tcPr>
          <w:p w14:paraId="2142D440" w14:textId="29136F77" w:rsidR="007874A7" w:rsidRPr="0057325C" w:rsidRDefault="00135495" w:rsidP="00C55352">
            <w:pPr>
              <w:rPr>
                <w:rFonts w:ascii="Arial" w:hAnsi="Arial" w:cs="Arial"/>
                <w:sz w:val="24"/>
                <w:szCs w:val="24"/>
              </w:rPr>
            </w:pPr>
            <w:r w:rsidRPr="00135495">
              <w:rPr>
                <w:rFonts w:ascii="Arial" w:hAnsi="Arial" w:cs="Arial"/>
                <w:sz w:val="24"/>
                <w:szCs w:val="24"/>
              </w:rPr>
              <w:t xml:space="preserve">Prepare the Equity and Liability section of the </w:t>
            </w:r>
            <w:r>
              <w:rPr>
                <w:rFonts w:ascii="Arial" w:hAnsi="Arial" w:cs="Arial"/>
                <w:sz w:val="24"/>
                <w:szCs w:val="24"/>
              </w:rPr>
              <w:t xml:space="preserve">Statement of </w:t>
            </w:r>
            <w:r w:rsidR="00C55352">
              <w:rPr>
                <w:rFonts w:ascii="Arial" w:hAnsi="Arial" w:cs="Arial"/>
                <w:sz w:val="24"/>
                <w:szCs w:val="24"/>
              </w:rPr>
              <w:t>F</w:t>
            </w:r>
            <w:r>
              <w:rPr>
                <w:rFonts w:ascii="Arial" w:hAnsi="Arial" w:cs="Arial"/>
                <w:sz w:val="24"/>
                <w:szCs w:val="24"/>
              </w:rPr>
              <w:t xml:space="preserve">inancial </w:t>
            </w:r>
            <w:r w:rsidR="00C55352">
              <w:rPr>
                <w:rFonts w:ascii="Arial" w:hAnsi="Arial" w:cs="Arial"/>
                <w:sz w:val="24"/>
                <w:szCs w:val="24"/>
              </w:rPr>
              <w:t>P</w:t>
            </w:r>
            <w:r>
              <w:rPr>
                <w:rFonts w:ascii="Arial" w:hAnsi="Arial" w:cs="Arial"/>
                <w:sz w:val="24"/>
                <w:szCs w:val="24"/>
              </w:rPr>
              <w:t>osition (Balance Sheet) o</w:t>
            </w:r>
            <w:r w:rsidRPr="00135495">
              <w:rPr>
                <w:rFonts w:ascii="Arial" w:hAnsi="Arial" w:cs="Arial"/>
                <w:sz w:val="24"/>
                <w:szCs w:val="24"/>
              </w:rPr>
              <w:t>n 2</w:t>
            </w:r>
            <w:r>
              <w:rPr>
                <w:rFonts w:ascii="Arial" w:hAnsi="Arial" w:cs="Arial"/>
                <w:sz w:val="24"/>
                <w:szCs w:val="24"/>
              </w:rPr>
              <w:t>9</w:t>
            </w:r>
            <w:r w:rsidRPr="00135495">
              <w:rPr>
                <w:rFonts w:ascii="Arial" w:hAnsi="Arial" w:cs="Arial"/>
                <w:sz w:val="24"/>
                <w:szCs w:val="24"/>
              </w:rPr>
              <w:t xml:space="preserve"> February 20</w:t>
            </w:r>
            <w:r>
              <w:rPr>
                <w:rFonts w:ascii="Arial" w:hAnsi="Arial" w:cs="Arial"/>
                <w:sz w:val="24"/>
                <w:szCs w:val="24"/>
              </w:rPr>
              <w:t>20.</w:t>
            </w:r>
          </w:p>
        </w:tc>
        <w:tc>
          <w:tcPr>
            <w:tcW w:w="413" w:type="dxa"/>
          </w:tcPr>
          <w:p w14:paraId="1BD55AA4" w14:textId="77777777" w:rsidR="007874A7" w:rsidRPr="0057325C" w:rsidRDefault="007874A7" w:rsidP="00135594">
            <w:pPr>
              <w:rPr>
                <w:rFonts w:ascii="Arial" w:hAnsi="Arial" w:cs="Arial"/>
                <w:sz w:val="24"/>
                <w:szCs w:val="24"/>
              </w:rPr>
            </w:pPr>
          </w:p>
        </w:tc>
      </w:tr>
      <w:tr w:rsidR="007874A7" w:rsidRPr="0057325C" w14:paraId="285C1CD4" w14:textId="77777777" w:rsidTr="00135594">
        <w:tc>
          <w:tcPr>
            <w:tcW w:w="895" w:type="dxa"/>
            <w:gridSpan w:val="2"/>
          </w:tcPr>
          <w:p w14:paraId="5B33BE1A" w14:textId="77777777" w:rsidR="007874A7" w:rsidRPr="0057325C" w:rsidRDefault="007874A7" w:rsidP="00135594">
            <w:pPr>
              <w:rPr>
                <w:rFonts w:ascii="Arial" w:hAnsi="Arial" w:cs="Arial"/>
                <w:sz w:val="24"/>
                <w:szCs w:val="24"/>
              </w:rPr>
            </w:pPr>
          </w:p>
        </w:tc>
        <w:tc>
          <w:tcPr>
            <w:tcW w:w="8052" w:type="dxa"/>
            <w:gridSpan w:val="3"/>
          </w:tcPr>
          <w:p w14:paraId="6B10E1AE" w14:textId="77777777" w:rsidR="007874A7" w:rsidRPr="0057325C" w:rsidRDefault="007874A7" w:rsidP="00135594">
            <w:pPr>
              <w:rPr>
                <w:rFonts w:ascii="Arial" w:hAnsi="Arial" w:cs="Arial"/>
                <w:sz w:val="24"/>
                <w:szCs w:val="24"/>
              </w:rPr>
            </w:pPr>
          </w:p>
        </w:tc>
        <w:tc>
          <w:tcPr>
            <w:tcW w:w="413" w:type="dxa"/>
          </w:tcPr>
          <w:p w14:paraId="01AEC22E" w14:textId="77777777" w:rsidR="007874A7" w:rsidRPr="0057325C" w:rsidRDefault="007874A7" w:rsidP="00135594">
            <w:pPr>
              <w:rPr>
                <w:rFonts w:ascii="Arial" w:hAnsi="Arial" w:cs="Arial"/>
                <w:sz w:val="24"/>
                <w:szCs w:val="24"/>
              </w:rPr>
            </w:pPr>
          </w:p>
        </w:tc>
      </w:tr>
      <w:tr w:rsidR="00AA55C9" w:rsidRPr="0057325C" w14:paraId="6CD2C3DE" w14:textId="77777777" w:rsidTr="009B17D8">
        <w:tc>
          <w:tcPr>
            <w:tcW w:w="8947" w:type="dxa"/>
            <w:gridSpan w:val="5"/>
          </w:tcPr>
          <w:p w14:paraId="6296A0E3" w14:textId="4B473DCC" w:rsidR="00AA55C9" w:rsidRPr="00AA55C9" w:rsidRDefault="00AA55C9" w:rsidP="00135594">
            <w:pPr>
              <w:rPr>
                <w:rFonts w:ascii="Arial" w:hAnsi="Arial" w:cs="Arial"/>
                <w:b/>
                <w:sz w:val="24"/>
                <w:szCs w:val="24"/>
              </w:rPr>
            </w:pPr>
            <w:r w:rsidRPr="00AA55C9">
              <w:rPr>
                <w:rFonts w:ascii="Arial" w:hAnsi="Arial" w:cs="Arial"/>
                <w:b/>
                <w:sz w:val="24"/>
                <w:szCs w:val="24"/>
              </w:rPr>
              <w:t>INFORMATION</w:t>
            </w:r>
          </w:p>
        </w:tc>
        <w:tc>
          <w:tcPr>
            <w:tcW w:w="413" w:type="dxa"/>
          </w:tcPr>
          <w:p w14:paraId="47A700B4" w14:textId="77777777" w:rsidR="00AA55C9" w:rsidRPr="0057325C" w:rsidRDefault="00AA55C9" w:rsidP="00135594">
            <w:pPr>
              <w:rPr>
                <w:rFonts w:ascii="Arial" w:hAnsi="Arial" w:cs="Arial"/>
                <w:sz w:val="24"/>
                <w:szCs w:val="24"/>
              </w:rPr>
            </w:pPr>
          </w:p>
        </w:tc>
      </w:tr>
      <w:tr w:rsidR="007874A7" w:rsidRPr="0057325C" w14:paraId="20C4AE28" w14:textId="77777777" w:rsidTr="00135594">
        <w:tc>
          <w:tcPr>
            <w:tcW w:w="895" w:type="dxa"/>
            <w:gridSpan w:val="2"/>
          </w:tcPr>
          <w:p w14:paraId="3EE06312" w14:textId="77777777" w:rsidR="007874A7" w:rsidRPr="0057325C" w:rsidRDefault="007874A7" w:rsidP="00135594">
            <w:pPr>
              <w:rPr>
                <w:rFonts w:ascii="Arial" w:hAnsi="Arial" w:cs="Arial"/>
                <w:sz w:val="24"/>
                <w:szCs w:val="24"/>
              </w:rPr>
            </w:pPr>
          </w:p>
        </w:tc>
        <w:tc>
          <w:tcPr>
            <w:tcW w:w="8052" w:type="dxa"/>
            <w:gridSpan w:val="3"/>
          </w:tcPr>
          <w:p w14:paraId="41457A63" w14:textId="77777777" w:rsidR="007874A7" w:rsidRPr="0057325C" w:rsidRDefault="007874A7" w:rsidP="00135594">
            <w:pPr>
              <w:rPr>
                <w:rFonts w:ascii="Arial" w:hAnsi="Arial" w:cs="Arial"/>
                <w:sz w:val="24"/>
                <w:szCs w:val="24"/>
              </w:rPr>
            </w:pPr>
          </w:p>
        </w:tc>
        <w:tc>
          <w:tcPr>
            <w:tcW w:w="413" w:type="dxa"/>
          </w:tcPr>
          <w:p w14:paraId="2175016E" w14:textId="77777777" w:rsidR="007874A7" w:rsidRPr="0057325C" w:rsidRDefault="007874A7" w:rsidP="00135594">
            <w:pPr>
              <w:rPr>
                <w:rFonts w:ascii="Arial" w:hAnsi="Arial" w:cs="Arial"/>
                <w:sz w:val="24"/>
                <w:szCs w:val="24"/>
              </w:rPr>
            </w:pPr>
          </w:p>
        </w:tc>
      </w:tr>
      <w:tr w:rsidR="00F465F8" w:rsidRPr="0057325C" w14:paraId="255431CB" w14:textId="77777777" w:rsidTr="00B8666E">
        <w:tc>
          <w:tcPr>
            <w:tcW w:w="540" w:type="dxa"/>
          </w:tcPr>
          <w:p w14:paraId="400140CF" w14:textId="3EA14692" w:rsidR="00F465F8" w:rsidRPr="00B8666E" w:rsidRDefault="00B8666E" w:rsidP="00135594">
            <w:pPr>
              <w:rPr>
                <w:rFonts w:ascii="Arial" w:hAnsi="Arial" w:cs="Arial"/>
                <w:b/>
                <w:sz w:val="24"/>
                <w:szCs w:val="24"/>
              </w:rPr>
            </w:pPr>
            <w:r w:rsidRPr="00B8666E">
              <w:rPr>
                <w:rFonts w:ascii="Arial" w:hAnsi="Arial" w:cs="Arial"/>
                <w:b/>
                <w:sz w:val="24"/>
                <w:szCs w:val="24"/>
              </w:rPr>
              <w:t>1.</w:t>
            </w:r>
          </w:p>
        </w:tc>
        <w:tc>
          <w:tcPr>
            <w:tcW w:w="8407" w:type="dxa"/>
            <w:gridSpan w:val="4"/>
          </w:tcPr>
          <w:p w14:paraId="0B2021BD" w14:textId="2553988B" w:rsidR="00F465F8" w:rsidRPr="00B8666E" w:rsidRDefault="00B8666E" w:rsidP="00135594">
            <w:pPr>
              <w:rPr>
                <w:rFonts w:ascii="Arial" w:hAnsi="Arial" w:cs="Arial"/>
                <w:b/>
                <w:sz w:val="24"/>
                <w:szCs w:val="24"/>
              </w:rPr>
            </w:pPr>
            <w:r w:rsidRPr="00B8666E">
              <w:rPr>
                <w:rFonts w:ascii="Arial" w:hAnsi="Arial" w:cs="Arial"/>
                <w:b/>
                <w:sz w:val="24"/>
                <w:szCs w:val="24"/>
              </w:rPr>
              <w:t>EXTRACT FROM BALANCES ON 29 FEBRUARY 2020.</w:t>
            </w:r>
          </w:p>
        </w:tc>
        <w:tc>
          <w:tcPr>
            <w:tcW w:w="413" w:type="dxa"/>
          </w:tcPr>
          <w:p w14:paraId="6ABB0FA6" w14:textId="77777777" w:rsidR="00F465F8" w:rsidRPr="0057325C" w:rsidRDefault="00F465F8" w:rsidP="00135594">
            <w:pPr>
              <w:rPr>
                <w:rFonts w:ascii="Arial" w:hAnsi="Arial" w:cs="Arial"/>
                <w:sz w:val="24"/>
                <w:szCs w:val="24"/>
              </w:rPr>
            </w:pPr>
          </w:p>
        </w:tc>
      </w:tr>
      <w:tr w:rsidR="00F465F8" w:rsidRPr="0057325C" w14:paraId="1B9E9CF6" w14:textId="77777777" w:rsidTr="00B8666E">
        <w:tc>
          <w:tcPr>
            <w:tcW w:w="540" w:type="dxa"/>
          </w:tcPr>
          <w:p w14:paraId="74F90A6F" w14:textId="77777777" w:rsidR="00F465F8" w:rsidRPr="0057325C" w:rsidRDefault="00F465F8" w:rsidP="00135594">
            <w:pPr>
              <w:rPr>
                <w:rFonts w:ascii="Arial" w:hAnsi="Arial" w:cs="Arial"/>
                <w:sz w:val="24"/>
                <w:szCs w:val="24"/>
              </w:rPr>
            </w:pPr>
          </w:p>
        </w:tc>
        <w:tc>
          <w:tcPr>
            <w:tcW w:w="8407" w:type="dxa"/>
            <w:gridSpan w:val="4"/>
            <w:tcBorders>
              <w:bottom w:val="single" w:sz="12" w:space="0" w:color="auto"/>
            </w:tcBorders>
          </w:tcPr>
          <w:p w14:paraId="11122DAD" w14:textId="77777777" w:rsidR="00F465F8" w:rsidRPr="0057325C" w:rsidRDefault="00F465F8" w:rsidP="00135594">
            <w:pPr>
              <w:rPr>
                <w:rFonts w:ascii="Arial" w:hAnsi="Arial" w:cs="Arial"/>
                <w:sz w:val="24"/>
                <w:szCs w:val="24"/>
              </w:rPr>
            </w:pPr>
          </w:p>
        </w:tc>
        <w:tc>
          <w:tcPr>
            <w:tcW w:w="413" w:type="dxa"/>
          </w:tcPr>
          <w:p w14:paraId="016F0850" w14:textId="77777777" w:rsidR="00F465F8" w:rsidRPr="0057325C" w:rsidRDefault="00F465F8" w:rsidP="00135594">
            <w:pPr>
              <w:rPr>
                <w:rFonts w:ascii="Arial" w:hAnsi="Arial" w:cs="Arial"/>
                <w:sz w:val="24"/>
                <w:szCs w:val="24"/>
              </w:rPr>
            </w:pPr>
          </w:p>
        </w:tc>
      </w:tr>
      <w:tr w:rsidR="00B8666E" w:rsidRPr="0057325C" w14:paraId="06CCA433" w14:textId="77777777" w:rsidTr="00776A90">
        <w:tc>
          <w:tcPr>
            <w:tcW w:w="540" w:type="dxa"/>
            <w:tcBorders>
              <w:right w:val="single" w:sz="12" w:space="0" w:color="auto"/>
            </w:tcBorders>
          </w:tcPr>
          <w:p w14:paraId="492A0A0A" w14:textId="77777777" w:rsidR="00B8666E" w:rsidRPr="0057325C" w:rsidRDefault="00B8666E" w:rsidP="00B8666E">
            <w:pPr>
              <w:rPr>
                <w:rFonts w:ascii="Arial" w:hAnsi="Arial" w:cs="Arial"/>
                <w:sz w:val="24"/>
                <w:szCs w:val="24"/>
              </w:rPr>
            </w:pPr>
          </w:p>
        </w:tc>
        <w:tc>
          <w:tcPr>
            <w:tcW w:w="5940" w:type="dxa"/>
            <w:gridSpan w:val="2"/>
            <w:tcBorders>
              <w:top w:val="single" w:sz="12" w:space="0" w:color="auto"/>
              <w:left w:val="single" w:sz="12" w:space="0" w:color="auto"/>
              <w:bottom w:val="single" w:sz="2" w:space="0" w:color="auto"/>
              <w:right w:val="single" w:sz="2" w:space="0" w:color="auto"/>
            </w:tcBorders>
          </w:tcPr>
          <w:p w14:paraId="734DAE80" w14:textId="69729638" w:rsidR="00B8666E" w:rsidRPr="00AA55C9" w:rsidRDefault="00B8666E" w:rsidP="00B8666E">
            <w:pPr>
              <w:rPr>
                <w:rFonts w:ascii="Arial" w:hAnsi="Arial" w:cs="Arial"/>
                <w:sz w:val="24"/>
                <w:szCs w:val="24"/>
              </w:rPr>
            </w:pPr>
            <w:r w:rsidRPr="00AA55C9">
              <w:rPr>
                <w:rFonts w:ascii="Arial" w:hAnsi="Arial" w:cs="Arial"/>
                <w:sz w:val="24"/>
                <w:szCs w:val="24"/>
              </w:rPr>
              <w:t>Capital: Themba (1 March 2019)</w:t>
            </w:r>
          </w:p>
        </w:tc>
        <w:tc>
          <w:tcPr>
            <w:tcW w:w="1890" w:type="dxa"/>
            <w:tcBorders>
              <w:top w:val="single" w:sz="12" w:space="0" w:color="auto"/>
              <w:left w:val="single" w:sz="2" w:space="0" w:color="auto"/>
              <w:bottom w:val="single" w:sz="2" w:space="0" w:color="auto"/>
              <w:right w:val="dotted" w:sz="4" w:space="0" w:color="auto"/>
            </w:tcBorders>
            <w:shd w:val="clear" w:color="auto" w:fill="FFFFFF" w:themeFill="background1"/>
          </w:tcPr>
          <w:p w14:paraId="062C6ADA" w14:textId="7035B6FD" w:rsidR="00B8666E" w:rsidRPr="00B8666E" w:rsidRDefault="00B8666E" w:rsidP="00B8666E">
            <w:pPr>
              <w:jc w:val="right"/>
              <w:rPr>
                <w:rFonts w:ascii="Arial" w:hAnsi="Arial" w:cs="Arial"/>
                <w:sz w:val="24"/>
                <w:szCs w:val="24"/>
              </w:rPr>
            </w:pPr>
            <w:r w:rsidRPr="00B8666E">
              <w:rPr>
                <w:rFonts w:ascii="Arial" w:hAnsi="Arial" w:cs="Arial"/>
                <w:sz w:val="24"/>
                <w:szCs w:val="24"/>
              </w:rPr>
              <w:t>2 080 000</w:t>
            </w:r>
          </w:p>
        </w:tc>
        <w:tc>
          <w:tcPr>
            <w:tcW w:w="577" w:type="dxa"/>
            <w:tcBorders>
              <w:top w:val="single" w:sz="12" w:space="0" w:color="auto"/>
              <w:left w:val="dotted" w:sz="4" w:space="0" w:color="auto"/>
              <w:bottom w:val="single" w:sz="2" w:space="0" w:color="auto"/>
              <w:right w:val="single" w:sz="12" w:space="0" w:color="auto"/>
            </w:tcBorders>
          </w:tcPr>
          <w:p w14:paraId="6CD00A61" w14:textId="31570AFF" w:rsidR="00B8666E" w:rsidRPr="0057325C" w:rsidRDefault="00B8666E" w:rsidP="00B8666E">
            <w:pPr>
              <w:rPr>
                <w:rFonts w:ascii="Arial" w:hAnsi="Arial" w:cs="Arial"/>
                <w:sz w:val="24"/>
                <w:szCs w:val="24"/>
              </w:rPr>
            </w:pPr>
          </w:p>
        </w:tc>
        <w:tc>
          <w:tcPr>
            <w:tcW w:w="413" w:type="dxa"/>
            <w:tcBorders>
              <w:left w:val="single" w:sz="12" w:space="0" w:color="auto"/>
            </w:tcBorders>
          </w:tcPr>
          <w:p w14:paraId="042B28E6" w14:textId="77777777" w:rsidR="00B8666E" w:rsidRPr="0057325C" w:rsidRDefault="00B8666E" w:rsidP="00B8666E">
            <w:pPr>
              <w:rPr>
                <w:rFonts w:ascii="Arial" w:hAnsi="Arial" w:cs="Arial"/>
                <w:sz w:val="24"/>
                <w:szCs w:val="24"/>
              </w:rPr>
            </w:pPr>
          </w:p>
        </w:tc>
      </w:tr>
      <w:tr w:rsidR="00B8666E" w:rsidRPr="0057325C" w14:paraId="5C3E1565" w14:textId="77777777" w:rsidTr="00776A90">
        <w:tc>
          <w:tcPr>
            <w:tcW w:w="540" w:type="dxa"/>
            <w:tcBorders>
              <w:right w:val="single" w:sz="12" w:space="0" w:color="auto"/>
            </w:tcBorders>
          </w:tcPr>
          <w:p w14:paraId="083E700E" w14:textId="77777777" w:rsidR="00B8666E" w:rsidRPr="0057325C" w:rsidRDefault="00B8666E" w:rsidP="00B8666E">
            <w:pPr>
              <w:rPr>
                <w:rFonts w:ascii="Arial" w:hAnsi="Arial" w:cs="Arial"/>
                <w:sz w:val="24"/>
                <w:szCs w:val="24"/>
              </w:rPr>
            </w:pPr>
          </w:p>
        </w:tc>
        <w:tc>
          <w:tcPr>
            <w:tcW w:w="5940" w:type="dxa"/>
            <w:gridSpan w:val="2"/>
            <w:tcBorders>
              <w:top w:val="single" w:sz="2" w:space="0" w:color="auto"/>
              <w:left w:val="single" w:sz="12" w:space="0" w:color="auto"/>
              <w:bottom w:val="single" w:sz="2" w:space="0" w:color="auto"/>
              <w:right w:val="single" w:sz="2" w:space="0" w:color="auto"/>
            </w:tcBorders>
          </w:tcPr>
          <w:p w14:paraId="5E5D875A" w14:textId="6BF9CBEA" w:rsidR="00B8666E" w:rsidRPr="00AA55C9" w:rsidRDefault="00B8666E" w:rsidP="00B8666E">
            <w:pPr>
              <w:rPr>
                <w:rFonts w:ascii="Arial" w:hAnsi="Arial" w:cs="Arial"/>
                <w:sz w:val="24"/>
                <w:szCs w:val="24"/>
              </w:rPr>
            </w:pPr>
            <w:r w:rsidRPr="00AA55C9">
              <w:rPr>
                <w:rFonts w:ascii="Arial" w:hAnsi="Arial" w:cs="Arial"/>
                <w:sz w:val="24"/>
                <w:szCs w:val="24"/>
              </w:rPr>
              <w:t xml:space="preserve">Capital: </w:t>
            </w:r>
            <w:proofErr w:type="spellStart"/>
            <w:r w:rsidRPr="00AA55C9">
              <w:rPr>
                <w:rFonts w:ascii="Arial" w:hAnsi="Arial" w:cs="Arial"/>
                <w:sz w:val="24"/>
                <w:szCs w:val="24"/>
              </w:rPr>
              <w:t>Lumi</w:t>
            </w:r>
            <w:proofErr w:type="spellEnd"/>
            <w:r w:rsidRPr="00AA55C9">
              <w:rPr>
                <w:rFonts w:ascii="Arial" w:hAnsi="Arial" w:cs="Arial"/>
                <w:sz w:val="24"/>
                <w:szCs w:val="24"/>
              </w:rPr>
              <w:t xml:space="preserve"> (1 March 2019)</w:t>
            </w:r>
          </w:p>
        </w:tc>
        <w:tc>
          <w:tcPr>
            <w:tcW w:w="1890" w:type="dxa"/>
            <w:tcBorders>
              <w:top w:val="single" w:sz="2" w:space="0" w:color="auto"/>
              <w:left w:val="single" w:sz="2" w:space="0" w:color="auto"/>
              <w:bottom w:val="single" w:sz="2" w:space="0" w:color="auto"/>
              <w:right w:val="dotted" w:sz="4" w:space="0" w:color="auto"/>
            </w:tcBorders>
            <w:shd w:val="clear" w:color="auto" w:fill="FFFFFF" w:themeFill="background1"/>
          </w:tcPr>
          <w:p w14:paraId="451E5F5D" w14:textId="57B9EBA3" w:rsidR="00B8666E" w:rsidRPr="00B8666E" w:rsidRDefault="00B8666E" w:rsidP="00B8666E">
            <w:pPr>
              <w:jc w:val="right"/>
              <w:rPr>
                <w:rFonts w:ascii="Arial" w:hAnsi="Arial" w:cs="Arial"/>
                <w:sz w:val="24"/>
                <w:szCs w:val="24"/>
              </w:rPr>
            </w:pPr>
            <w:r w:rsidRPr="00B8666E">
              <w:rPr>
                <w:rFonts w:ascii="Arial" w:hAnsi="Arial" w:cs="Arial"/>
                <w:sz w:val="24"/>
                <w:szCs w:val="24"/>
              </w:rPr>
              <w:t>1 920 000</w:t>
            </w:r>
          </w:p>
        </w:tc>
        <w:tc>
          <w:tcPr>
            <w:tcW w:w="577" w:type="dxa"/>
            <w:tcBorders>
              <w:top w:val="single" w:sz="2" w:space="0" w:color="auto"/>
              <w:left w:val="dotted" w:sz="4" w:space="0" w:color="auto"/>
              <w:bottom w:val="single" w:sz="2" w:space="0" w:color="auto"/>
              <w:right w:val="single" w:sz="12" w:space="0" w:color="auto"/>
            </w:tcBorders>
          </w:tcPr>
          <w:p w14:paraId="393D3A31" w14:textId="77777777" w:rsidR="00B8666E" w:rsidRPr="0057325C" w:rsidRDefault="00B8666E" w:rsidP="00B8666E">
            <w:pPr>
              <w:rPr>
                <w:rFonts w:ascii="Arial" w:hAnsi="Arial" w:cs="Arial"/>
                <w:sz w:val="24"/>
                <w:szCs w:val="24"/>
              </w:rPr>
            </w:pPr>
          </w:p>
        </w:tc>
        <w:tc>
          <w:tcPr>
            <w:tcW w:w="413" w:type="dxa"/>
            <w:tcBorders>
              <w:left w:val="single" w:sz="12" w:space="0" w:color="auto"/>
            </w:tcBorders>
          </w:tcPr>
          <w:p w14:paraId="7CEE479C" w14:textId="77777777" w:rsidR="00B8666E" w:rsidRPr="0057325C" w:rsidRDefault="00B8666E" w:rsidP="00B8666E">
            <w:pPr>
              <w:rPr>
                <w:rFonts w:ascii="Arial" w:hAnsi="Arial" w:cs="Arial"/>
                <w:sz w:val="24"/>
                <w:szCs w:val="24"/>
              </w:rPr>
            </w:pPr>
          </w:p>
        </w:tc>
      </w:tr>
      <w:tr w:rsidR="00B8666E" w:rsidRPr="0057325C" w14:paraId="5E3DEAB4" w14:textId="77777777" w:rsidTr="00776A90">
        <w:tc>
          <w:tcPr>
            <w:tcW w:w="540" w:type="dxa"/>
            <w:tcBorders>
              <w:right w:val="single" w:sz="12" w:space="0" w:color="auto"/>
            </w:tcBorders>
          </w:tcPr>
          <w:p w14:paraId="1279220A" w14:textId="77777777" w:rsidR="00B8666E" w:rsidRPr="0057325C" w:rsidRDefault="00B8666E" w:rsidP="00B8666E">
            <w:pPr>
              <w:rPr>
                <w:rFonts w:ascii="Arial" w:hAnsi="Arial" w:cs="Arial"/>
                <w:sz w:val="24"/>
                <w:szCs w:val="24"/>
              </w:rPr>
            </w:pPr>
          </w:p>
        </w:tc>
        <w:tc>
          <w:tcPr>
            <w:tcW w:w="5940" w:type="dxa"/>
            <w:gridSpan w:val="2"/>
            <w:tcBorders>
              <w:top w:val="single" w:sz="2" w:space="0" w:color="auto"/>
              <w:left w:val="single" w:sz="12" w:space="0" w:color="auto"/>
              <w:bottom w:val="single" w:sz="2" w:space="0" w:color="auto"/>
              <w:right w:val="single" w:sz="2" w:space="0" w:color="auto"/>
            </w:tcBorders>
          </w:tcPr>
          <w:p w14:paraId="4C1B8504" w14:textId="6910CD96" w:rsidR="00B8666E" w:rsidRPr="00AA55C9" w:rsidRDefault="00B8666E" w:rsidP="00B8666E">
            <w:pPr>
              <w:rPr>
                <w:rFonts w:ascii="Arial" w:hAnsi="Arial" w:cs="Arial"/>
                <w:sz w:val="24"/>
                <w:szCs w:val="24"/>
              </w:rPr>
            </w:pPr>
            <w:r w:rsidRPr="00AA55C9">
              <w:rPr>
                <w:rFonts w:ascii="Arial" w:hAnsi="Arial" w:cs="Arial"/>
                <w:sz w:val="24"/>
                <w:szCs w:val="24"/>
              </w:rPr>
              <w:t>Current Account:  Themba (1 March 2019)</w:t>
            </w:r>
          </w:p>
        </w:tc>
        <w:tc>
          <w:tcPr>
            <w:tcW w:w="1890" w:type="dxa"/>
            <w:tcBorders>
              <w:top w:val="single" w:sz="2" w:space="0" w:color="auto"/>
              <w:left w:val="single" w:sz="2" w:space="0" w:color="auto"/>
              <w:bottom w:val="single" w:sz="2" w:space="0" w:color="auto"/>
              <w:right w:val="dotted" w:sz="4" w:space="0" w:color="auto"/>
            </w:tcBorders>
            <w:shd w:val="clear" w:color="auto" w:fill="FFFFFF" w:themeFill="background1"/>
          </w:tcPr>
          <w:p w14:paraId="56CACACF" w14:textId="1291C36E" w:rsidR="00B8666E" w:rsidRPr="00B8666E" w:rsidRDefault="00B8666E" w:rsidP="00B8666E">
            <w:pPr>
              <w:jc w:val="right"/>
              <w:rPr>
                <w:rFonts w:ascii="Arial" w:hAnsi="Arial" w:cs="Arial"/>
                <w:sz w:val="24"/>
                <w:szCs w:val="24"/>
              </w:rPr>
            </w:pPr>
            <w:r w:rsidRPr="00B8666E">
              <w:rPr>
                <w:rFonts w:ascii="Arial" w:hAnsi="Arial" w:cs="Arial"/>
                <w:sz w:val="24"/>
                <w:szCs w:val="24"/>
              </w:rPr>
              <w:t>25 000</w:t>
            </w:r>
          </w:p>
        </w:tc>
        <w:tc>
          <w:tcPr>
            <w:tcW w:w="577" w:type="dxa"/>
            <w:tcBorders>
              <w:top w:val="single" w:sz="2" w:space="0" w:color="auto"/>
              <w:left w:val="dotted" w:sz="4" w:space="0" w:color="auto"/>
              <w:bottom w:val="single" w:sz="2" w:space="0" w:color="auto"/>
              <w:right w:val="single" w:sz="12" w:space="0" w:color="auto"/>
            </w:tcBorders>
          </w:tcPr>
          <w:p w14:paraId="3CD357AB" w14:textId="77777777" w:rsidR="00B8666E" w:rsidRPr="0057325C" w:rsidRDefault="00B8666E" w:rsidP="00B8666E">
            <w:pPr>
              <w:rPr>
                <w:rFonts w:ascii="Arial" w:hAnsi="Arial" w:cs="Arial"/>
                <w:sz w:val="24"/>
                <w:szCs w:val="24"/>
              </w:rPr>
            </w:pPr>
          </w:p>
        </w:tc>
        <w:tc>
          <w:tcPr>
            <w:tcW w:w="413" w:type="dxa"/>
            <w:tcBorders>
              <w:left w:val="single" w:sz="12" w:space="0" w:color="auto"/>
            </w:tcBorders>
          </w:tcPr>
          <w:p w14:paraId="12D70740" w14:textId="77777777" w:rsidR="00B8666E" w:rsidRPr="0057325C" w:rsidRDefault="00B8666E" w:rsidP="00B8666E">
            <w:pPr>
              <w:rPr>
                <w:rFonts w:ascii="Arial" w:hAnsi="Arial" w:cs="Arial"/>
                <w:sz w:val="24"/>
                <w:szCs w:val="24"/>
              </w:rPr>
            </w:pPr>
          </w:p>
        </w:tc>
      </w:tr>
      <w:tr w:rsidR="00B8666E" w:rsidRPr="0057325C" w14:paraId="2DA9E961" w14:textId="77777777" w:rsidTr="00776A90">
        <w:tc>
          <w:tcPr>
            <w:tcW w:w="540" w:type="dxa"/>
            <w:tcBorders>
              <w:right w:val="single" w:sz="12" w:space="0" w:color="auto"/>
            </w:tcBorders>
          </w:tcPr>
          <w:p w14:paraId="198DCE11" w14:textId="77777777" w:rsidR="00B8666E" w:rsidRPr="0057325C" w:rsidRDefault="00B8666E" w:rsidP="00B8666E">
            <w:pPr>
              <w:rPr>
                <w:rFonts w:ascii="Arial" w:hAnsi="Arial" w:cs="Arial"/>
                <w:sz w:val="24"/>
                <w:szCs w:val="24"/>
              </w:rPr>
            </w:pPr>
          </w:p>
        </w:tc>
        <w:tc>
          <w:tcPr>
            <w:tcW w:w="5940" w:type="dxa"/>
            <w:gridSpan w:val="2"/>
            <w:tcBorders>
              <w:top w:val="single" w:sz="2" w:space="0" w:color="auto"/>
              <w:left w:val="single" w:sz="12" w:space="0" w:color="auto"/>
              <w:bottom w:val="single" w:sz="2" w:space="0" w:color="auto"/>
              <w:right w:val="single" w:sz="2" w:space="0" w:color="auto"/>
            </w:tcBorders>
          </w:tcPr>
          <w:p w14:paraId="702727A2" w14:textId="44ABDDD1" w:rsidR="00B8666E" w:rsidRPr="00AA55C9" w:rsidRDefault="00B8666E" w:rsidP="00B8666E">
            <w:pPr>
              <w:rPr>
                <w:rFonts w:ascii="Arial" w:hAnsi="Arial" w:cs="Arial"/>
                <w:sz w:val="24"/>
                <w:szCs w:val="24"/>
              </w:rPr>
            </w:pPr>
            <w:r w:rsidRPr="00AA55C9">
              <w:rPr>
                <w:rFonts w:ascii="Arial" w:hAnsi="Arial" w:cs="Arial"/>
                <w:sz w:val="24"/>
                <w:szCs w:val="24"/>
              </w:rPr>
              <w:t xml:space="preserve">Current Account:  </w:t>
            </w:r>
            <w:proofErr w:type="spellStart"/>
            <w:r w:rsidRPr="00AA55C9">
              <w:rPr>
                <w:rFonts w:ascii="Arial" w:hAnsi="Arial" w:cs="Arial"/>
                <w:sz w:val="24"/>
                <w:szCs w:val="24"/>
              </w:rPr>
              <w:t>Lumi</w:t>
            </w:r>
            <w:proofErr w:type="spellEnd"/>
            <w:r w:rsidRPr="00AA55C9">
              <w:rPr>
                <w:rFonts w:ascii="Arial" w:hAnsi="Arial" w:cs="Arial"/>
                <w:sz w:val="24"/>
                <w:szCs w:val="24"/>
              </w:rPr>
              <w:t xml:space="preserve"> (1 March 2019)</w:t>
            </w:r>
          </w:p>
        </w:tc>
        <w:tc>
          <w:tcPr>
            <w:tcW w:w="1890" w:type="dxa"/>
            <w:tcBorders>
              <w:top w:val="single" w:sz="2" w:space="0" w:color="auto"/>
              <w:left w:val="single" w:sz="2" w:space="0" w:color="auto"/>
              <w:bottom w:val="single" w:sz="2" w:space="0" w:color="auto"/>
              <w:right w:val="dotted" w:sz="4" w:space="0" w:color="auto"/>
            </w:tcBorders>
            <w:shd w:val="clear" w:color="auto" w:fill="FFFFFF" w:themeFill="background1"/>
          </w:tcPr>
          <w:p w14:paraId="29285A4E" w14:textId="3AA420A1" w:rsidR="00B8666E" w:rsidRPr="00B8666E" w:rsidRDefault="00B8666E" w:rsidP="00B8666E">
            <w:pPr>
              <w:jc w:val="right"/>
              <w:rPr>
                <w:rFonts w:ascii="Arial" w:hAnsi="Arial" w:cs="Arial"/>
                <w:sz w:val="24"/>
                <w:szCs w:val="24"/>
              </w:rPr>
            </w:pPr>
            <w:r w:rsidRPr="00B8666E">
              <w:rPr>
                <w:rFonts w:ascii="Arial" w:hAnsi="Arial" w:cs="Arial"/>
                <w:sz w:val="24"/>
                <w:szCs w:val="24"/>
              </w:rPr>
              <w:t>112 000</w:t>
            </w:r>
          </w:p>
        </w:tc>
        <w:tc>
          <w:tcPr>
            <w:tcW w:w="577" w:type="dxa"/>
            <w:tcBorders>
              <w:top w:val="single" w:sz="2" w:space="0" w:color="auto"/>
              <w:left w:val="dotted" w:sz="4" w:space="0" w:color="auto"/>
              <w:bottom w:val="single" w:sz="2" w:space="0" w:color="auto"/>
              <w:right w:val="single" w:sz="12" w:space="0" w:color="auto"/>
            </w:tcBorders>
          </w:tcPr>
          <w:p w14:paraId="0C1D1DE8" w14:textId="6AEA89FE" w:rsidR="00B8666E" w:rsidRPr="0057325C" w:rsidRDefault="00B8666E" w:rsidP="00B8666E">
            <w:pPr>
              <w:rPr>
                <w:rFonts w:ascii="Arial" w:hAnsi="Arial" w:cs="Arial"/>
                <w:sz w:val="24"/>
                <w:szCs w:val="24"/>
              </w:rPr>
            </w:pPr>
            <w:r>
              <w:rPr>
                <w:rFonts w:ascii="Arial" w:hAnsi="Arial" w:cs="Arial"/>
                <w:sz w:val="24"/>
                <w:szCs w:val="24"/>
              </w:rPr>
              <w:t>Dr</w:t>
            </w:r>
          </w:p>
        </w:tc>
        <w:tc>
          <w:tcPr>
            <w:tcW w:w="413" w:type="dxa"/>
            <w:tcBorders>
              <w:left w:val="single" w:sz="12" w:space="0" w:color="auto"/>
            </w:tcBorders>
          </w:tcPr>
          <w:p w14:paraId="54111044" w14:textId="77777777" w:rsidR="00B8666E" w:rsidRPr="0057325C" w:rsidRDefault="00B8666E" w:rsidP="00B8666E">
            <w:pPr>
              <w:rPr>
                <w:rFonts w:ascii="Arial" w:hAnsi="Arial" w:cs="Arial"/>
                <w:sz w:val="24"/>
                <w:szCs w:val="24"/>
              </w:rPr>
            </w:pPr>
          </w:p>
        </w:tc>
      </w:tr>
      <w:tr w:rsidR="00B8666E" w:rsidRPr="0057325C" w14:paraId="01313228" w14:textId="77777777" w:rsidTr="00776A90">
        <w:tc>
          <w:tcPr>
            <w:tcW w:w="540" w:type="dxa"/>
            <w:tcBorders>
              <w:right w:val="single" w:sz="12" w:space="0" w:color="auto"/>
            </w:tcBorders>
          </w:tcPr>
          <w:p w14:paraId="52C3D19E" w14:textId="77777777" w:rsidR="00B8666E" w:rsidRPr="0057325C" w:rsidRDefault="00B8666E" w:rsidP="00B8666E">
            <w:pPr>
              <w:rPr>
                <w:rFonts w:ascii="Arial" w:hAnsi="Arial" w:cs="Arial"/>
                <w:sz w:val="24"/>
                <w:szCs w:val="24"/>
              </w:rPr>
            </w:pPr>
          </w:p>
        </w:tc>
        <w:tc>
          <w:tcPr>
            <w:tcW w:w="5940" w:type="dxa"/>
            <w:gridSpan w:val="2"/>
            <w:tcBorders>
              <w:top w:val="single" w:sz="2" w:space="0" w:color="auto"/>
              <w:left w:val="single" w:sz="12" w:space="0" w:color="auto"/>
              <w:bottom w:val="single" w:sz="2" w:space="0" w:color="auto"/>
              <w:right w:val="single" w:sz="2" w:space="0" w:color="auto"/>
            </w:tcBorders>
          </w:tcPr>
          <w:p w14:paraId="3D4D8506" w14:textId="10696B1A" w:rsidR="00B8666E" w:rsidRPr="00AA55C9" w:rsidRDefault="00B8666E" w:rsidP="00B8666E">
            <w:pPr>
              <w:rPr>
                <w:rFonts w:ascii="Arial" w:hAnsi="Arial" w:cs="Arial"/>
                <w:sz w:val="24"/>
                <w:szCs w:val="24"/>
              </w:rPr>
            </w:pPr>
            <w:r w:rsidRPr="00AA55C9">
              <w:rPr>
                <w:rFonts w:ascii="Arial" w:hAnsi="Arial" w:cs="Arial"/>
                <w:sz w:val="24"/>
                <w:szCs w:val="24"/>
              </w:rPr>
              <w:t>Drawings: Themba</w:t>
            </w:r>
          </w:p>
        </w:tc>
        <w:tc>
          <w:tcPr>
            <w:tcW w:w="1890" w:type="dxa"/>
            <w:tcBorders>
              <w:top w:val="single" w:sz="2" w:space="0" w:color="auto"/>
              <w:left w:val="single" w:sz="2" w:space="0" w:color="auto"/>
              <w:bottom w:val="single" w:sz="2" w:space="0" w:color="auto"/>
              <w:right w:val="dotted" w:sz="4" w:space="0" w:color="auto"/>
            </w:tcBorders>
            <w:shd w:val="clear" w:color="auto" w:fill="FFFFFF" w:themeFill="background1"/>
          </w:tcPr>
          <w:p w14:paraId="61F4FCDC" w14:textId="780C6901" w:rsidR="00B8666E" w:rsidRPr="00B8666E" w:rsidRDefault="00B8666E" w:rsidP="00B8666E">
            <w:pPr>
              <w:jc w:val="right"/>
              <w:rPr>
                <w:rFonts w:ascii="Arial" w:hAnsi="Arial" w:cs="Arial"/>
                <w:sz w:val="24"/>
                <w:szCs w:val="24"/>
              </w:rPr>
            </w:pPr>
            <w:r w:rsidRPr="00B8666E">
              <w:rPr>
                <w:rFonts w:ascii="Arial" w:hAnsi="Arial" w:cs="Arial"/>
                <w:sz w:val="24"/>
                <w:szCs w:val="24"/>
              </w:rPr>
              <w:t>875 000</w:t>
            </w:r>
          </w:p>
        </w:tc>
        <w:tc>
          <w:tcPr>
            <w:tcW w:w="577" w:type="dxa"/>
            <w:tcBorders>
              <w:top w:val="single" w:sz="2" w:space="0" w:color="auto"/>
              <w:left w:val="dotted" w:sz="4" w:space="0" w:color="auto"/>
              <w:bottom w:val="single" w:sz="2" w:space="0" w:color="auto"/>
              <w:right w:val="single" w:sz="12" w:space="0" w:color="auto"/>
            </w:tcBorders>
          </w:tcPr>
          <w:p w14:paraId="0E958148" w14:textId="77777777" w:rsidR="00B8666E" w:rsidRPr="0057325C" w:rsidRDefault="00B8666E" w:rsidP="00B8666E">
            <w:pPr>
              <w:rPr>
                <w:rFonts w:ascii="Arial" w:hAnsi="Arial" w:cs="Arial"/>
                <w:sz w:val="24"/>
                <w:szCs w:val="24"/>
              </w:rPr>
            </w:pPr>
          </w:p>
        </w:tc>
        <w:tc>
          <w:tcPr>
            <w:tcW w:w="413" w:type="dxa"/>
            <w:tcBorders>
              <w:left w:val="single" w:sz="12" w:space="0" w:color="auto"/>
            </w:tcBorders>
          </w:tcPr>
          <w:p w14:paraId="188D5637" w14:textId="77777777" w:rsidR="00B8666E" w:rsidRPr="0057325C" w:rsidRDefault="00B8666E" w:rsidP="00B8666E">
            <w:pPr>
              <w:rPr>
                <w:rFonts w:ascii="Arial" w:hAnsi="Arial" w:cs="Arial"/>
                <w:sz w:val="24"/>
                <w:szCs w:val="24"/>
              </w:rPr>
            </w:pPr>
          </w:p>
        </w:tc>
      </w:tr>
      <w:tr w:rsidR="00B8666E" w:rsidRPr="0057325C" w14:paraId="6B7FAF54" w14:textId="77777777" w:rsidTr="00776A90">
        <w:tc>
          <w:tcPr>
            <w:tcW w:w="540" w:type="dxa"/>
            <w:tcBorders>
              <w:right w:val="single" w:sz="12" w:space="0" w:color="auto"/>
            </w:tcBorders>
          </w:tcPr>
          <w:p w14:paraId="575DE885" w14:textId="77777777" w:rsidR="00B8666E" w:rsidRPr="0057325C" w:rsidRDefault="00B8666E" w:rsidP="00B8666E">
            <w:pPr>
              <w:rPr>
                <w:rFonts w:ascii="Arial" w:hAnsi="Arial" w:cs="Arial"/>
                <w:sz w:val="24"/>
                <w:szCs w:val="24"/>
              </w:rPr>
            </w:pPr>
          </w:p>
        </w:tc>
        <w:tc>
          <w:tcPr>
            <w:tcW w:w="5940" w:type="dxa"/>
            <w:gridSpan w:val="2"/>
            <w:tcBorders>
              <w:top w:val="single" w:sz="2" w:space="0" w:color="auto"/>
              <w:left w:val="single" w:sz="12" w:space="0" w:color="auto"/>
              <w:bottom w:val="single" w:sz="2" w:space="0" w:color="auto"/>
              <w:right w:val="single" w:sz="2" w:space="0" w:color="auto"/>
            </w:tcBorders>
          </w:tcPr>
          <w:p w14:paraId="48AE14CD" w14:textId="373E858F" w:rsidR="00B8666E" w:rsidRPr="00AA55C9" w:rsidRDefault="00B8666E" w:rsidP="00B8666E">
            <w:pPr>
              <w:rPr>
                <w:rFonts w:ascii="Arial" w:hAnsi="Arial" w:cs="Arial"/>
                <w:sz w:val="24"/>
                <w:szCs w:val="24"/>
              </w:rPr>
            </w:pPr>
            <w:r w:rsidRPr="00AA55C9">
              <w:rPr>
                <w:rFonts w:ascii="Arial" w:hAnsi="Arial" w:cs="Arial"/>
                <w:sz w:val="24"/>
                <w:szCs w:val="24"/>
              </w:rPr>
              <w:t xml:space="preserve">Drawings: </w:t>
            </w:r>
            <w:proofErr w:type="spellStart"/>
            <w:r w:rsidRPr="00AA55C9">
              <w:rPr>
                <w:rFonts w:ascii="Arial" w:hAnsi="Arial" w:cs="Arial"/>
                <w:sz w:val="24"/>
                <w:szCs w:val="24"/>
              </w:rPr>
              <w:t>Lumi</w:t>
            </w:r>
            <w:proofErr w:type="spellEnd"/>
          </w:p>
        </w:tc>
        <w:tc>
          <w:tcPr>
            <w:tcW w:w="1890" w:type="dxa"/>
            <w:tcBorders>
              <w:top w:val="single" w:sz="2" w:space="0" w:color="auto"/>
              <w:left w:val="single" w:sz="2" w:space="0" w:color="auto"/>
              <w:bottom w:val="single" w:sz="2" w:space="0" w:color="auto"/>
              <w:right w:val="dotted" w:sz="4" w:space="0" w:color="auto"/>
            </w:tcBorders>
            <w:shd w:val="clear" w:color="auto" w:fill="FFFFFF" w:themeFill="background1"/>
          </w:tcPr>
          <w:p w14:paraId="5960E3A6" w14:textId="0F253970" w:rsidR="00B8666E" w:rsidRPr="00B8666E" w:rsidRDefault="00B8666E" w:rsidP="00B8666E">
            <w:pPr>
              <w:jc w:val="right"/>
              <w:rPr>
                <w:rFonts w:ascii="Arial" w:hAnsi="Arial" w:cs="Arial"/>
                <w:sz w:val="24"/>
                <w:szCs w:val="24"/>
              </w:rPr>
            </w:pPr>
            <w:r w:rsidRPr="00B8666E">
              <w:rPr>
                <w:rFonts w:ascii="Arial" w:hAnsi="Arial" w:cs="Arial"/>
                <w:sz w:val="24"/>
                <w:szCs w:val="24"/>
              </w:rPr>
              <w:t>910 000</w:t>
            </w:r>
          </w:p>
        </w:tc>
        <w:tc>
          <w:tcPr>
            <w:tcW w:w="577" w:type="dxa"/>
            <w:tcBorders>
              <w:top w:val="single" w:sz="2" w:space="0" w:color="auto"/>
              <w:left w:val="dotted" w:sz="4" w:space="0" w:color="auto"/>
              <w:bottom w:val="single" w:sz="2" w:space="0" w:color="auto"/>
              <w:right w:val="single" w:sz="12" w:space="0" w:color="auto"/>
            </w:tcBorders>
          </w:tcPr>
          <w:p w14:paraId="750A35B6" w14:textId="77777777" w:rsidR="00B8666E" w:rsidRPr="0057325C" w:rsidRDefault="00B8666E" w:rsidP="00B8666E">
            <w:pPr>
              <w:rPr>
                <w:rFonts w:ascii="Arial" w:hAnsi="Arial" w:cs="Arial"/>
                <w:sz w:val="24"/>
                <w:szCs w:val="24"/>
              </w:rPr>
            </w:pPr>
          </w:p>
        </w:tc>
        <w:tc>
          <w:tcPr>
            <w:tcW w:w="413" w:type="dxa"/>
            <w:tcBorders>
              <w:left w:val="single" w:sz="12" w:space="0" w:color="auto"/>
            </w:tcBorders>
          </w:tcPr>
          <w:p w14:paraId="23BB823A" w14:textId="77777777" w:rsidR="00B8666E" w:rsidRPr="0057325C" w:rsidRDefault="00B8666E" w:rsidP="00B8666E">
            <w:pPr>
              <w:rPr>
                <w:rFonts w:ascii="Arial" w:hAnsi="Arial" w:cs="Arial"/>
                <w:sz w:val="24"/>
                <w:szCs w:val="24"/>
              </w:rPr>
            </w:pPr>
          </w:p>
        </w:tc>
      </w:tr>
      <w:tr w:rsidR="00B8666E" w:rsidRPr="0057325C" w14:paraId="66CDE908" w14:textId="77777777" w:rsidTr="00776A90">
        <w:tc>
          <w:tcPr>
            <w:tcW w:w="540" w:type="dxa"/>
            <w:tcBorders>
              <w:right w:val="single" w:sz="12" w:space="0" w:color="auto"/>
            </w:tcBorders>
          </w:tcPr>
          <w:p w14:paraId="1C761591" w14:textId="77777777" w:rsidR="00B8666E" w:rsidRPr="0057325C" w:rsidRDefault="00B8666E" w:rsidP="00B8666E">
            <w:pPr>
              <w:rPr>
                <w:rFonts w:ascii="Arial" w:hAnsi="Arial" w:cs="Arial"/>
                <w:sz w:val="24"/>
                <w:szCs w:val="24"/>
              </w:rPr>
            </w:pPr>
          </w:p>
        </w:tc>
        <w:tc>
          <w:tcPr>
            <w:tcW w:w="5940" w:type="dxa"/>
            <w:gridSpan w:val="2"/>
            <w:tcBorders>
              <w:top w:val="single" w:sz="2" w:space="0" w:color="auto"/>
              <w:left w:val="single" w:sz="12" w:space="0" w:color="auto"/>
              <w:bottom w:val="single" w:sz="2" w:space="0" w:color="auto"/>
              <w:right w:val="single" w:sz="2" w:space="0" w:color="auto"/>
            </w:tcBorders>
          </w:tcPr>
          <w:p w14:paraId="79260C73" w14:textId="749692DE" w:rsidR="00B8666E" w:rsidRPr="00AA55C9" w:rsidRDefault="00B8666E" w:rsidP="00B8666E">
            <w:pPr>
              <w:rPr>
                <w:rFonts w:ascii="Arial" w:hAnsi="Arial" w:cs="Arial"/>
                <w:sz w:val="24"/>
                <w:szCs w:val="24"/>
              </w:rPr>
            </w:pPr>
            <w:r w:rsidRPr="00AA55C9">
              <w:rPr>
                <w:rFonts w:ascii="Arial" w:hAnsi="Arial" w:cs="Arial"/>
                <w:sz w:val="24"/>
                <w:szCs w:val="24"/>
              </w:rPr>
              <w:t>Debtors control</w:t>
            </w:r>
          </w:p>
        </w:tc>
        <w:tc>
          <w:tcPr>
            <w:tcW w:w="1890" w:type="dxa"/>
            <w:tcBorders>
              <w:top w:val="single" w:sz="2" w:space="0" w:color="auto"/>
              <w:left w:val="single" w:sz="2" w:space="0" w:color="auto"/>
              <w:bottom w:val="single" w:sz="2" w:space="0" w:color="auto"/>
              <w:right w:val="dotted" w:sz="4" w:space="0" w:color="auto"/>
            </w:tcBorders>
            <w:shd w:val="clear" w:color="auto" w:fill="FFFFFF" w:themeFill="background1"/>
          </w:tcPr>
          <w:p w14:paraId="43B8A17F" w14:textId="22192AB9" w:rsidR="00B8666E" w:rsidRPr="00B8666E" w:rsidRDefault="00B8666E" w:rsidP="00B8666E">
            <w:pPr>
              <w:jc w:val="right"/>
              <w:rPr>
                <w:rFonts w:ascii="Arial" w:hAnsi="Arial" w:cs="Arial"/>
                <w:sz w:val="24"/>
                <w:szCs w:val="24"/>
              </w:rPr>
            </w:pPr>
            <w:r w:rsidRPr="00B8666E">
              <w:rPr>
                <w:rFonts w:ascii="Arial" w:hAnsi="Arial" w:cs="Arial"/>
                <w:sz w:val="24"/>
                <w:szCs w:val="24"/>
              </w:rPr>
              <w:t>25 800</w:t>
            </w:r>
          </w:p>
        </w:tc>
        <w:tc>
          <w:tcPr>
            <w:tcW w:w="577" w:type="dxa"/>
            <w:tcBorders>
              <w:top w:val="single" w:sz="2" w:space="0" w:color="auto"/>
              <w:left w:val="dotted" w:sz="4" w:space="0" w:color="auto"/>
              <w:bottom w:val="single" w:sz="2" w:space="0" w:color="auto"/>
              <w:right w:val="single" w:sz="12" w:space="0" w:color="auto"/>
            </w:tcBorders>
          </w:tcPr>
          <w:p w14:paraId="1D185995" w14:textId="77777777" w:rsidR="00B8666E" w:rsidRPr="0057325C" w:rsidRDefault="00B8666E" w:rsidP="00B8666E">
            <w:pPr>
              <w:rPr>
                <w:rFonts w:ascii="Arial" w:hAnsi="Arial" w:cs="Arial"/>
                <w:sz w:val="24"/>
                <w:szCs w:val="24"/>
              </w:rPr>
            </w:pPr>
          </w:p>
        </w:tc>
        <w:tc>
          <w:tcPr>
            <w:tcW w:w="413" w:type="dxa"/>
            <w:tcBorders>
              <w:left w:val="single" w:sz="12" w:space="0" w:color="auto"/>
            </w:tcBorders>
          </w:tcPr>
          <w:p w14:paraId="4A3177CE" w14:textId="77777777" w:rsidR="00B8666E" w:rsidRPr="0057325C" w:rsidRDefault="00B8666E" w:rsidP="00B8666E">
            <w:pPr>
              <w:rPr>
                <w:rFonts w:ascii="Arial" w:hAnsi="Arial" w:cs="Arial"/>
                <w:sz w:val="24"/>
                <w:szCs w:val="24"/>
              </w:rPr>
            </w:pPr>
          </w:p>
        </w:tc>
      </w:tr>
      <w:tr w:rsidR="00B8666E" w:rsidRPr="0057325C" w14:paraId="3B4ACE35" w14:textId="77777777" w:rsidTr="00776A90">
        <w:tc>
          <w:tcPr>
            <w:tcW w:w="540" w:type="dxa"/>
            <w:tcBorders>
              <w:right w:val="single" w:sz="12" w:space="0" w:color="auto"/>
            </w:tcBorders>
          </w:tcPr>
          <w:p w14:paraId="0471D7E3" w14:textId="77777777" w:rsidR="00B8666E" w:rsidRPr="0057325C" w:rsidRDefault="00B8666E" w:rsidP="00B8666E">
            <w:pPr>
              <w:rPr>
                <w:rFonts w:ascii="Arial" w:hAnsi="Arial" w:cs="Arial"/>
                <w:sz w:val="24"/>
                <w:szCs w:val="24"/>
              </w:rPr>
            </w:pPr>
          </w:p>
        </w:tc>
        <w:tc>
          <w:tcPr>
            <w:tcW w:w="5940" w:type="dxa"/>
            <w:gridSpan w:val="2"/>
            <w:tcBorders>
              <w:top w:val="single" w:sz="2" w:space="0" w:color="auto"/>
              <w:left w:val="single" w:sz="12" w:space="0" w:color="auto"/>
              <w:bottom w:val="single" w:sz="2" w:space="0" w:color="auto"/>
              <w:right w:val="single" w:sz="2" w:space="0" w:color="auto"/>
            </w:tcBorders>
          </w:tcPr>
          <w:p w14:paraId="1E73DC3C" w14:textId="4F8D3945" w:rsidR="00B8666E" w:rsidRPr="00AA55C9" w:rsidRDefault="00B8666E" w:rsidP="00B8666E">
            <w:pPr>
              <w:rPr>
                <w:rFonts w:ascii="Arial" w:hAnsi="Arial" w:cs="Arial"/>
                <w:sz w:val="24"/>
                <w:szCs w:val="24"/>
              </w:rPr>
            </w:pPr>
            <w:r w:rsidRPr="00AA55C9">
              <w:rPr>
                <w:rFonts w:ascii="Arial" w:hAnsi="Arial" w:cs="Arial"/>
                <w:sz w:val="24"/>
                <w:szCs w:val="24"/>
              </w:rPr>
              <w:t>Provision for bad debts</w:t>
            </w:r>
          </w:p>
        </w:tc>
        <w:tc>
          <w:tcPr>
            <w:tcW w:w="1890" w:type="dxa"/>
            <w:tcBorders>
              <w:top w:val="single" w:sz="2" w:space="0" w:color="auto"/>
              <w:left w:val="single" w:sz="2" w:space="0" w:color="auto"/>
              <w:bottom w:val="single" w:sz="2" w:space="0" w:color="auto"/>
              <w:right w:val="dotted" w:sz="4" w:space="0" w:color="auto"/>
            </w:tcBorders>
            <w:shd w:val="clear" w:color="auto" w:fill="FFFFFF" w:themeFill="background1"/>
          </w:tcPr>
          <w:p w14:paraId="5DD4A92F" w14:textId="3A88B50D" w:rsidR="00B8666E" w:rsidRPr="00B8666E" w:rsidRDefault="00B8666E" w:rsidP="00B8666E">
            <w:pPr>
              <w:jc w:val="right"/>
              <w:rPr>
                <w:rFonts w:ascii="Arial" w:hAnsi="Arial" w:cs="Arial"/>
                <w:sz w:val="24"/>
                <w:szCs w:val="24"/>
              </w:rPr>
            </w:pPr>
            <w:r w:rsidRPr="00B8666E">
              <w:rPr>
                <w:rFonts w:ascii="Arial" w:hAnsi="Arial" w:cs="Arial"/>
                <w:sz w:val="24"/>
                <w:szCs w:val="24"/>
              </w:rPr>
              <w:t>2 800</w:t>
            </w:r>
          </w:p>
        </w:tc>
        <w:tc>
          <w:tcPr>
            <w:tcW w:w="577" w:type="dxa"/>
            <w:tcBorders>
              <w:top w:val="single" w:sz="2" w:space="0" w:color="auto"/>
              <w:left w:val="dotted" w:sz="4" w:space="0" w:color="auto"/>
              <w:bottom w:val="single" w:sz="2" w:space="0" w:color="auto"/>
              <w:right w:val="single" w:sz="12" w:space="0" w:color="auto"/>
            </w:tcBorders>
          </w:tcPr>
          <w:p w14:paraId="426B638A" w14:textId="77777777" w:rsidR="00B8666E" w:rsidRPr="0057325C" w:rsidRDefault="00B8666E" w:rsidP="00B8666E">
            <w:pPr>
              <w:rPr>
                <w:rFonts w:ascii="Arial" w:hAnsi="Arial" w:cs="Arial"/>
                <w:sz w:val="24"/>
                <w:szCs w:val="24"/>
              </w:rPr>
            </w:pPr>
          </w:p>
        </w:tc>
        <w:tc>
          <w:tcPr>
            <w:tcW w:w="413" w:type="dxa"/>
            <w:tcBorders>
              <w:left w:val="single" w:sz="12" w:space="0" w:color="auto"/>
            </w:tcBorders>
          </w:tcPr>
          <w:p w14:paraId="2CD67B74" w14:textId="77777777" w:rsidR="00B8666E" w:rsidRPr="0057325C" w:rsidRDefault="00B8666E" w:rsidP="00B8666E">
            <w:pPr>
              <w:rPr>
                <w:rFonts w:ascii="Arial" w:hAnsi="Arial" w:cs="Arial"/>
                <w:sz w:val="24"/>
                <w:szCs w:val="24"/>
              </w:rPr>
            </w:pPr>
          </w:p>
        </w:tc>
      </w:tr>
      <w:tr w:rsidR="00B8666E" w:rsidRPr="0057325C" w14:paraId="6100F181" w14:textId="77777777" w:rsidTr="00776A90">
        <w:tc>
          <w:tcPr>
            <w:tcW w:w="540" w:type="dxa"/>
            <w:tcBorders>
              <w:right w:val="single" w:sz="12" w:space="0" w:color="auto"/>
            </w:tcBorders>
          </w:tcPr>
          <w:p w14:paraId="4E199169" w14:textId="77777777" w:rsidR="00B8666E" w:rsidRPr="0057325C" w:rsidRDefault="00B8666E" w:rsidP="00B8666E">
            <w:pPr>
              <w:rPr>
                <w:rFonts w:ascii="Arial" w:hAnsi="Arial" w:cs="Arial"/>
                <w:sz w:val="24"/>
                <w:szCs w:val="24"/>
              </w:rPr>
            </w:pPr>
          </w:p>
        </w:tc>
        <w:tc>
          <w:tcPr>
            <w:tcW w:w="5940" w:type="dxa"/>
            <w:gridSpan w:val="2"/>
            <w:tcBorders>
              <w:top w:val="single" w:sz="2" w:space="0" w:color="auto"/>
              <w:left w:val="single" w:sz="12" w:space="0" w:color="auto"/>
              <w:bottom w:val="single" w:sz="2" w:space="0" w:color="auto"/>
              <w:right w:val="single" w:sz="2" w:space="0" w:color="auto"/>
            </w:tcBorders>
          </w:tcPr>
          <w:p w14:paraId="45EC533E" w14:textId="77DAF82F" w:rsidR="00B8666E" w:rsidRPr="00AA55C9" w:rsidRDefault="00B8666E" w:rsidP="00B8666E">
            <w:pPr>
              <w:rPr>
                <w:rFonts w:ascii="Arial" w:hAnsi="Arial" w:cs="Arial"/>
                <w:sz w:val="24"/>
                <w:szCs w:val="24"/>
              </w:rPr>
            </w:pPr>
            <w:r w:rsidRPr="00AA55C9">
              <w:rPr>
                <w:rFonts w:ascii="Arial" w:hAnsi="Arial" w:cs="Arial"/>
                <w:sz w:val="24"/>
                <w:szCs w:val="24"/>
              </w:rPr>
              <w:t>Bank Overdraft</w:t>
            </w:r>
          </w:p>
        </w:tc>
        <w:tc>
          <w:tcPr>
            <w:tcW w:w="1890" w:type="dxa"/>
            <w:tcBorders>
              <w:top w:val="single" w:sz="2" w:space="0" w:color="auto"/>
              <w:left w:val="single" w:sz="2" w:space="0" w:color="auto"/>
              <w:bottom w:val="single" w:sz="2" w:space="0" w:color="auto"/>
              <w:right w:val="dotted" w:sz="4" w:space="0" w:color="auto"/>
            </w:tcBorders>
            <w:shd w:val="clear" w:color="auto" w:fill="FFFFFF" w:themeFill="background1"/>
          </w:tcPr>
          <w:p w14:paraId="16425328" w14:textId="29969641" w:rsidR="00B8666E" w:rsidRPr="00B8666E" w:rsidRDefault="00B8666E" w:rsidP="00B8666E">
            <w:pPr>
              <w:jc w:val="right"/>
              <w:rPr>
                <w:rFonts w:ascii="Arial" w:hAnsi="Arial" w:cs="Arial"/>
                <w:sz w:val="24"/>
                <w:szCs w:val="24"/>
              </w:rPr>
            </w:pPr>
            <w:r w:rsidRPr="00B8666E">
              <w:rPr>
                <w:rFonts w:ascii="Arial" w:hAnsi="Arial" w:cs="Arial"/>
                <w:sz w:val="24"/>
                <w:szCs w:val="24"/>
              </w:rPr>
              <w:t>705 000</w:t>
            </w:r>
          </w:p>
        </w:tc>
        <w:tc>
          <w:tcPr>
            <w:tcW w:w="577" w:type="dxa"/>
            <w:tcBorders>
              <w:top w:val="single" w:sz="2" w:space="0" w:color="auto"/>
              <w:left w:val="dotted" w:sz="4" w:space="0" w:color="auto"/>
              <w:bottom w:val="single" w:sz="2" w:space="0" w:color="auto"/>
              <w:right w:val="single" w:sz="12" w:space="0" w:color="auto"/>
            </w:tcBorders>
          </w:tcPr>
          <w:p w14:paraId="097CF303" w14:textId="77777777" w:rsidR="00B8666E" w:rsidRPr="0057325C" w:rsidRDefault="00B8666E" w:rsidP="00B8666E">
            <w:pPr>
              <w:rPr>
                <w:rFonts w:ascii="Arial" w:hAnsi="Arial" w:cs="Arial"/>
                <w:sz w:val="24"/>
                <w:szCs w:val="24"/>
              </w:rPr>
            </w:pPr>
          </w:p>
        </w:tc>
        <w:tc>
          <w:tcPr>
            <w:tcW w:w="413" w:type="dxa"/>
            <w:tcBorders>
              <w:left w:val="single" w:sz="12" w:space="0" w:color="auto"/>
            </w:tcBorders>
          </w:tcPr>
          <w:p w14:paraId="19836686" w14:textId="77777777" w:rsidR="00B8666E" w:rsidRPr="0057325C" w:rsidRDefault="00B8666E" w:rsidP="00B8666E">
            <w:pPr>
              <w:rPr>
                <w:rFonts w:ascii="Arial" w:hAnsi="Arial" w:cs="Arial"/>
                <w:sz w:val="24"/>
                <w:szCs w:val="24"/>
              </w:rPr>
            </w:pPr>
          </w:p>
        </w:tc>
      </w:tr>
      <w:tr w:rsidR="00B8666E" w:rsidRPr="0057325C" w14:paraId="78E4CAAC" w14:textId="77777777" w:rsidTr="00776A90">
        <w:tc>
          <w:tcPr>
            <w:tcW w:w="540" w:type="dxa"/>
            <w:tcBorders>
              <w:right w:val="single" w:sz="12" w:space="0" w:color="auto"/>
            </w:tcBorders>
          </w:tcPr>
          <w:p w14:paraId="7C3DBEFF" w14:textId="77777777" w:rsidR="00B8666E" w:rsidRPr="0057325C" w:rsidRDefault="00B8666E" w:rsidP="00B8666E">
            <w:pPr>
              <w:rPr>
                <w:rFonts w:ascii="Arial" w:hAnsi="Arial" w:cs="Arial"/>
                <w:sz w:val="24"/>
                <w:szCs w:val="24"/>
              </w:rPr>
            </w:pPr>
          </w:p>
        </w:tc>
        <w:tc>
          <w:tcPr>
            <w:tcW w:w="5940" w:type="dxa"/>
            <w:gridSpan w:val="2"/>
            <w:tcBorders>
              <w:top w:val="single" w:sz="2" w:space="0" w:color="auto"/>
              <w:left w:val="single" w:sz="12" w:space="0" w:color="auto"/>
              <w:bottom w:val="single" w:sz="2" w:space="0" w:color="auto"/>
              <w:right w:val="single" w:sz="2" w:space="0" w:color="auto"/>
            </w:tcBorders>
          </w:tcPr>
          <w:p w14:paraId="67D5345F" w14:textId="26702766" w:rsidR="00B8666E" w:rsidRPr="00AA55C9" w:rsidRDefault="00B8666E" w:rsidP="00B8666E">
            <w:pPr>
              <w:rPr>
                <w:rFonts w:ascii="Arial" w:hAnsi="Arial" w:cs="Arial"/>
                <w:sz w:val="24"/>
                <w:szCs w:val="24"/>
              </w:rPr>
            </w:pPr>
            <w:r w:rsidRPr="00AA55C9">
              <w:rPr>
                <w:rFonts w:ascii="Arial" w:hAnsi="Arial" w:cs="Arial"/>
                <w:sz w:val="24"/>
                <w:szCs w:val="24"/>
              </w:rPr>
              <w:t>Trade Creditors</w:t>
            </w:r>
          </w:p>
        </w:tc>
        <w:tc>
          <w:tcPr>
            <w:tcW w:w="1890" w:type="dxa"/>
            <w:tcBorders>
              <w:top w:val="single" w:sz="2" w:space="0" w:color="auto"/>
              <w:left w:val="single" w:sz="2" w:space="0" w:color="auto"/>
              <w:bottom w:val="single" w:sz="2" w:space="0" w:color="auto"/>
              <w:right w:val="dotted" w:sz="4" w:space="0" w:color="auto"/>
            </w:tcBorders>
            <w:shd w:val="clear" w:color="auto" w:fill="FFFFFF" w:themeFill="background1"/>
          </w:tcPr>
          <w:p w14:paraId="7947048A" w14:textId="110F0FFC" w:rsidR="00B8666E" w:rsidRPr="00B8666E" w:rsidRDefault="00B8666E" w:rsidP="00B8666E">
            <w:pPr>
              <w:jc w:val="right"/>
              <w:rPr>
                <w:rFonts w:ascii="Arial" w:hAnsi="Arial" w:cs="Arial"/>
                <w:sz w:val="24"/>
                <w:szCs w:val="24"/>
              </w:rPr>
            </w:pPr>
            <w:r w:rsidRPr="00B8666E">
              <w:rPr>
                <w:rFonts w:ascii="Arial" w:hAnsi="Arial" w:cs="Arial"/>
                <w:sz w:val="24"/>
                <w:szCs w:val="24"/>
              </w:rPr>
              <w:t>120 000</w:t>
            </w:r>
          </w:p>
        </w:tc>
        <w:tc>
          <w:tcPr>
            <w:tcW w:w="577" w:type="dxa"/>
            <w:tcBorders>
              <w:top w:val="single" w:sz="2" w:space="0" w:color="auto"/>
              <w:left w:val="dotted" w:sz="4" w:space="0" w:color="auto"/>
              <w:bottom w:val="single" w:sz="2" w:space="0" w:color="auto"/>
              <w:right w:val="single" w:sz="12" w:space="0" w:color="auto"/>
            </w:tcBorders>
          </w:tcPr>
          <w:p w14:paraId="34860EC8" w14:textId="77777777" w:rsidR="00B8666E" w:rsidRPr="0057325C" w:rsidRDefault="00B8666E" w:rsidP="00B8666E">
            <w:pPr>
              <w:rPr>
                <w:rFonts w:ascii="Arial" w:hAnsi="Arial" w:cs="Arial"/>
                <w:sz w:val="24"/>
                <w:szCs w:val="24"/>
              </w:rPr>
            </w:pPr>
          </w:p>
        </w:tc>
        <w:tc>
          <w:tcPr>
            <w:tcW w:w="413" w:type="dxa"/>
            <w:tcBorders>
              <w:left w:val="single" w:sz="12" w:space="0" w:color="auto"/>
            </w:tcBorders>
          </w:tcPr>
          <w:p w14:paraId="15F1D0D2" w14:textId="77777777" w:rsidR="00B8666E" w:rsidRPr="0057325C" w:rsidRDefault="00B8666E" w:rsidP="00B8666E">
            <w:pPr>
              <w:rPr>
                <w:rFonts w:ascii="Arial" w:hAnsi="Arial" w:cs="Arial"/>
                <w:sz w:val="24"/>
                <w:szCs w:val="24"/>
              </w:rPr>
            </w:pPr>
          </w:p>
        </w:tc>
      </w:tr>
      <w:tr w:rsidR="00B8666E" w:rsidRPr="0057325C" w14:paraId="469B24B2" w14:textId="77777777" w:rsidTr="00776A90">
        <w:tc>
          <w:tcPr>
            <w:tcW w:w="540" w:type="dxa"/>
            <w:tcBorders>
              <w:right w:val="single" w:sz="12" w:space="0" w:color="auto"/>
            </w:tcBorders>
          </w:tcPr>
          <w:p w14:paraId="7C402623" w14:textId="77777777" w:rsidR="00B8666E" w:rsidRPr="0057325C" w:rsidRDefault="00B8666E" w:rsidP="00B8666E">
            <w:pPr>
              <w:rPr>
                <w:rFonts w:ascii="Arial" w:hAnsi="Arial" w:cs="Arial"/>
                <w:sz w:val="24"/>
                <w:szCs w:val="24"/>
              </w:rPr>
            </w:pPr>
          </w:p>
        </w:tc>
        <w:tc>
          <w:tcPr>
            <w:tcW w:w="5940" w:type="dxa"/>
            <w:gridSpan w:val="2"/>
            <w:tcBorders>
              <w:top w:val="single" w:sz="2" w:space="0" w:color="auto"/>
              <w:left w:val="single" w:sz="12" w:space="0" w:color="auto"/>
              <w:bottom w:val="single" w:sz="2" w:space="0" w:color="auto"/>
              <w:right w:val="single" w:sz="2" w:space="0" w:color="auto"/>
            </w:tcBorders>
          </w:tcPr>
          <w:p w14:paraId="4403FE15" w14:textId="37A44581" w:rsidR="00B8666E" w:rsidRPr="00AA55C9" w:rsidRDefault="00B8666E" w:rsidP="00B8666E">
            <w:pPr>
              <w:rPr>
                <w:rFonts w:ascii="Arial" w:hAnsi="Arial" w:cs="Arial"/>
                <w:sz w:val="24"/>
                <w:szCs w:val="24"/>
              </w:rPr>
            </w:pPr>
            <w:r w:rsidRPr="00AA55C9">
              <w:rPr>
                <w:rFonts w:ascii="Arial" w:hAnsi="Arial" w:cs="Arial"/>
                <w:sz w:val="24"/>
                <w:szCs w:val="24"/>
              </w:rPr>
              <w:t>Prepaid expenses</w:t>
            </w:r>
          </w:p>
        </w:tc>
        <w:tc>
          <w:tcPr>
            <w:tcW w:w="1890" w:type="dxa"/>
            <w:tcBorders>
              <w:top w:val="single" w:sz="2" w:space="0" w:color="auto"/>
              <w:left w:val="single" w:sz="2" w:space="0" w:color="auto"/>
              <w:bottom w:val="single" w:sz="2" w:space="0" w:color="auto"/>
              <w:right w:val="dotted" w:sz="4" w:space="0" w:color="auto"/>
            </w:tcBorders>
            <w:shd w:val="clear" w:color="auto" w:fill="FFFFFF" w:themeFill="background1"/>
          </w:tcPr>
          <w:p w14:paraId="68373EB9" w14:textId="09E4FE42" w:rsidR="00B8666E" w:rsidRPr="00B8666E" w:rsidRDefault="00B8666E" w:rsidP="00B8666E">
            <w:pPr>
              <w:jc w:val="right"/>
              <w:rPr>
                <w:rFonts w:ascii="Arial" w:hAnsi="Arial" w:cs="Arial"/>
                <w:sz w:val="24"/>
                <w:szCs w:val="24"/>
              </w:rPr>
            </w:pPr>
            <w:r w:rsidRPr="00B8666E">
              <w:rPr>
                <w:rFonts w:ascii="Arial" w:hAnsi="Arial" w:cs="Arial"/>
                <w:sz w:val="24"/>
                <w:szCs w:val="24"/>
              </w:rPr>
              <w:t>1 000</w:t>
            </w:r>
          </w:p>
        </w:tc>
        <w:tc>
          <w:tcPr>
            <w:tcW w:w="577" w:type="dxa"/>
            <w:tcBorders>
              <w:top w:val="single" w:sz="2" w:space="0" w:color="auto"/>
              <w:left w:val="dotted" w:sz="4" w:space="0" w:color="auto"/>
              <w:bottom w:val="single" w:sz="2" w:space="0" w:color="auto"/>
              <w:right w:val="single" w:sz="12" w:space="0" w:color="auto"/>
            </w:tcBorders>
          </w:tcPr>
          <w:p w14:paraId="2A6E29E8" w14:textId="77777777" w:rsidR="00B8666E" w:rsidRPr="0057325C" w:rsidRDefault="00B8666E" w:rsidP="00B8666E">
            <w:pPr>
              <w:rPr>
                <w:rFonts w:ascii="Arial" w:hAnsi="Arial" w:cs="Arial"/>
                <w:sz w:val="24"/>
                <w:szCs w:val="24"/>
              </w:rPr>
            </w:pPr>
          </w:p>
        </w:tc>
        <w:tc>
          <w:tcPr>
            <w:tcW w:w="413" w:type="dxa"/>
            <w:tcBorders>
              <w:left w:val="single" w:sz="12" w:space="0" w:color="auto"/>
            </w:tcBorders>
          </w:tcPr>
          <w:p w14:paraId="5F4A75EE" w14:textId="77777777" w:rsidR="00B8666E" w:rsidRPr="0057325C" w:rsidRDefault="00B8666E" w:rsidP="00B8666E">
            <w:pPr>
              <w:rPr>
                <w:rFonts w:ascii="Arial" w:hAnsi="Arial" w:cs="Arial"/>
                <w:sz w:val="24"/>
                <w:szCs w:val="24"/>
              </w:rPr>
            </w:pPr>
          </w:p>
        </w:tc>
      </w:tr>
      <w:tr w:rsidR="00B8666E" w:rsidRPr="0057325C" w14:paraId="153C9D7C" w14:textId="77777777" w:rsidTr="00776A90">
        <w:tc>
          <w:tcPr>
            <w:tcW w:w="540" w:type="dxa"/>
            <w:tcBorders>
              <w:right w:val="single" w:sz="12" w:space="0" w:color="auto"/>
            </w:tcBorders>
          </w:tcPr>
          <w:p w14:paraId="48DB9675" w14:textId="77777777" w:rsidR="00B8666E" w:rsidRPr="0057325C" w:rsidRDefault="00B8666E" w:rsidP="00B8666E">
            <w:pPr>
              <w:rPr>
                <w:rFonts w:ascii="Arial" w:hAnsi="Arial" w:cs="Arial"/>
                <w:sz w:val="24"/>
                <w:szCs w:val="24"/>
              </w:rPr>
            </w:pPr>
          </w:p>
        </w:tc>
        <w:tc>
          <w:tcPr>
            <w:tcW w:w="5940" w:type="dxa"/>
            <w:gridSpan w:val="2"/>
            <w:tcBorders>
              <w:top w:val="single" w:sz="2" w:space="0" w:color="auto"/>
              <w:left w:val="single" w:sz="12" w:space="0" w:color="auto"/>
              <w:bottom w:val="single" w:sz="12" w:space="0" w:color="auto"/>
              <w:right w:val="single" w:sz="2" w:space="0" w:color="auto"/>
            </w:tcBorders>
          </w:tcPr>
          <w:p w14:paraId="2B27DF85" w14:textId="340B2A59" w:rsidR="00B8666E" w:rsidRPr="00AA55C9" w:rsidRDefault="00B8666E" w:rsidP="00B8666E">
            <w:pPr>
              <w:rPr>
                <w:rFonts w:ascii="Arial" w:hAnsi="Arial" w:cs="Arial"/>
                <w:sz w:val="24"/>
                <w:szCs w:val="24"/>
              </w:rPr>
            </w:pPr>
            <w:r w:rsidRPr="00AA55C9">
              <w:rPr>
                <w:rFonts w:ascii="Arial" w:hAnsi="Arial" w:cs="Arial"/>
                <w:sz w:val="24"/>
                <w:szCs w:val="24"/>
              </w:rPr>
              <w:t>Loan: Cling</w:t>
            </w:r>
          </w:p>
        </w:tc>
        <w:tc>
          <w:tcPr>
            <w:tcW w:w="1890" w:type="dxa"/>
            <w:tcBorders>
              <w:top w:val="single" w:sz="2" w:space="0" w:color="auto"/>
              <w:left w:val="single" w:sz="2" w:space="0" w:color="auto"/>
              <w:bottom w:val="single" w:sz="12" w:space="0" w:color="auto"/>
              <w:right w:val="dotted" w:sz="4" w:space="0" w:color="auto"/>
            </w:tcBorders>
            <w:shd w:val="clear" w:color="auto" w:fill="FFFFFF" w:themeFill="background1"/>
          </w:tcPr>
          <w:p w14:paraId="33B6C310" w14:textId="30FAD6EF" w:rsidR="00B8666E" w:rsidRPr="00B8666E" w:rsidRDefault="00B8666E" w:rsidP="00B8666E">
            <w:pPr>
              <w:jc w:val="right"/>
              <w:rPr>
                <w:rFonts w:ascii="Arial" w:hAnsi="Arial" w:cs="Arial"/>
                <w:sz w:val="24"/>
                <w:szCs w:val="24"/>
              </w:rPr>
            </w:pPr>
            <w:r w:rsidRPr="00B8666E">
              <w:rPr>
                <w:rFonts w:ascii="Arial" w:hAnsi="Arial" w:cs="Arial"/>
                <w:sz w:val="24"/>
                <w:szCs w:val="24"/>
              </w:rPr>
              <w:t>900 000</w:t>
            </w:r>
          </w:p>
        </w:tc>
        <w:tc>
          <w:tcPr>
            <w:tcW w:w="577" w:type="dxa"/>
            <w:tcBorders>
              <w:top w:val="single" w:sz="2" w:space="0" w:color="auto"/>
              <w:left w:val="dotted" w:sz="4" w:space="0" w:color="auto"/>
              <w:bottom w:val="single" w:sz="12" w:space="0" w:color="auto"/>
              <w:right w:val="single" w:sz="12" w:space="0" w:color="auto"/>
            </w:tcBorders>
          </w:tcPr>
          <w:p w14:paraId="05661D2D" w14:textId="77777777" w:rsidR="00B8666E" w:rsidRPr="0057325C" w:rsidRDefault="00B8666E" w:rsidP="00B8666E">
            <w:pPr>
              <w:rPr>
                <w:rFonts w:ascii="Arial" w:hAnsi="Arial" w:cs="Arial"/>
                <w:sz w:val="24"/>
                <w:szCs w:val="24"/>
              </w:rPr>
            </w:pPr>
          </w:p>
        </w:tc>
        <w:tc>
          <w:tcPr>
            <w:tcW w:w="413" w:type="dxa"/>
            <w:tcBorders>
              <w:left w:val="single" w:sz="12" w:space="0" w:color="auto"/>
            </w:tcBorders>
          </w:tcPr>
          <w:p w14:paraId="3979EB17" w14:textId="77777777" w:rsidR="00B8666E" w:rsidRPr="0057325C" w:rsidRDefault="00B8666E" w:rsidP="00B8666E">
            <w:pPr>
              <w:rPr>
                <w:rFonts w:ascii="Arial" w:hAnsi="Arial" w:cs="Arial"/>
                <w:sz w:val="24"/>
                <w:szCs w:val="24"/>
              </w:rPr>
            </w:pPr>
          </w:p>
        </w:tc>
      </w:tr>
      <w:tr w:rsidR="00AA55C9" w:rsidRPr="0057325C" w14:paraId="56FD03DD" w14:textId="77777777" w:rsidTr="00B8666E">
        <w:tc>
          <w:tcPr>
            <w:tcW w:w="540" w:type="dxa"/>
          </w:tcPr>
          <w:p w14:paraId="51726680" w14:textId="77777777" w:rsidR="00AA55C9" w:rsidRPr="0057325C" w:rsidRDefault="00AA55C9" w:rsidP="00AA55C9">
            <w:pPr>
              <w:rPr>
                <w:rFonts w:ascii="Arial" w:hAnsi="Arial" w:cs="Arial"/>
                <w:sz w:val="24"/>
                <w:szCs w:val="24"/>
              </w:rPr>
            </w:pPr>
          </w:p>
        </w:tc>
        <w:tc>
          <w:tcPr>
            <w:tcW w:w="5940" w:type="dxa"/>
            <w:gridSpan w:val="2"/>
            <w:tcBorders>
              <w:top w:val="single" w:sz="12" w:space="0" w:color="auto"/>
            </w:tcBorders>
          </w:tcPr>
          <w:p w14:paraId="2CD32F24" w14:textId="0091ECC4" w:rsidR="00AA55C9" w:rsidRPr="00AA55C9" w:rsidRDefault="00AA55C9" w:rsidP="00AA55C9">
            <w:pPr>
              <w:rPr>
                <w:rFonts w:ascii="Arial" w:hAnsi="Arial" w:cs="Arial"/>
                <w:sz w:val="24"/>
                <w:szCs w:val="24"/>
              </w:rPr>
            </w:pPr>
          </w:p>
        </w:tc>
        <w:tc>
          <w:tcPr>
            <w:tcW w:w="1890" w:type="dxa"/>
            <w:tcBorders>
              <w:top w:val="single" w:sz="12" w:space="0" w:color="auto"/>
            </w:tcBorders>
          </w:tcPr>
          <w:p w14:paraId="3CC44E79" w14:textId="77777777" w:rsidR="00AA55C9" w:rsidRPr="0057325C" w:rsidRDefault="00AA55C9" w:rsidP="00AA55C9">
            <w:pPr>
              <w:rPr>
                <w:rFonts w:ascii="Arial" w:hAnsi="Arial" w:cs="Arial"/>
                <w:sz w:val="24"/>
                <w:szCs w:val="24"/>
              </w:rPr>
            </w:pPr>
          </w:p>
        </w:tc>
        <w:tc>
          <w:tcPr>
            <w:tcW w:w="577" w:type="dxa"/>
            <w:tcBorders>
              <w:top w:val="single" w:sz="12" w:space="0" w:color="auto"/>
            </w:tcBorders>
          </w:tcPr>
          <w:p w14:paraId="52033BFE" w14:textId="77777777" w:rsidR="00AA55C9" w:rsidRPr="0057325C" w:rsidRDefault="00AA55C9" w:rsidP="00AA55C9">
            <w:pPr>
              <w:rPr>
                <w:rFonts w:ascii="Arial" w:hAnsi="Arial" w:cs="Arial"/>
                <w:sz w:val="24"/>
                <w:szCs w:val="24"/>
              </w:rPr>
            </w:pPr>
          </w:p>
        </w:tc>
        <w:tc>
          <w:tcPr>
            <w:tcW w:w="413" w:type="dxa"/>
          </w:tcPr>
          <w:p w14:paraId="6121566A" w14:textId="77777777" w:rsidR="00AA55C9" w:rsidRPr="0057325C" w:rsidRDefault="00AA55C9" w:rsidP="00AA55C9">
            <w:pPr>
              <w:rPr>
                <w:rFonts w:ascii="Arial" w:hAnsi="Arial" w:cs="Arial"/>
                <w:sz w:val="24"/>
                <w:szCs w:val="24"/>
              </w:rPr>
            </w:pPr>
          </w:p>
        </w:tc>
      </w:tr>
      <w:tr w:rsidR="006D6BE0" w:rsidRPr="0057325C" w14:paraId="41781E8E" w14:textId="77777777" w:rsidTr="00066CA3">
        <w:tc>
          <w:tcPr>
            <w:tcW w:w="540" w:type="dxa"/>
          </w:tcPr>
          <w:p w14:paraId="438A0994" w14:textId="0BC75A55" w:rsidR="006D6BE0" w:rsidRPr="00F27FCD" w:rsidRDefault="006D6BE0" w:rsidP="00AA55C9">
            <w:pPr>
              <w:rPr>
                <w:rFonts w:ascii="Arial" w:hAnsi="Arial" w:cs="Arial"/>
                <w:b/>
                <w:sz w:val="24"/>
                <w:szCs w:val="24"/>
              </w:rPr>
            </w:pPr>
            <w:r w:rsidRPr="00F27FCD">
              <w:rPr>
                <w:rFonts w:ascii="Arial" w:hAnsi="Arial" w:cs="Arial"/>
                <w:b/>
                <w:sz w:val="24"/>
                <w:szCs w:val="24"/>
              </w:rPr>
              <w:t>2.</w:t>
            </w:r>
          </w:p>
        </w:tc>
        <w:tc>
          <w:tcPr>
            <w:tcW w:w="8407" w:type="dxa"/>
            <w:gridSpan w:val="4"/>
          </w:tcPr>
          <w:p w14:paraId="7684855B" w14:textId="77777777" w:rsidR="006D6BE0" w:rsidRDefault="006D6BE0" w:rsidP="00AA55C9">
            <w:pPr>
              <w:rPr>
                <w:rFonts w:ascii="Arial" w:hAnsi="Arial" w:cs="Arial"/>
                <w:sz w:val="24"/>
                <w:szCs w:val="24"/>
              </w:rPr>
            </w:pPr>
            <w:r w:rsidRPr="006D6BE0">
              <w:rPr>
                <w:rFonts w:ascii="Arial" w:hAnsi="Arial" w:cs="Arial"/>
                <w:sz w:val="24"/>
                <w:szCs w:val="24"/>
              </w:rPr>
              <w:t xml:space="preserve">A mortgage loan of R1 000 000 was negotiated from Cling Bank on </w:t>
            </w:r>
          </w:p>
          <w:p w14:paraId="07015839" w14:textId="275CD16B" w:rsidR="006D6BE0" w:rsidRPr="0057325C" w:rsidRDefault="006D6BE0" w:rsidP="006D6BE0">
            <w:pPr>
              <w:rPr>
                <w:rFonts w:ascii="Arial" w:hAnsi="Arial" w:cs="Arial"/>
                <w:sz w:val="24"/>
                <w:szCs w:val="24"/>
              </w:rPr>
            </w:pPr>
            <w:r w:rsidRPr="006D6BE0">
              <w:rPr>
                <w:rFonts w:ascii="Arial" w:hAnsi="Arial" w:cs="Arial"/>
                <w:sz w:val="24"/>
                <w:szCs w:val="24"/>
              </w:rPr>
              <w:t>1 March 201</w:t>
            </w:r>
            <w:r>
              <w:rPr>
                <w:rFonts w:ascii="Arial" w:hAnsi="Arial" w:cs="Arial"/>
                <w:sz w:val="24"/>
                <w:szCs w:val="24"/>
              </w:rPr>
              <w:t>9</w:t>
            </w:r>
            <w:r w:rsidRPr="006D6BE0">
              <w:rPr>
                <w:rFonts w:ascii="Arial" w:hAnsi="Arial" w:cs="Arial"/>
                <w:sz w:val="24"/>
                <w:szCs w:val="24"/>
              </w:rPr>
              <w:t>. All entries relating to loan repayments and interest for the current financial year have been recorded. In the next financial year, the business will be reducing the capital amount of the loan by R100 000</w:t>
            </w:r>
          </w:p>
        </w:tc>
        <w:tc>
          <w:tcPr>
            <w:tcW w:w="413" w:type="dxa"/>
          </w:tcPr>
          <w:p w14:paraId="59A24684" w14:textId="77777777" w:rsidR="006D6BE0" w:rsidRPr="0057325C" w:rsidRDefault="006D6BE0" w:rsidP="00AA55C9">
            <w:pPr>
              <w:rPr>
                <w:rFonts w:ascii="Arial" w:hAnsi="Arial" w:cs="Arial"/>
                <w:sz w:val="24"/>
                <w:szCs w:val="24"/>
              </w:rPr>
            </w:pPr>
          </w:p>
        </w:tc>
      </w:tr>
      <w:tr w:rsidR="00AA55C9" w:rsidRPr="0057325C" w14:paraId="3B19AB43" w14:textId="77777777" w:rsidTr="00B8666E">
        <w:tc>
          <w:tcPr>
            <w:tcW w:w="540" w:type="dxa"/>
          </w:tcPr>
          <w:p w14:paraId="3838F6F1" w14:textId="3CFC7C09" w:rsidR="00AA55C9" w:rsidRPr="00F27FCD" w:rsidRDefault="00AA55C9" w:rsidP="00135594">
            <w:pPr>
              <w:rPr>
                <w:rFonts w:ascii="Arial" w:hAnsi="Arial" w:cs="Arial"/>
                <w:b/>
                <w:sz w:val="24"/>
                <w:szCs w:val="24"/>
              </w:rPr>
            </w:pPr>
          </w:p>
        </w:tc>
        <w:tc>
          <w:tcPr>
            <w:tcW w:w="5940" w:type="dxa"/>
            <w:gridSpan w:val="2"/>
          </w:tcPr>
          <w:p w14:paraId="7C664EB8" w14:textId="77777777" w:rsidR="00AA55C9" w:rsidRPr="0057325C" w:rsidRDefault="00AA55C9" w:rsidP="00135594">
            <w:pPr>
              <w:rPr>
                <w:rFonts w:ascii="Arial" w:hAnsi="Arial" w:cs="Arial"/>
                <w:sz w:val="24"/>
                <w:szCs w:val="24"/>
              </w:rPr>
            </w:pPr>
          </w:p>
        </w:tc>
        <w:tc>
          <w:tcPr>
            <w:tcW w:w="1890" w:type="dxa"/>
          </w:tcPr>
          <w:p w14:paraId="7BE6DA82" w14:textId="77777777" w:rsidR="00AA55C9" w:rsidRPr="0057325C" w:rsidRDefault="00AA55C9" w:rsidP="00135594">
            <w:pPr>
              <w:rPr>
                <w:rFonts w:ascii="Arial" w:hAnsi="Arial" w:cs="Arial"/>
                <w:sz w:val="24"/>
                <w:szCs w:val="24"/>
              </w:rPr>
            </w:pPr>
          </w:p>
        </w:tc>
        <w:tc>
          <w:tcPr>
            <w:tcW w:w="577" w:type="dxa"/>
          </w:tcPr>
          <w:p w14:paraId="62599C32" w14:textId="77777777" w:rsidR="00AA55C9" w:rsidRPr="0057325C" w:rsidRDefault="00AA55C9" w:rsidP="00135594">
            <w:pPr>
              <w:rPr>
                <w:rFonts w:ascii="Arial" w:hAnsi="Arial" w:cs="Arial"/>
                <w:sz w:val="24"/>
                <w:szCs w:val="24"/>
              </w:rPr>
            </w:pPr>
          </w:p>
        </w:tc>
        <w:tc>
          <w:tcPr>
            <w:tcW w:w="413" w:type="dxa"/>
          </w:tcPr>
          <w:p w14:paraId="22CA0474" w14:textId="77777777" w:rsidR="00AA55C9" w:rsidRPr="0057325C" w:rsidRDefault="00AA55C9" w:rsidP="00135594">
            <w:pPr>
              <w:rPr>
                <w:rFonts w:ascii="Arial" w:hAnsi="Arial" w:cs="Arial"/>
                <w:sz w:val="24"/>
                <w:szCs w:val="24"/>
              </w:rPr>
            </w:pPr>
          </w:p>
        </w:tc>
      </w:tr>
      <w:tr w:rsidR="00CA3687" w:rsidRPr="0057325C" w14:paraId="779CDE06" w14:textId="77777777" w:rsidTr="008D1689">
        <w:tc>
          <w:tcPr>
            <w:tcW w:w="540" w:type="dxa"/>
          </w:tcPr>
          <w:p w14:paraId="62CBEA00" w14:textId="26421A49" w:rsidR="00CA3687" w:rsidRPr="00F27FCD" w:rsidRDefault="00CA3687" w:rsidP="00135594">
            <w:pPr>
              <w:rPr>
                <w:rFonts w:ascii="Arial" w:hAnsi="Arial" w:cs="Arial"/>
                <w:b/>
                <w:sz w:val="24"/>
                <w:szCs w:val="24"/>
              </w:rPr>
            </w:pPr>
            <w:r w:rsidRPr="00F27FCD">
              <w:rPr>
                <w:rFonts w:ascii="Arial" w:hAnsi="Arial" w:cs="Arial"/>
                <w:b/>
                <w:sz w:val="24"/>
                <w:szCs w:val="24"/>
              </w:rPr>
              <w:t>3.</w:t>
            </w:r>
          </w:p>
        </w:tc>
        <w:tc>
          <w:tcPr>
            <w:tcW w:w="8407" w:type="dxa"/>
            <w:gridSpan w:val="4"/>
          </w:tcPr>
          <w:p w14:paraId="384ACCF0" w14:textId="77777777" w:rsidR="009C6CFC" w:rsidRDefault="00CA3687" w:rsidP="009C6CFC">
            <w:pPr>
              <w:rPr>
                <w:rFonts w:ascii="Arial" w:hAnsi="Arial" w:cs="Arial"/>
                <w:sz w:val="24"/>
                <w:szCs w:val="24"/>
              </w:rPr>
            </w:pPr>
            <w:r w:rsidRPr="00CA3687">
              <w:rPr>
                <w:rFonts w:ascii="Arial" w:hAnsi="Arial" w:cs="Arial"/>
                <w:sz w:val="24"/>
                <w:szCs w:val="24"/>
              </w:rPr>
              <w:t>Themba increased his capital contribution on 2</w:t>
            </w:r>
            <w:r w:rsidR="009C6CFC">
              <w:rPr>
                <w:rFonts w:ascii="Arial" w:hAnsi="Arial" w:cs="Arial"/>
                <w:sz w:val="24"/>
                <w:szCs w:val="24"/>
              </w:rPr>
              <w:t>9 February 2020</w:t>
            </w:r>
            <w:r w:rsidRPr="00CA3687">
              <w:rPr>
                <w:rFonts w:ascii="Arial" w:hAnsi="Arial" w:cs="Arial"/>
                <w:sz w:val="24"/>
                <w:szCs w:val="24"/>
              </w:rPr>
              <w:t xml:space="preserve"> to </w:t>
            </w:r>
          </w:p>
          <w:p w14:paraId="29B817B2" w14:textId="77777777" w:rsidR="009C6CFC" w:rsidRDefault="00CA3687" w:rsidP="009C6CFC">
            <w:pPr>
              <w:rPr>
                <w:rFonts w:ascii="Arial" w:hAnsi="Arial" w:cs="Arial"/>
                <w:sz w:val="24"/>
                <w:szCs w:val="24"/>
              </w:rPr>
            </w:pPr>
            <w:r w:rsidRPr="00CA3687">
              <w:rPr>
                <w:rFonts w:ascii="Arial" w:hAnsi="Arial" w:cs="Arial"/>
                <w:sz w:val="24"/>
                <w:szCs w:val="24"/>
              </w:rPr>
              <w:t xml:space="preserve">R2 880 000. No entry for this was </w:t>
            </w:r>
            <w:r w:rsidR="009C6CFC">
              <w:rPr>
                <w:rFonts w:ascii="Arial" w:hAnsi="Arial" w:cs="Arial"/>
                <w:sz w:val="24"/>
                <w:szCs w:val="24"/>
              </w:rPr>
              <w:t>made</w:t>
            </w:r>
            <w:r w:rsidRPr="00CA3687">
              <w:rPr>
                <w:rFonts w:ascii="Arial" w:hAnsi="Arial" w:cs="Arial"/>
                <w:sz w:val="24"/>
                <w:szCs w:val="24"/>
              </w:rPr>
              <w:t xml:space="preserve"> in the books of the business. </w:t>
            </w:r>
          </w:p>
          <w:p w14:paraId="1965F75F" w14:textId="1570F6C8" w:rsidR="00CA3687" w:rsidRPr="0057325C" w:rsidRDefault="00CA3687" w:rsidP="009C6CFC">
            <w:pPr>
              <w:rPr>
                <w:rFonts w:ascii="Arial" w:hAnsi="Arial" w:cs="Arial"/>
                <w:sz w:val="24"/>
                <w:szCs w:val="24"/>
              </w:rPr>
            </w:pPr>
            <w:proofErr w:type="spellStart"/>
            <w:r w:rsidRPr="00CA3687">
              <w:rPr>
                <w:rFonts w:ascii="Arial" w:hAnsi="Arial" w:cs="Arial"/>
                <w:sz w:val="24"/>
                <w:szCs w:val="24"/>
              </w:rPr>
              <w:t>Lumi’s</w:t>
            </w:r>
            <w:proofErr w:type="spellEnd"/>
            <w:r w:rsidRPr="00CA3687">
              <w:rPr>
                <w:rFonts w:ascii="Arial" w:hAnsi="Arial" w:cs="Arial"/>
                <w:sz w:val="24"/>
                <w:szCs w:val="24"/>
              </w:rPr>
              <w:t xml:space="preserve"> capital contribution remained unchanged.</w:t>
            </w:r>
          </w:p>
        </w:tc>
        <w:tc>
          <w:tcPr>
            <w:tcW w:w="413" w:type="dxa"/>
          </w:tcPr>
          <w:p w14:paraId="77CFBD44" w14:textId="77777777" w:rsidR="00CA3687" w:rsidRPr="0057325C" w:rsidRDefault="00CA3687" w:rsidP="00135594">
            <w:pPr>
              <w:rPr>
                <w:rFonts w:ascii="Arial" w:hAnsi="Arial" w:cs="Arial"/>
                <w:sz w:val="24"/>
                <w:szCs w:val="24"/>
              </w:rPr>
            </w:pPr>
          </w:p>
        </w:tc>
      </w:tr>
      <w:tr w:rsidR="00F465F8" w:rsidRPr="0057325C" w14:paraId="08CB199C" w14:textId="77777777" w:rsidTr="00B8666E">
        <w:tc>
          <w:tcPr>
            <w:tcW w:w="540" w:type="dxa"/>
          </w:tcPr>
          <w:p w14:paraId="5BAEB5A5" w14:textId="77777777" w:rsidR="00F465F8" w:rsidRPr="00F27FCD" w:rsidRDefault="00F465F8" w:rsidP="00135594">
            <w:pPr>
              <w:rPr>
                <w:rFonts w:ascii="Arial" w:hAnsi="Arial" w:cs="Arial"/>
                <w:b/>
                <w:sz w:val="24"/>
                <w:szCs w:val="24"/>
              </w:rPr>
            </w:pPr>
          </w:p>
        </w:tc>
        <w:tc>
          <w:tcPr>
            <w:tcW w:w="8407" w:type="dxa"/>
            <w:gridSpan w:val="4"/>
          </w:tcPr>
          <w:p w14:paraId="587B6DA8" w14:textId="77777777" w:rsidR="00F465F8" w:rsidRPr="0057325C" w:rsidRDefault="00F465F8" w:rsidP="00135594">
            <w:pPr>
              <w:rPr>
                <w:rFonts w:ascii="Arial" w:hAnsi="Arial" w:cs="Arial"/>
                <w:sz w:val="24"/>
                <w:szCs w:val="24"/>
              </w:rPr>
            </w:pPr>
          </w:p>
        </w:tc>
        <w:tc>
          <w:tcPr>
            <w:tcW w:w="413" w:type="dxa"/>
          </w:tcPr>
          <w:p w14:paraId="122AA365" w14:textId="77777777" w:rsidR="00F465F8" w:rsidRPr="0057325C" w:rsidRDefault="00F465F8" w:rsidP="00135594">
            <w:pPr>
              <w:rPr>
                <w:rFonts w:ascii="Arial" w:hAnsi="Arial" w:cs="Arial"/>
                <w:sz w:val="24"/>
                <w:szCs w:val="24"/>
              </w:rPr>
            </w:pPr>
          </w:p>
        </w:tc>
      </w:tr>
      <w:tr w:rsidR="00F465F8" w:rsidRPr="0057325C" w14:paraId="48CC819D" w14:textId="77777777" w:rsidTr="00B8666E">
        <w:tc>
          <w:tcPr>
            <w:tcW w:w="540" w:type="dxa"/>
          </w:tcPr>
          <w:p w14:paraId="70722B49" w14:textId="1311B065" w:rsidR="00F465F8" w:rsidRPr="00F27FCD" w:rsidRDefault="006D6BE0" w:rsidP="00135594">
            <w:pPr>
              <w:rPr>
                <w:rFonts w:ascii="Arial" w:hAnsi="Arial" w:cs="Arial"/>
                <w:b/>
                <w:sz w:val="24"/>
                <w:szCs w:val="24"/>
              </w:rPr>
            </w:pPr>
            <w:r w:rsidRPr="00F27FCD">
              <w:rPr>
                <w:rFonts w:ascii="Arial" w:hAnsi="Arial" w:cs="Arial"/>
                <w:b/>
                <w:sz w:val="24"/>
                <w:szCs w:val="24"/>
              </w:rPr>
              <w:lastRenderedPageBreak/>
              <w:t>4.</w:t>
            </w:r>
          </w:p>
        </w:tc>
        <w:tc>
          <w:tcPr>
            <w:tcW w:w="8407" w:type="dxa"/>
            <w:gridSpan w:val="4"/>
          </w:tcPr>
          <w:p w14:paraId="66F37F89" w14:textId="4DC7E368" w:rsidR="00F465F8" w:rsidRPr="0057325C" w:rsidRDefault="009C6CFC" w:rsidP="00135594">
            <w:pPr>
              <w:rPr>
                <w:rFonts w:ascii="Arial" w:hAnsi="Arial" w:cs="Arial"/>
                <w:sz w:val="24"/>
                <w:szCs w:val="24"/>
              </w:rPr>
            </w:pPr>
            <w:proofErr w:type="spellStart"/>
            <w:r w:rsidRPr="009C6CFC">
              <w:rPr>
                <w:rFonts w:ascii="Arial" w:hAnsi="Arial" w:cs="Arial"/>
                <w:sz w:val="24"/>
                <w:szCs w:val="24"/>
              </w:rPr>
              <w:t>Lumi</w:t>
            </w:r>
            <w:proofErr w:type="spellEnd"/>
            <w:r w:rsidRPr="009C6CFC">
              <w:rPr>
                <w:rFonts w:ascii="Arial" w:hAnsi="Arial" w:cs="Arial"/>
                <w:sz w:val="24"/>
                <w:szCs w:val="24"/>
              </w:rPr>
              <w:t xml:space="preserve"> returned merchandise which was unsuitable for his personal use with a cost price of R5</w:t>
            </w:r>
            <w:r>
              <w:rPr>
                <w:rFonts w:ascii="Arial" w:hAnsi="Arial" w:cs="Arial"/>
                <w:sz w:val="24"/>
                <w:szCs w:val="24"/>
              </w:rPr>
              <w:t xml:space="preserve"> </w:t>
            </w:r>
            <w:r w:rsidRPr="009C6CFC">
              <w:rPr>
                <w:rFonts w:ascii="Arial" w:hAnsi="Arial" w:cs="Arial"/>
                <w:sz w:val="24"/>
                <w:szCs w:val="24"/>
              </w:rPr>
              <w:t>000 before stock taking had been completed. The goods returned have not yet been recorded</w:t>
            </w:r>
            <w:r>
              <w:rPr>
                <w:rFonts w:ascii="Arial" w:hAnsi="Arial" w:cs="Arial"/>
                <w:sz w:val="24"/>
                <w:szCs w:val="24"/>
              </w:rPr>
              <w:t>.</w:t>
            </w:r>
          </w:p>
        </w:tc>
        <w:tc>
          <w:tcPr>
            <w:tcW w:w="413" w:type="dxa"/>
          </w:tcPr>
          <w:p w14:paraId="267099E4" w14:textId="77777777" w:rsidR="00F465F8" w:rsidRPr="0057325C" w:rsidRDefault="00F465F8" w:rsidP="00135594">
            <w:pPr>
              <w:rPr>
                <w:rFonts w:ascii="Arial" w:hAnsi="Arial" w:cs="Arial"/>
                <w:sz w:val="24"/>
                <w:szCs w:val="24"/>
              </w:rPr>
            </w:pPr>
          </w:p>
        </w:tc>
      </w:tr>
      <w:tr w:rsidR="00F465F8" w:rsidRPr="0057325C" w14:paraId="2C408091" w14:textId="77777777" w:rsidTr="00B8666E">
        <w:tc>
          <w:tcPr>
            <w:tcW w:w="540" w:type="dxa"/>
          </w:tcPr>
          <w:p w14:paraId="497B085D" w14:textId="77777777" w:rsidR="00F465F8" w:rsidRPr="00F27FCD" w:rsidRDefault="00F465F8" w:rsidP="00135594">
            <w:pPr>
              <w:rPr>
                <w:rFonts w:ascii="Arial" w:hAnsi="Arial" w:cs="Arial"/>
                <w:b/>
                <w:sz w:val="24"/>
                <w:szCs w:val="24"/>
              </w:rPr>
            </w:pPr>
          </w:p>
        </w:tc>
        <w:tc>
          <w:tcPr>
            <w:tcW w:w="8407" w:type="dxa"/>
            <w:gridSpan w:val="4"/>
          </w:tcPr>
          <w:p w14:paraId="0FFCB91F" w14:textId="77777777" w:rsidR="00F465F8" w:rsidRPr="0057325C" w:rsidRDefault="00F465F8" w:rsidP="00135594">
            <w:pPr>
              <w:rPr>
                <w:rFonts w:ascii="Arial" w:hAnsi="Arial" w:cs="Arial"/>
                <w:sz w:val="24"/>
                <w:szCs w:val="24"/>
              </w:rPr>
            </w:pPr>
          </w:p>
        </w:tc>
        <w:tc>
          <w:tcPr>
            <w:tcW w:w="413" w:type="dxa"/>
          </w:tcPr>
          <w:p w14:paraId="6D568BDD" w14:textId="77777777" w:rsidR="00F465F8" w:rsidRPr="0057325C" w:rsidRDefault="00F465F8" w:rsidP="00135594">
            <w:pPr>
              <w:rPr>
                <w:rFonts w:ascii="Arial" w:hAnsi="Arial" w:cs="Arial"/>
                <w:sz w:val="24"/>
                <w:szCs w:val="24"/>
              </w:rPr>
            </w:pPr>
          </w:p>
        </w:tc>
      </w:tr>
      <w:tr w:rsidR="0043232B" w:rsidRPr="0057325C" w14:paraId="6966F774" w14:textId="77777777" w:rsidTr="00B8666E">
        <w:tc>
          <w:tcPr>
            <w:tcW w:w="540" w:type="dxa"/>
          </w:tcPr>
          <w:p w14:paraId="2C718C79" w14:textId="0E2D197E" w:rsidR="0043232B" w:rsidRPr="00F27FCD" w:rsidRDefault="0043232B" w:rsidP="00135594">
            <w:pPr>
              <w:rPr>
                <w:rFonts w:ascii="Arial" w:hAnsi="Arial" w:cs="Arial"/>
                <w:b/>
                <w:sz w:val="24"/>
                <w:szCs w:val="24"/>
              </w:rPr>
            </w:pPr>
            <w:r w:rsidRPr="00F27FCD">
              <w:rPr>
                <w:rFonts w:ascii="Arial" w:hAnsi="Arial" w:cs="Arial"/>
                <w:b/>
                <w:sz w:val="24"/>
                <w:szCs w:val="24"/>
              </w:rPr>
              <w:t>5.</w:t>
            </w:r>
          </w:p>
        </w:tc>
        <w:tc>
          <w:tcPr>
            <w:tcW w:w="8407" w:type="dxa"/>
            <w:gridSpan w:val="4"/>
          </w:tcPr>
          <w:p w14:paraId="1B26DAF2" w14:textId="6E96D3DD" w:rsidR="0043232B" w:rsidRPr="0057325C" w:rsidRDefault="0043232B" w:rsidP="00135594">
            <w:pPr>
              <w:rPr>
                <w:rFonts w:ascii="Arial" w:hAnsi="Arial" w:cs="Arial"/>
                <w:sz w:val="24"/>
                <w:szCs w:val="24"/>
              </w:rPr>
            </w:pPr>
            <w:r w:rsidRPr="0043232B">
              <w:rPr>
                <w:rFonts w:ascii="Arial" w:hAnsi="Arial" w:cs="Arial"/>
                <w:sz w:val="24"/>
                <w:szCs w:val="24"/>
              </w:rPr>
              <w:t>The partnership agreement stipulates the following:</w:t>
            </w:r>
          </w:p>
        </w:tc>
        <w:tc>
          <w:tcPr>
            <w:tcW w:w="413" w:type="dxa"/>
          </w:tcPr>
          <w:p w14:paraId="3CAA395A" w14:textId="77777777" w:rsidR="0043232B" w:rsidRPr="0057325C" w:rsidRDefault="0043232B" w:rsidP="00135594">
            <w:pPr>
              <w:rPr>
                <w:rFonts w:ascii="Arial" w:hAnsi="Arial" w:cs="Arial"/>
                <w:sz w:val="24"/>
                <w:szCs w:val="24"/>
              </w:rPr>
            </w:pPr>
          </w:p>
        </w:tc>
      </w:tr>
      <w:tr w:rsidR="0043232B" w:rsidRPr="0057325C" w14:paraId="405761A8" w14:textId="77777777" w:rsidTr="00B8666E">
        <w:tc>
          <w:tcPr>
            <w:tcW w:w="540" w:type="dxa"/>
          </w:tcPr>
          <w:p w14:paraId="2E2FFB1A" w14:textId="77777777" w:rsidR="0043232B" w:rsidRPr="00F27FCD" w:rsidRDefault="0043232B" w:rsidP="00135594">
            <w:pPr>
              <w:rPr>
                <w:rFonts w:ascii="Arial" w:hAnsi="Arial" w:cs="Arial"/>
                <w:b/>
                <w:sz w:val="24"/>
                <w:szCs w:val="24"/>
              </w:rPr>
            </w:pPr>
          </w:p>
        </w:tc>
        <w:tc>
          <w:tcPr>
            <w:tcW w:w="8407" w:type="dxa"/>
            <w:gridSpan w:val="4"/>
          </w:tcPr>
          <w:p w14:paraId="01C0E5BF" w14:textId="77777777" w:rsidR="0043232B" w:rsidRPr="0057325C" w:rsidRDefault="0043232B" w:rsidP="00135594">
            <w:pPr>
              <w:rPr>
                <w:rFonts w:ascii="Arial" w:hAnsi="Arial" w:cs="Arial"/>
                <w:sz w:val="24"/>
                <w:szCs w:val="24"/>
              </w:rPr>
            </w:pPr>
          </w:p>
        </w:tc>
        <w:tc>
          <w:tcPr>
            <w:tcW w:w="413" w:type="dxa"/>
          </w:tcPr>
          <w:p w14:paraId="603A86EF" w14:textId="77777777" w:rsidR="0043232B" w:rsidRPr="0057325C" w:rsidRDefault="0043232B" w:rsidP="00135594">
            <w:pPr>
              <w:rPr>
                <w:rFonts w:ascii="Arial" w:hAnsi="Arial" w:cs="Arial"/>
                <w:sz w:val="24"/>
                <w:szCs w:val="24"/>
              </w:rPr>
            </w:pPr>
          </w:p>
        </w:tc>
      </w:tr>
      <w:tr w:rsidR="0043232B" w:rsidRPr="0057325C" w14:paraId="36793A04" w14:textId="77777777" w:rsidTr="00B8666E">
        <w:tc>
          <w:tcPr>
            <w:tcW w:w="540" w:type="dxa"/>
          </w:tcPr>
          <w:p w14:paraId="734A4AE9" w14:textId="77777777" w:rsidR="0043232B" w:rsidRPr="00F27FCD" w:rsidRDefault="0043232B" w:rsidP="00135594">
            <w:pPr>
              <w:rPr>
                <w:rFonts w:ascii="Arial" w:hAnsi="Arial" w:cs="Arial"/>
                <w:b/>
                <w:sz w:val="24"/>
                <w:szCs w:val="24"/>
              </w:rPr>
            </w:pPr>
          </w:p>
        </w:tc>
        <w:tc>
          <w:tcPr>
            <w:tcW w:w="8407" w:type="dxa"/>
            <w:gridSpan w:val="4"/>
          </w:tcPr>
          <w:p w14:paraId="0428C788" w14:textId="784C1191" w:rsidR="0043232B" w:rsidRPr="002E1E65" w:rsidRDefault="002E1E65" w:rsidP="00F27FCD">
            <w:pPr>
              <w:pStyle w:val="ListParagraph"/>
              <w:numPr>
                <w:ilvl w:val="0"/>
                <w:numId w:val="16"/>
              </w:numPr>
              <w:ind w:left="339"/>
              <w:rPr>
                <w:rFonts w:ascii="Arial" w:hAnsi="Arial" w:cs="Arial"/>
                <w:sz w:val="24"/>
                <w:szCs w:val="24"/>
              </w:rPr>
            </w:pPr>
            <w:r w:rsidRPr="002E1E65">
              <w:rPr>
                <w:rFonts w:ascii="Arial" w:hAnsi="Arial" w:cs="Arial"/>
                <w:sz w:val="24"/>
                <w:szCs w:val="24"/>
              </w:rPr>
              <w:t>Partners are entitled to monthly salaries of R65 000 each.</w:t>
            </w:r>
          </w:p>
        </w:tc>
        <w:tc>
          <w:tcPr>
            <w:tcW w:w="413" w:type="dxa"/>
          </w:tcPr>
          <w:p w14:paraId="2B7B5BB0" w14:textId="77777777" w:rsidR="0043232B" w:rsidRPr="0057325C" w:rsidRDefault="0043232B" w:rsidP="00135594">
            <w:pPr>
              <w:rPr>
                <w:rFonts w:ascii="Arial" w:hAnsi="Arial" w:cs="Arial"/>
                <w:sz w:val="24"/>
                <w:szCs w:val="24"/>
              </w:rPr>
            </w:pPr>
          </w:p>
        </w:tc>
      </w:tr>
      <w:tr w:rsidR="00A22C14" w:rsidRPr="0057325C" w14:paraId="703B0E8B" w14:textId="77777777" w:rsidTr="00B8666E">
        <w:tc>
          <w:tcPr>
            <w:tcW w:w="540" w:type="dxa"/>
          </w:tcPr>
          <w:p w14:paraId="63B38571" w14:textId="77777777" w:rsidR="00A22C14" w:rsidRPr="00F27FCD" w:rsidRDefault="00A22C14" w:rsidP="00135594">
            <w:pPr>
              <w:rPr>
                <w:rFonts w:ascii="Arial" w:hAnsi="Arial" w:cs="Arial"/>
                <w:b/>
                <w:sz w:val="24"/>
                <w:szCs w:val="24"/>
              </w:rPr>
            </w:pPr>
          </w:p>
        </w:tc>
        <w:tc>
          <w:tcPr>
            <w:tcW w:w="8407" w:type="dxa"/>
            <w:gridSpan w:val="4"/>
            <w:vMerge w:val="restart"/>
          </w:tcPr>
          <w:p w14:paraId="6B36A255" w14:textId="2A3A1921" w:rsidR="00A22C14" w:rsidRPr="00915222" w:rsidRDefault="00A22C14" w:rsidP="00F27FCD">
            <w:pPr>
              <w:pStyle w:val="ListParagraph"/>
              <w:numPr>
                <w:ilvl w:val="0"/>
                <w:numId w:val="16"/>
              </w:numPr>
              <w:ind w:left="339"/>
              <w:rPr>
                <w:rFonts w:ascii="Arial" w:hAnsi="Arial" w:cs="Arial"/>
                <w:sz w:val="24"/>
                <w:szCs w:val="24"/>
              </w:rPr>
            </w:pPr>
            <w:r w:rsidRPr="00915222">
              <w:rPr>
                <w:rFonts w:ascii="Arial" w:hAnsi="Arial" w:cs="Arial"/>
                <w:sz w:val="24"/>
                <w:szCs w:val="24"/>
              </w:rPr>
              <w:t>Partners are entitled to interest</w:t>
            </w:r>
            <w:r w:rsidR="00915222" w:rsidRPr="00915222">
              <w:rPr>
                <w:rFonts w:ascii="Arial" w:hAnsi="Arial" w:cs="Arial"/>
                <w:sz w:val="24"/>
                <w:szCs w:val="24"/>
              </w:rPr>
              <w:t xml:space="preserve"> on capital</w:t>
            </w:r>
            <w:r w:rsidRPr="00915222">
              <w:rPr>
                <w:rFonts w:ascii="Arial" w:hAnsi="Arial" w:cs="Arial"/>
                <w:sz w:val="24"/>
                <w:szCs w:val="24"/>
              </w:rPr>
              <w:t xml:space="preserve"> </w:t>
            </w:r>
            <w:r w:rsidR="00915222" w:rsidRPr="00915222">
              <w:rPr>
                <w:rFonts w:ascii="Arial" w:hAnsi="Arial" w:cs="Arial"/>
                <w:sz w:val="24"/>
                <w:szCs w:val="24"/>
              </w:rPr>
              <w:t xml:space="preserve">at </w:t>
            </w:r>
            <w:r w:rsidRPr="00915222">
              <w:rPr>
                <w:rFonts w:ascii="Arial" w:hAnsi="Arial" w:cs="Arial"/>
                <w:sz w:val="24"/>
                <w:szCs w:val="24"/>
              </w:rPr>
              <w:t xml:space="preserve">8% p.a. </w:t>
            </w:r>
            <w:r w:rsidR="00915222" w:rsidRPr="00915222">
              <w:rPr>
                <w:rFonts w:ascii="Arial" w:hAnsi="Arial" w:cs="Arial"/>
                <w:sz w:val="24"/>
                <w:szCs w:val="24"/>
              </w:rPr>
              <w:t xml:space="preserve"> </w:t>
            </w:r>
          </w:p>
          <w:p w14:paraId="79131FA8" w14:textId="29FE7BCF" w:rsidR="00A22C14" w:rsidRPr="00915222" w:rsidRDefault="00A22C14" w:rsidP="00A22C14">
            <w:pPr>
              <w:pStyle w:val="ListParagraph"/>
              <w:ind w:left="339"/>
              <w:rPr>
                <w:rFonts w:ascii="Arial" w:hAnsi="Arial" w:cs="Arial"/>
                <w:sz w:val="24"/>
                <w:szCs w:val="24"/>
              </w:rPr>
            </w:pPr>
            <w:r w:rsidRPr="00915222">
              <w:rPr>
                <w:rFonts w:ascii="Arial" w:hAnsi="Arial" w:cs="Arial"/>
                <w:sz w:val="24"/>
                <w:szCs w:val="24"/>
              </w:rPr>
              <w:t>On 1 December 2019 the partners increased the rate to 12% p.a.</w:t>
            </w:r>
          </w:p>
        </w:tc>
        <w:tc>
          <w:tcPr>
            <w:tcW w:w="413" w:type="dxa"/>
          </w:tcPr>
          <w:p w14:paraId="6DB2678A" w14:textId="77777777" w:rsidR="00A22C14" w:rsidRPr="0057325C" w:rsidRDefault="00A22C14" w:rsidP="00135594">
            <w:pPr>
              <w:rPr>
                <w:rFonts w:ascii="Arial" w:hAnsi="Arial" w:cs="Arial"/>
                <w:sz w:val="24"/>
                <w:szCs w:val="24"/>
              </w:rPr>
            </w:pPr>
          </w:p>
        </w:tc>
      </w:tr>
      <w:tr w:rsidR="00A22C14" w:rsidRPr="0057325C" w14:paraId="1465DA91" w14:textId="77777777" w:rsidTr="00B8666E">
        <w:tc>
          <w:tcPr>
            <w:tcW w:w="540" w:type="dxa"/>
          </w:tcPr>
          <w:p w14:paraId="74553C8C" w14:textId="77777777" w:rsidR="00A22C14" w:rsidRPr="00F27FCD" w:rsidRDefault="00A22C14" w:rsidP="00135594">
            <w:pPr>
              <w:rPr>
                <w:rFonts w:ascii="Arial" w:hAnsi="Arial" w:cs="Arial"/>
                <w:b/>
                <w:sz w:val="24"/>
                <w:szCs w:val="24"/>
              </w:rPr>
            </w:pPr>
          </w:p>
        </w:tc>
        <w:tc>
          <w:tcPr>
            <w:tcW w:w="8407" w:type="dxa"/>
            <w:gridSpan w:val="4"/>
            <w:vMerge/>
          </w:tcPr>
          <w:p w14:paraId="0500AB91" w14:textId="27EA8680" w:rsidR="00A22C14" w:rsidRPr="00915222" w:rsidRDefault="00A22C14" w:rsidP="00F27FCD">
            <w:pPr>
              <w:pStyle w:val="ListParagraph"/>
              <w:numPr>
                <w:ilvl w:val="0"/>
                <w:numId w:val="16"/>
              </w:numPr>
              <w:ind w:left="339"/>
              <w:rPr>
                <w:rFonts w:ascii="Arial" w:hAnsi="Arial" w:cs="Arial"/>
                <w:sz w:val="24"/>
                <w:szCs w:val="24"/>
              </w:rPr>
            </w:pPr>
          </w:p>
        </w:tc>
        <w:tc>
          <w:tcPr>
            <w:tcW w:w="413" w:type="dxa"/>
          </w:tcPr>
          <w:p w14:paraId="05C291F3" w14:textId="77777777" w:rsidR="00A22C14" w:rsidRPr="0057325C" w:rsidRDefault="00A22C14" w:rsidP="00135594">
            <w:pPr>
              <w:rPr>
                <w:rFonts w:ascii="Arial" w:hAnsi="Arial" w:cs="Arial"/>
                <w:sz w:val="24"/>
                <w:szCs w:val="24"/>
              </w:rPr>
            </w:pPr>
          </w:p>
        </w:tc>
      </w:tr>
      <w:tr w:rsidR="0043232B" w:rsidRPr="0057325C" w14:paraId="03340034" w14:textId="77777777" w:rsidTr="00B8666E">
        <w:tc>
          <w:tcPr>
            <w:tcW w:w="540" w:type="dxa"/>
          </w:tcPr>
          <w:p w14:paraId="227EA480" w14:textId="77777777" w:rsidR="0043232B" w:rsidRPr="00F27FCD" w:rsidRDefault="0043232B" w:rsidP="00135594">
            <w:pPr>
              <w:rPr>
                <w:rFonts w:ascii="Arial" w:hAnsi="Arial" w:cs="Arial"/>
                <w:b/>
                <w:sz w:val="24"/>
                <w:szCs w:val="24"/>
              </w:rPr>
            </w:pPr>
          </w:p>
        </w:tc>
        <w:tc>
          <w:tcPr>
            <w:tcW w:w="8407" w:type="dxa"/>
            <w:gridSpan w:val="4"/>
          </w:tcPr>
          <w:p w14:paraId="6F798256" w14:textId="7841D956" w:rsidR="0043232B" w:rsidRPr="00915222" w:rsidRDefault="002E1E65" w:rsidP="00F27FCD">
            <w:pPr>
              <w:pStyle w:val="ListParagraph"/>
              <w:numPr>
                <w:ilvl w:val="0"/>
                <w:numId w:val="16"/>
              </w:numPr>
              <w:ind w:left="339"/>
              <w:rPr>
                <w:rFonts w:ascii="Arial" w:hAnsi="Arial" w:cs="Arial"/>
                <w:sz w:val="24"/>
                <w:szCs w:val="24"/>
              </w:rPr>
            </w:pPr>
            <w:r w:rsidRPr="00915222">
              <w:rPr>
                <w:rFonts w:ascii="Arial" w:hAnsi="Arial" w:cs="Arial"/>
                <w:sz w:val="24"/>
                <w:szCs w:val="24"/>
              </w:rPr>
              <w:t>Themba receives a special bonus of 5% of the net profit.</w:t>
            </w:r>
          </w:p>
        </w:tc>
        <w:tc>
          <w:tcPr>
            <w:tcW w:w="413" w:type="dxa"/>
          </w:tcPr>
          <w:p w14:paraId="238A1428" w14:textId="77777777" w:rsidR="0043232B" w:rsidRPr="0057325C" w:rsidRDefault="0043232B" w:rsidP="00135594">
            <w:pPr>
              <w:rPr>
                <w:rFonts w:ascii="Arial" w:hAnsi="Arial" w:cs="Arial"/>
                <w:sz w:val="24"/>
                <w:szCs w:val="24"/>
              </w:rPr>
            </w:pPr>
          </w:p>
        </w:tc>
      </w:tr>
      <w:tr w:rsidR="0043232B" w:rsidRPr="0057325C" w14:paraId="1FDFD6D0" w14:textId="77777777" w:rsidTr="00B8666E">
        <w:tc>
          <w:tcPr>
            <w:tcW w:w="540" w:type="dxa"/>
          </w:tcPr>
          <w:p w14:paraId="7CF86ACF" w14:textId="77777777" w:rsidR="0043232B" w:rsidRPr="00F27FCD" w:rsidRDefault="0043232B" w:rsidP="00135594">
            <w:pPr>
              <w:rPr>
                <w:rFonts w:ascii="Arial" w:hAnsi="Arial" w:cs="Arial"/>
                <w:b/>
                <w:sz w:val="24"/>
                <w:szCs w:val="24"/>
              </w:rPr>
            </w:pPr>
          </w:p>
        </w:tc>
        <w:tc>
          <w:tcPr>
            <w:tcW w:w="8407" w:type="dxa"/>
            <w:gridSpan w:val="4"/>
          </w:tcPr>
          <w:p w14:paraId="61266F93" w14:textId="77777777" w:rsidR="0043232B" w:rsidRPr="0057325C" w:rsidRDefault="0043232B" w:rsidP="00135594">
            <w:pPr>
              <w:rPr>
                <w:rFonts w:ascii="Arial" w:hAnsi="Arial" w:cs="Arial"/>
                <w:sz w:val="24"/>
                <w:szCs w:val="24"/>
              </w:rPr>
            </w:pPr>
          </w:p>
        </w:tc>
        <w:tc>
          <w:tcPr>
            <w:tcW w:w="413" w:type="dxa"/>
          </w:tcPr>
          <w:p w14:paraId="1A934C39" w14:textId="77777777" w:rsidR="0043232B" w:rsidRPr="0057325C" w:rsidRDefault="0043232B" w:rsidP="00135594">
            <w:pPr>
              <w:rPr>
                <w:rFonts w:ascii="Arial" w:hAnsi="Arial" w:cs="Arial"/>
                <w:sz w:val="24"/>
                <w:szCs w:val="24"/>
              </w:rPr>
            </w:pPr>
          </w:p>
        </w:tc>
      </w:tr>
      <w:tr w:rsidR="0043232B" w:rsidRPr="0057325C" w14:paraId="51F87C8A" w14:textId="77777777" w:rsidTr="00B8666E">
        <w:tc>
          <w:tcPr>
            <w:tcW w:w="540" w:type="dxa"/>
          </w:tcPr>
          <w:p w14:paraId="6940B490" w14:textId="73CA1411" w:rsidR="0043232B" w:rsidRPr="00F27FCD" w:rsidRDefault="00F27FCD" w:rsidP="00135594">
            <w:pPr>
              <w:rPr>
                <w:rFonts w:ascii="Arial" w:hAnsi="Arial" w:cs="Arial"/>
                <w:b/>
                <w:sz w:val="24"/>
                <w:szCs w:val="24"/>
              </w:rPr>
            </w:pPr>
            <w:r w:rsidRPr="00F27FCD">
              <w:rPr>
                <w:rFonts w:ascii="Arial" w:hAnsi="Arial" w:cs="Arial"/>
                <w:b/>
                <w:sz w:val="24"/>
                <w:szCs w:val="24"/>
              </w:rPr>
              <w:t>6.</w:t>
            </w:r>
          </w:p>
        </w:tc>
        <w:tc>
          <w:tcPr>
            <w:tcW w:w="8407" w:type="dxa"/>
            <w:gridSpan w:val="4"/>
          </w:tcPr>
          <w:p w14:paraId="725BF1B2" w14:textId="473E87C7" w:rsidR="0043232B" w:rsidRPr="0057325C" w:rsidRDefault="00F27FCD" w:rsidP="00135594">
            <w:pPr>
              <w:rPr>
                <w:rFonts w:ascii="Arial" w:hAnsi="Arial" w:cs="Arial"/>
                <w:sz w:val="24"/>
                <w:szCs w:val="24"/>
              </w:rPr>
            </w:pPr>
            <w:r w:rsidRPr="00F27FCD">
              <w:rPr>
                <w:rFonts w:ascii="Arial" w:hAnsi="Arial" w:cs="Arial"/>
                <w:sz w:val="24"/>
                <w:szCs w:val="24"/>
              </w:rPr>
              <w:t>After all the year-end adjustments were taken into account, the net profit for the financial year amounted to R2 030 000.</w:t>
            </w:r>
          </w:p>
        </w:tc>
        <w:tc>
          <w:tcPr>
            <w:tcW w:w="413" w:type="dxa"/>
          </w:tcPr>
          <w:p w14:paraId="4C541D65" w14:textId="77777777" w:rsidR="0043232B" w:rsidRPr="0057325C" w:rsidRDefault="0043232B" w:rsidP="00135594">
            <w:pPr>
              <w:rPr>
                <w:rFonts w:ascii="Arial" w:hAnsi="Arial" w:cs="Arial"/>
                <w:sz w:val="24"/>
                <w:szCs w:val="24"/>
              </w:rPr>
            </w:pPr>
          </w:p>
        </w:tc>
      </w:tr>
      <w:tr w:rsidR="0043232B" w:rsidRPr="0057325C" w14:paraId="082BC4E3" w14:textId="77777777" w:rsidTr="00B8666E">
        <w:tc>
          <w:tcPr>
            <w:tcW w:w="540" w:type="dxa"/>
          </w:tcPr>
          <w:p w14:paraId="694A7067" w14:textId="77777777" w:rsidR="0043232B" w:rsidRPr="00F27FCD" w:rsidRDefault="0043232B" w:rsidP="00135594">
            <w:pPr>
              <w:rPr>
                <w:rFonts w:ascii="Arial" w:hAnsi="Arial" w:cs="Arial"/>
                <w:b/>
                <w:sz w:val="24"/>
                <w:szCs w:val="24"/>
              </w:rPr>
            </w:pPr>
          </w:p>
        </w:tc>
        <w:tc>
          <w:tcPr>
            <w:tcW w:w="8407" w:type="dxa"/>
            <w:gridSpan w:val="4"/>
          </w:tcPr>
          <w:p w14:paraId="67C71D72" w14:textId="77777777" w:rsidR="0043232B" w:rsidRPr="0057325C" w:rsidRDefault="0043232B" w:rsidP="00135594">
            <w:pPr>
              <w:rPr>
                <w:rFonts w:ascii="Arial" w:hAnsi="Arial" w:cs="Arial"/>
                <w:sz w:val="24"/>
                <w:szCs w:val="24"/>
              </w:rPr>
            </w:pPr>
          </w:p>
        </w:tc>
        <w:tc>
          <w:tcPr>
            <w:tcW w:w="413" w:type="dxa"/>
          </w:tcPr>
          <w:p w14:paraId="5CC18C2F" w14:textId="77777777" w:rsidR="0043232B" w:rsidRPr="0057325C" w:rsidRDefault="0043232B" w:rsidP="00135594">
            <w:pPr>
              <w:rPr>
                <w:rFonts w:ascii="Arial" w:hAnsi="Arial" w:cs="Arial"/>
                <w:sz w:val="24"/>
                <w:szCs w:val="24"/>
              </w:rPr>
            </w:pPr>
          </w:p>
        </w:tc>
      </w:tr>
      <w:tr w:rsidR="0043232B" w:rsidRPr="0057325C" w14:paraId="48378A4B" w14:textId="77777777" w:rsidTr="00B8666E">
        <w:tc>
          <w:tcPr>
            <w:tcW w:w="540" w:type="dxa"/>
          </w:tcPr>
          <w:p w14:paraId="122CFBD4" w14:textId="39E3A670" w:rsidR="0043232B" w:rsidRPr="00F27FCD" w:rsidRDefault="00F27FCD" w:rsidP="00135594">
            <w:pPr>
              <w:rPr>
                <w:rFonts w:ascii="Arial" w:hAnsi="Arial" w:cs="Arial"/>
                <w:b/>
                <w:sz w:val="24"/>
                <w:szCs w:val="24"/>
              </w:rPr>
            </w:pPr>
            <w:r>
              <w:rPr>
                <w:rFonts w:ascii="Arial" w:hAnsi="Arial" w:cs="Arial"/>
                <w:b/>
                <w:sz w:val="24"/>
                <w:szCs w:val="24"/>
              </w:rPr>
              <w:t>7.</w:t>
            </w:r>
          </w:p>
        </w:tc>
        <w:tc>
          <w:tcPr>
            <w:tcW w:w="8407" w:type="dxa"/>
            <w:gridSpan w:val="4"/>
          </w:tcPr>
          <w:p w14:paraId="62C5B2CE" w14:textId="69089A48" w:rsidR="0043232B" w:rsidRPr="0057325C" w:rsidRDefault="00F27FCD" w:rsidP="00F27FCD">
            <w:pPr>
              <w:rPr>
                <w:rFonts w:ascii="Arial" w:hAnsi="Arial" w:cs="Arial"/>
                <w:sz w:val="24"/>
                <w:szCs w:val="24"/>
              </w:rPr>
            </w:pPr>
            <w:r w:rsidRPr="00F27FCD">
              <w:rPr>
                <w:rFonts w:ascii="Arial" w:hAnsi="Arial" w:cs="Arial"/>
                <w:sz w:val="24"/>
                <w:szCs w:val="24"/>
              </w:rPr>
              <w:t xml:space="preserve">Remaining profits </w:t>
            </w:r>
            <w:r>
              <w:rPr>
                <w:rFonts w:ascii="Arial" w:hAnsi="Arial" w:cs="Arial"/>
                <w:sz w:val="24"/>
                <w:szCs w:val="24"/>
              </w:rPr>
              <w:t>or</w:t>
            </w:r>
            <w:r w:rsidRPr="00F27FCD">
              <w:rPr>
                <w:rFonts w:ascii="Arial" w:hAnsi="Arial" w:cs="Arial"/>
                <w:sz w:val="24"/>
                <w:szCs w:val="24"/>
              </w:rPr>
              <w:t xml:space="preserve"> losses must be shared in proportion to the capital balances a</w:t>
            </w:r>
            <w:r>
              <w:rPr>
                <w:rFonts w:ascii="Arial" w:hAnsi="Arial" w:cs="Arial"/>
                <w:sz w:val="24"/>
                <w:szCs w:val="24"/>
              </w:rPr>
              <w:t>t the end of the financial year.</w:t>
            </w:r>
          </w:p>
        </w:tc>
        <w:tc>
          <w:tcPr>
            <w:tcW w:w="413" w:type="dxa"/>
          </w:tcPr>
          <w:p w14:paraId="55696AEB" w14:textId="77777777" w:rsidR="0043232B" w:rsidRPr="0057325C" w:rsidRDefault="0043232B" w:rsidP="00135594">
            <w:pPr>
              <w:rPr>
                <w:rFonts w:ascii="Arial" w:hAnsi="Arial" w:cs="Arial"/>
                <w:sz w:val="24"/>
                <w:szCs w:val="24"/>
              </w:rPr>
            </w:pPr>
          </w:p>
        </w:tc>
      </w:tr>
      <w:tr w:rsidR="0043232B" w:rsidRPr="0057325C" w14:paraId="6EEA1ADF" w14:textId="77777777" w:rsidTr="00B8666E">
        <w:tc>
          <w:tcPr>
            <w:tcW w:w="540" w:type="dxa"/>
          </w:tcPr>
          <w:p w14:paraId="15C13FAF" w14:textId="77777777" w:rsidR="0043232B" w:rsidRPr="0057325C" w:rsidRDefault="0043232B" w:rsidP="00135594">
            <w:pPr>
              <w:rPr>
                <w:rFonts w:ascii="Arial" w:hAnsi="Arial" w:cs="Arial"/>
                <w:sz w:val="24"/>
                <w:szCs w:val="24"/>
              </w:rPr>
            </w:pPr>
          </w:p>
        </w:tc>
        <w:tc>
          <w:tcPr>
            <w:tcW w:w="8407" w:type="dxa"/>
            <w:gridSpan w:val="4"/>
          </w:tcPr>
          <w:p w14:paraId="31B4C749" w14:textId="77777777" w:rsidR="0043232B" w:rsidRPr="0057325C" w:rsidRDefault="0043232B" w:rsidP="00135594">
            <w:pPr>
              <w:rPr>
                <w:rFonts w:ascii="Arial" w:hAnsi="Arial" w:cs="Arial"/>
                <w:sz w:val="24"/>
                <w:szCs w:val="24"/>
              </w:rPr>
            </w:pPr>
          </w:p>
        </w:tc>
        <w:tc>
          <w:tcPr>
            <w:tcW w:w="413" w:type="dxa"/>
          </w:tcPr>
          <w:p w14:paraId="7F4E0386" w14:textId="77777777" w:rsidR="0043232B" w:rsidRPr="0057325C" w:rsidRDefault="0043232B" w:rsidP="00135594">
            <w:pPr>
              <w:rPr>
                <w:rFonts w:ascii="Arial" w:hAnsi="Arial" w:cs="Arial"/>
                <w:sz w:val="24"/>
                <w:szCs w:val="24"/>
              </w:rPr>
            </w:pPr>
          </w:p>
        </w:tc>
      </w:tr>
      <w:tr w:rsidR="0043232B" w:rsidRPr="0057325C" w14:paraId="10118156" w14:textId="77777777" w:rsidTr="00B8666E">
        <w:tc>
          <w:tcPr>
            <w:tcW w:w="540" w:type="dxa"/>
          </w:tcPr>
          <w:p w14:paraId="2615CC22" w14:textId="77777777" w:rsidR="0043232B" w:rsidRPr="0057325C" w:rsidRDefault="0043232B" w:rsidP="00135594">
            <w:pPr>
              <w:rPr>
                <w:rFonts w:ascii="Arial" w:hAnsi="Arial" w:cs="Arial"/>
                <w:sz w:val="24"/>
                <w:szCs w:val="24"/>
              </w:rPr>
            </w:pPr>
          </w:p>
        </w:tc>
        <w:tc>
          <w:tcPr>
            <w:tcW w:w="8407" w:type="dxa"/>
            <w:gridSpan w:val="4"/>
          </w:tcPr>
          <w:p w14:paraId="2D44F637" w14:textId="77777777" w:rsidR="0043232B" w:rsidRPr="0057325C" w:rsidRDefault="0043232B" w:rsidP="00135594">
            <w:pPr>
              <w:rPr>
                <w:rFonts w:ascii="Arial" w:hAnsi="Arial" w:cs="Arial"/>
                <w:sz w:val="24"/>
                <w:szCs w:val="24"/>
              </w:rPr>
            </w:pPr>
          </w:p>
        </w:tc>
        <w:tc>
          <w:tcPr>
            <w:tcW w:w="413" w:type="dxa"/>
          </w:tcPr>
          <w:p w14:paraId="49A668DB" w14:textId="77777777" w:rsidR="0043232B" w:rsidRPr="0057325C" w:rsidRDefault="0043232B" w:rsidP="00135594">
            <w:pPr>
              <w:rPr>
                <w:rFonts w:ascii="Arial" w:hAnsi="Arial" w:cs="Arial"/>
                <w:sz w:val="24"/>
                <w:szCs w:val="24"/>
              </w:rPr>
            </w:pPr>
          </w:p>
        </w:tc>
      </w:tr>
    </w:tbl>
    <w:p w14:paraId="5302D5D3" w14:textId="77777777" w:rsidR="007874A7" w:rsidRDefault="007874A7" w:rsidP="00511769"/>
    <w:sectPr w:rsidR="007874A7" w:rsidSect="00FD59D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EA47A" w14:textId="77777777" w:rsidR="00367179" w:rsidRDefault="00367179" w:rsidP="00FD59DA">
      <w:pPr>
        <w:spacing w:after="0" w:line="240" w:lineRule="auto"/>
      </w:pPr>
      <w:r>
        <w:separator/>
      </w:r>
    </w:p>
  </w:endnote>
  <w:endnote w:type="continuationSeparator" w:id="0">
    <w:p w14:paraId="77511AB7" w14:textId="77777777" w:rsidR="00367179" w:rsidRDefault="00367179" w:rsidP="00FD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936309"/>
      <w:docPartObj>
        <w:docPartGallery w:val="Page Numbers (Bottom of Page)"/>
        <w:docPartUnique/>
      </w:docPartObj>
    </w:sdtPr>
    <w:sdtEndPr>
      <w:rPr>
        <w:noProof/>
      </w:rPr>
    </w:sdtEndPr>
    <w:sdtContent>
      <w:p w14:paraId="04E4A191" w14:textId="2FAAF56B" w:rsidR="003068CD" w:rsidRDefault="003068CD">
        <w:pPr>
          <w:pStyle w:val="Footer"/>
          <w:jc w:val="center"/>
        </w:pPr>
        <w:r>
          <w:fldChar w:fldCharType="begin"/>
        </w:r>
        <w:r>
          <w:instrText xml:space="preserve"> PAGE   \* MERGEFORMAT </w:instrText>
        </w:r>
        <w:r>
          <w:fldChar w:fldCharType="separate"/>
        </w:r>
        <w:r w:rsidR="00C04E21">
          <w:rPr>
            <w:noProof/>
          </w:rPr>
          <w:t>5</w:t>
        </w:r>
        <w:r>
          <w:rPr>
            <w:noProof/>
          </w:rPr>
          <w:fldChar w:fldCharType="end"/>
        </w:r>
      </w:p>
    </w:sdtContent>
  </w:sdt>
  <w:p w14:paraId="75394747" w14:textId="77777777" w:rsidR="003068CD" w:rsidRDefault="00306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1BAB6" w14:textId="77777777" w:rsidR="00367179" w:rsidRDefault="00367179" w:rsidP="00FD59DA">
      <w:pPr>
        <w:spacing w:after="0" w:line="240" w:lineRule="auto"/>
      </w:pPr>
      <w:r>
        <w:separator/>
      </w:r>
    </w:p>
  </w:footnote>
  <w:footnote w:type="continuationSeparator" w:id="0">
    <w:p w14:paraId="0609C322" w14:textId="77777777" w:rsidR="00367179" w:rsidRDefault="00367179" w:rsidP="00FD5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FA0"/>
    <w:multiLevelType w:val="hybridMultilevel"/>
    <w:tmpl w:val="EFE2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E6EFF"/>
    <w:multiLevelType w:val="hybridMultilevel"/>
    <w:tmpl w:val="E4E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303D4"/>
    <w:multiLevelType w:val="hybridMultilevel"/>
    <w:tmpl w:val="FF18085C"/>
    <w:lvl w:ilvl="0" w:tplc="59709C5C">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7705CCE"/>
    <w:multiLevelType w:val="hybridMultilevel"/>
    <w:tmpl w:val="20CA2B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F58F2"/>
    <w:multiLevelType w:val="hybridMultilevel"/>
    <w:tmpl w:val="0020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02C18"/>
    <w:multiLevelType w:val="multilevel"/>
    <w:tmpl w:val="7B18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14909"/>
    <w:multiLevelType w:val="hybridMultilevel"/>
    <w:tmpl w:val="CF0CBA66"/>
    <w:lvl w:ilvl="0" w:tplc="59709C5C">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95787A"/>
    <w:multiLevelType w:val="hybridMultilevel"/>
    <w:tmpl w:val="45E8354E"/>
    <w:lvl w:ilvl="0" w:tplc="09FEA2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442558"/>
    <w:multiLevelType w:val="hybridMultilevel"/>
    <w:tmpl w:val="718A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8332D"/>
    <w:multiLevelType w:val="hybridMultilevel"/>
    <w:tmpl w:val="E0C0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97463"/>
    <w:multiLevelType w:val="hybridMultilevel"/>
    <w:tmpl w:val="B480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1777C"/>
    <w:multiLevelType w:val="hybridMultilevel"/>
    <w:tmpl w:val="36A482E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23F58"/>
    <w:multiLevelType w:val="multilevel"/>
    <w:tmpl w:val="9742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462072"/>
    <w:multiLevelType w:val="multilevel"/>
    <w:tmpl w:val="C016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88516F"/>
    <w:multiLevelType w:val="hybridMultilevel"/>
    <w:tmpl w:val="B262FEE4"/>
    <w:lvl w:ilvl="0" w:tplc="22741A58">
      <w:start w:val="1"/>
      <w:numFmt w:val="bullet"/>
      <w:lvlText w:val="▌"/>
      <w:lvlJc w:val="left"/>
      <w:pPr>
        <w:tabs>
          <w:tab w:val="num" w:pos="720"/>
        </w:tabs>
        <w:ind w:left="720" w:hanging="360"/>
      </w:pPr>
      <w:rPr>
        <w:rFonts w:ascii="Lucida Sans Unicode" w:hAnsi="Lucida Sans Unicode" w:cs="Times New Roman" w:hint="default"/>
        <w:color w:val="3366FF"/>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C51ADE"/>
    <w:multiLevelType w:val="hybridMultilevel"/>
    <w:tmpl w:val="D2A2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2"/>
  </w:num>
  <w:num w:numId="5">
    <w:abstractNumId w:val="6"/>
  </w:num>
  <w:num w:numId="6">
    <w:abstractNumId w:val="13"/>
  </w:num>
  <w:num w:numId="7">
    <w:abstractNumId w:val="12"/>
  </w:num>
  <w:num w:numId="8">
    <w:abstractNumId w:val="3"/>
  </w:num>
  <w:num w:numId="9">
    <w:abstractNumId w:val="11"/>
  </w:num>
  <w:num w:numId="10">
    <w:abstractNumId w:val="5"/>
  </w:num>
  <w:num w:numId="11">
    <w:abstractNumId w:val="0"/>
  </w:num>
  <w:num w:numId="12">
    <w:abstractNumId w:val="15"/>
  </w:num>
  <w:num w:numId="13">
    <w:abstractNumId w:val="4"/>
  </w:num>
  <w:num w:numId="14">
    <w:abstractNumId w:val="8"/>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1E7"/>
    <w:rsid w:val="000048D4"/>
    <w:rsid w:val="0000629F"/>
    <w:rsid w:val="000074C9"/>
    <w:rsid w:val="00022811"/>
    <w:rsid w:val="00023695"/>
    <w:rsid w:val="00025F90"/>
    <w:rsid w:val="00027E10"/>
    <w:rsid w:val="00034B08"/>
    <w:rsid w:val="000354E1"/>
    <w:rsid w:val="00050E81"/>
    <w:rsid w:val="00064E3C"/>
    <w:rsid w:val="000A15CA"/>
    <w:rsid w:val="000B07D0"/>
    <w:rsid w:val="000B338F"/>
    <w:rsid w:val="000B4F01"/>
    <w:rsid w:val="000C2787"/>
    <w:rsid w:val="000C3993"/>
    <w:rsid w:val="000D2235"/>
    <w:rsid w:val="000E0EFF"/>
    <w:rsid w:val="000E5854"/>
    <w:rsid w:val="000E6350"/>
    <w:rsid w:val="00101822"/>
    <w:rsid w:val="00112AA1"/>
    <w:rsid w:val="00135495"/>
    <w:rsid w:val="001677F0"/>
    <w:rsid w:val="00177BF3"/>
    <w:rsid w:val="001A2881"/>
    <w:rsid w:val="001A296C"/>
    <w:rsid w:val="001D3DED"/>
    <w:rsid w:val="001D6384"/>
    <w:rsid w:val="00205D48"/>
    <w:rsid w:val="00206635"/>
    <w:rsid w:val="00206657"/>
    <w:rsid w:val="00207C48"/>
    <w:rsid w:val="00212DAD"/>
    <w:rsid w:val="00214A7D"/>
    <w:rsid w:val="002205E6"/>
    <w:rsid w:val="002240EB"/>
    <w:rsid w:val="0023326D"/>
    <w:rsid w:val="00241880"/>
    <w:rsid w:val="00270249"/>
    <w:rsid w:val="00281E0C"/>
    <w:rsid w:val="00283F1C"/>
    <w:rsid w:val="002A11E7"/>
    <w:rsid w:val="002B0AFB"/>
    <w:rsid w:val="002C711D"/>
    <w:rsid w:val="002C7ECE"/>
    <w:rsid w:val="002D39DE"/>
    <w:rsid w:val="002E1E65"/>
    <w:rsid w:val="003068CD"/>
    <w:rsid w:val="003226AC"/>
    <w:rsid w:val="00326B3E"/>
    <w:rsid w:val="003361EF"/>
    <w:rsid w:val="003404E3"/>
    <w:rsid w:val="00353799"/>
    <w:rsid w:val="00357EB3"/>
    <w:rsid w:val="00366A67"/>
    <w:rsid w:val="00367179"/>
    <w:rsid w:val="0038411D"/>
    <w:rsid w:val="003A2098"/>
    <w:rsid w:val="003B427B"/>
    <w:rsid w:val="003C607A"/>
    <w:rsid w:val="003D0613"/>
    <w:rsid w:val="003D2846"/>
    <w:rsid w:val="003D561D"/>
    <w:rsid w:val="003F0C21"/>
    <w:rsid w:val="003F1A26"/>
    <w:rsid w:val="00413C98"/>
    <w:rsid w:val="00426D80"/>
    <w:rsid w:val="0043232B"/>
    <w:rsid w:val="004331E0"/>
    <w:rsid w:val="00447383"/>
    <w:rsid w:val="00447593"/>
    <w:rsid w:val="004518C1"/>
    <w:rsid w:val="00451CDF"/>
    <w:rsid w:val="00482E6E"/>
    <w:rsid w:val="004B7377"/>
    <w:rsid w:val="004C2602"/>
    <w:rsid w:val="004D1464"/>
    <w:rsid w:val="004D68AF"/>
    <w:rsid w:val="004E0866"/>
    <w:rsid w:val="004F247B"/>
    <w:rsid w:val="004F5871"/>
    <w:rsid w:val="004F5D4B"/>
    <w:rsid w:val="00511769"/>
    <w:rsid w:val="00522289"/>
    <w:rsid w:val="00524B5A"/>
    <w:rsid w:val="00546BBA"/>
    <w:rsid w:val="0055056B"/>
    <w:rsid w:val="005556E3"/>
    <w:rsid w:val="0055650C"/>
    <w:rsid w:val="0057325C"/>
    <w:rsid w:val="005A4B0C"/>
    <w:rsid w:val="005B053C"/>
    <w:rsid w:val="005C0921"/>
    <w:rsid w:val="005E33FB"/>
    <w:rsid w:val="005F0AFA"/>
    <w:rsid w:val="00603182"/>
    <w:rsid w:val="0062015F"/>
    <w:rsid w:val="00640B15"/>
    <w:rsid w:val="0064105F"/>
    <w:rsid w:val="006625D7"/>
    <w:rsid w:val="00673A6D"/>
    <w:rsid w:val="0069201B"/>
    <w:rsid w:val="006C58C7"/>
    <w:rsid w:val="006C603C"/>
    <w:rsid w:val="006D6BE0"/>
    <w:rsid w:val="00711D5D"/>
    <w:rsid w:val="007148B3"/>
    <w:rsid w:val="00715A04"/>
    <w:rsid w:val="007163DB"/>
    <w:rsid w:val="007225C2"/>
    <w:rsid w:val="0072566D"/>
    <w:rsid w:val="007269D4"/>
    <w:rsid w:val="00742A4A"/>
    <w:rsid w:val="00770006"/>
    <w:rsid w:val="007719D2"/>
    <w:rsid w:val="007753FE"/>
    <w:rsid w:val="00775B7E"/>
    <w:rsid w:val="00776A90"/>
    <w:rsid w:val="007874A7"/>
    <w:rsid w:val="007B0C06"/>
    <w:rsid w:val="007C322A"/>
    <w:rsid w:val="007C417F"/>
    <w:rsid w:val="007D61AF"/>
    <w:rsid w:val="007D6DD1"/>
    <w:rsid w:val="007E1DC2"/>
    <w:rsid w:val="008254DF"/>
    <w:rsid w:val="00841ABC"/>
    <w:rsid w:val="00846722"/>
    <w:rsid w:val="008511D7"/>
    <w:rsid w:val="00852152"/>
    <w:rsid w:val="00855A62"/>
    <w:rsid w:val="0086027E"/>
    <w:rsid w:val="0089490C"/>
    <w:rsid w:val="008A14FF"/>
    <w:rsid w:val="008C1A2F"/>
    <w:rsid w:val="008C5BD5"/>
    <w:rsid w:val="008C5E7B"/>
    <w:rsid w:val="008D3A2E"/>
    <w:rsid w:val="008F44F5"/>
    <w:rsid w:val="00915222"/>
    <w:rsid w:val="00965EC8"/>
    <w:rsid w:val="00972E2D"/>
    <w:rsid w:val="00974F58"/>
    <w:rsid w:val="009835AD"/>
    <w:rsid w:val="0098692A"/>
    <w:rsid w:val="00993D15"/>
    <w:rsid w:val="009A7798"/>
    <w:rsid w:val="009C2E55"/>
    <w:rsid w:val="009C5CA7"/>
    <w:rsid w:val="009C6CFC"/>
    <w:rsid w:val="009D1CA5"/>
    <w:rsid w:val="009F3F0F"/>
    <w:rsid w:val="00A22C14"/>
    <w:rsid w:val="00A403DB"/>
    <w:rsid w:val="00A42D93"/>
    <w:rsid w:val="00A515C9"/>
    <w:rsid w:val="00A56C1F"/>
    <w:rsid w:val="00A61CDC"/>
    <w:rsid w:val="00A77ED5"/>
    <w:rsid w:val="00AA1571"/>
    <w:rsid w:val="00AA485C"/>
    <w:rsid w:val="00AA55C9"/>
    <w:rsid w:val="00AB67B4"/>
    <w:rsid w:val="00AC6B2A"/>
    <w:rsid w:val="00B16B9E"/>
    <w:rsid w:val="00B25C69"/>
    <w:rsid w:val="00B32A81"/>
    <w:rsid w:val="00B51319"/>
    <w:rsid w:val="00B8666E"/>
    <w:rsid w:val="00B9262A"/>
    <w:rsid w:val="00BA7460"/>
    <w:rsid w:val="00BB2F86"/>
    <w:rsid w:val="00BB6540"/>
    <w:rsid w:val="00BD3B67"/>
    <w:rsid w:val="00BD4B32"/>
    <w:rsid w:val="00BD6981"/>
    <w:rsid w:val="00BF47E4"/>
    <w:rsid w:val="00C04E21"/>
    <w:rsid w:val="00C17688"/>
    <w:rsid w:val="00C20B19"/>
    <w:rsid w:val="00C3665F"/>
    <w:rsid w:val="00C4593E"/>
    <w:rsid w:val="00C55352"/>
    <w:rsid w:val="00C76E92"/>
    <w:rsid w:val="00C8423A"/>
    <w:rsid w:val="00CA0459"/>
    <w:rsid w:val="00CA3687"/>
    <w:rsid w:val="00CB317A"/>
    <w:rsid w:val="00CC49F4"/>
    <w:rsid w:val="00CC5391"/>
    <w:rsid w:val="00CC6E8A"/>
    <w:rsid w:val="00CD2320"/>
    <w:rsid w:val="00CD6BE2"/>
    <w:rsid w:val="00CD706F"/>
    <w:rsid w:val="00CF20DD"/>
    <w:rsid w:val="00D006C9"/>
    <w:rsid w:val="00D15449"/>
    <w:rsid w:val="00D42A9B"/>
    <w:rsid w:val="00D542BB"/>
    <w:rsid w:val="00D859AC"/>
    <w:rsid w:val="00D874F4"/>
    <w:rsid w:val="00DA0858"/>
    <w:rsid w:val="00DA180E"/>
    <w:rsid w:val="00DC66F0"/>
    <w:rsid w:val="00E11A5F"/>
    <w:rsid w:val="00E165F3"/>
    <w:rsid w:val="00E1718A"/>
    <w:rsid w:val="00E362EB"/>
    <w:rsid w:val="00E87837"/>
    <w:rsid w:val="00E94A62"/>
    <w:rsid w:val="00EB02A5"/>
    <w:rsid w:val="00EB4BBB"/>
    <w:rsid w:val="00EC3444"/>
    <w:rsid w:val="00EC6383"/>
    <w:rsid w:val="00EE2C7F"/>
    <w:rsid w:val="00EF3481"/>
    <w:rsid w:val="00F1287C"/>
    <w:rsid w:val="00F27FCD"/>
    <w:rsid w:val="00F432D0"/>
    <w:rsid w:val="00F465F8"/>
    <w:rsid w:val="00F628E3"/>
    <w:rsid w:val="00F65E03"/>
    <w:rsid w:val="00F66235"/>
    <w:rsid w:val="00F724A1"/>
    <w:rsid w:val="00F83C0D"/>
    <w:rsid w:val="00F91D11"/>
    <w:rsid w:val="00FA252B"/>
    <w:rsid w:val="00FB5365"/>
    <w:rsid w:val="00FB5790"/>
    <w:rsid w:val="00FC7AD3"/>
    <w:rsid w:val="00FD59DA"/>
    <w:rsid w:val="00FE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D733"/>
  <w15:chartTrackingRefBased/>
  <w15:docId w15:val="{97F71399-C15C-4F34-9E40-7727F731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6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665F"/>
    <w:rPr>
      <w:color w:val="0000FF"/>
      <w:u w:val="single"/>
    </w:rPr>
  </w:style>
  <w:style w:type="paragraph" w:styleId="ListParagraph">
    <w:name w:val="List Paragraph"/>
    <w:basedOn w:val="Normal"/>
    <w:uiPriority w:val="34"/>
    <w:qFormat/>
    <w:rsid w:val="00447383"/>
    <w:pPr>
      <w:ind w:left="720"/>
      <w:contextualSpacing/>
    </w:pPr>
  </w:style>
  <w:style w:type="table" w:styleId="TableGrid">
    <w:name w:val="Table Grid"/>
    <w:basedOn w:val="TableNormal"/>
    <w:uiPriority w:val="39"/>
    <w:rsid w:val="00673A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7688"/>
    <w:rPr>
      <w:i/>
      <w:iCs/>
    </w:rPr>
  </w:style>
  <w:style w:type="character" w:styleId="Strong">
    <w:name w:val="Strong"/>
    <w:basedOn w:val="DefaultParagraphFont"/>
    <w:uiPriority w:val="22"/>
    <w:qFormat/>
    <w:rsid w:val="00C17688"/>
    <w:rPr>
      <w:b/>
      <w:bCs/>
    </w:rPr>
  </w:style>
  <w:style w:type="table" w:customStyle="1" w:styleId="TableGrid1">
    <w:name w:val="Table Grid1"/>
    <w:basedOn w:val="TableNormal"/>
    <w:next w:val="TableGrid"/>
    <w:rsid w:val="006C60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7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0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171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C5B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602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24B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C6E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7798"/>
    <w:pPr>
      <w:spacing w:after="0" w:line="240" w:lineRule="auto"/>
    </w:pPr>
  </w:style>
  <w:style w:type="paragraph" w:styleId="Header">
    <w:name w:val="header"/>
    <w:basedOn w:val="Normal"/>
    <w:link w:val="HeaderChar"/>
    <w:uiPriority w:val="99"/>
    <w:unhideWhenUsed/>
    <w:rsid w:val="00FD5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9DA"/>
  </w:style>
  <w:style w:type="paragraph" w:styleId="Footer">
    <w:name w:val="footer"/>
    <w:basedOn w:val="Normal"/>
    <w:link w:val="FooterChar"/>
    <w:uiPriority w:val="99"/>
    <w:unhideWhenUsed/>
    <w:rsid w:val="00FD5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9DA"/>
  </w:style>
  <w:style w:type="paragraph" w:customStyle="1" w:styleId="Default">
    <w:name w:val="Default"/>
    <w:rsid w:val="006031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95816">
      <w:bodyDiv w:val="1"/>
      <w:marLeft w:val="0"/>
      <w:marRight w:val="0"/>
      <w:marTop w:val="0"/>
      <w:marBottom w:val="0"/>
      <w:divBdr>
        <w:top w:val="none" w:sz="0" w:space="0" w:color="auto"/>
        <w:left w:val="none" w:sz="0" w:space="0" w:color="auto"/>
        <w:bottom w:val="none" w:sz="0" w:space="0" w:color="auto"/>
        <w:right w:val="none" w:sz="0" w:space="0" w:color="auto"/>
      </w:divBdr>
    </w:div>
    <w:div w:id="614602878">
      <w:bodyDiv w:val="1"/>
      <w:marLeft w:val="0"/>
      <w:marRight w:val="0"/>
      <w:marTop w:val="0"/>
      <w:marBottom w:val="0"/>
      <w:divBdr>
        <w:top w:val="none" w:sz="0" w:space="0" w:color="auto"/>
        <w:left w:val="none" w:sz="0" w:space="0" w:color="auto"/>
        <w:bottom w:val="none" w:sz="0" w:space="0" w:color="auto"/>
        <w:right w:val="none" w:sz="0" w:space="0" w:color="auto"/>
      </w:divBdr>
    </w:div>
    <w:div w:id="1061829648">
      <w:bodyDiv w:val="1"/>
      <w:marLeft w:val="0"/>
      <w:marRight w:val="0"/>
      <w:marTop w:val="0"/>
      <w:marBottom w:val="0"/>
      <w:divBdr>
        <w:top w:val="none" w:sz="0" w:space="0" w:color="auto"/>
        <w:left w:val="none" w:sz="0" w:space="0" w:color="auto"/>
        <w:bottom w:val="none" w:sz="0" w:space="0" w:color="auto"/>
        <w:right w:val="none" w:sz="0" w:space="0" w:color="auto"/>
      </w:divBdr>
      <w:divsChild>
        <w:div w:id="1537231191">
          <w:marLeft w:val="0"/>
          <w:marRight w:val="0"/>
          <w:marTop w:val="0"/>
          <w:marBottom w:val="0"/>
          <w:divBdr>
            <w:top w:val="none" w:sz="0" w:space="0" w:color="auto"/>
            <w:left w:val="none" w:sz="0" w:space="0" w:color="auto"/>
            <w:bottom w:val="none" w:sz="0" w:space="0" w:color="auto"/>
            <w:right w:val="none" w:sz="0" w:space="0" w:color="auto"/>
          </w:divBdr>
        </w:div>
      </w:divsChild>
    </w:div>
    <w:div w:id="1164127174">
      <w:bodyDiv w:val="1"/>
      <w:marLeft w:val="0"/>
      <w:marRight w:val="0"/>
      <w:marTop w:val="0"/>
      <w:marBottom w:val="0"/>
      <w:divBdr>
        <w:top w:val="none" w:sz="0" w:space="0" w:color="auto"/>
        <w:left w:val="none" w:sz="0" w:space="0" w:color="auto"/>
        <w:bottom w:val="none" w:sz="0" w:space="0" w:color="auto"/>
        <w:right w:val="none" w:sz="0" w:space="0" w:color="auto"/>
      </w:divBdr>
    </w:div>
    <w:div w:id="1265576874">
      <w:bodyDiv w:val="1"/>
      <w:marLeft w:val="0"/>
      <w:marRight w:val="0"/>
      <w:marTop w:val="0"/>
      <w:marBottom w:val="0"/>
      <w:divBdr>
        <w:top w:val="none" w:sz="0" w:space="0" w:color="auto"/>
        <w:left w:val="none" w:sz="0" w:space="0" w:color="auto"/>
        <w:bottom w:val="none" w:sz="0" w:space="0" w:color="auto"/>
        <w:right w:val="none" w:sz="0" w:space="0" w:color="auto"/>
      </w:divBdr>
    </w:div>
    <w:div w:id="1381242617">
      <w:bodyDiv w:val="1"/>
      <w:marLeft w:val="0"/>
      <w:marRight w:val="0"/>
      <w:marTop w:val="0"/>
      <w:marBottom w:val="0"/>
      <w:divBdr>
        <w:top w:val="none" w:sz="0" w:space="0" w:color="auto"/>
        <w:left w:val="none" w:sz="0" w:space="0" w:color="auto"/>
        <w:bottom w:val="none" w:sz="0" w:space="0" w:color="auto"/>
        <w:right w:val="none" w:sz="0" w:space="0" w:color="auto"/>
      </w:divBdr>
      <w:divsChild>
        <w:div w:id="224028784">
          <w:marLeft w:val="0"/>
          <w:marRight w:val="0"/>
          <w:marTop w:val="0"/>
          <w:marBottom w:val="0"/>
          <w:divBdr>
            <w:top w:val="none" w:sz="0" w:space="0" w:color="auto"/>
            <w:left w:val="none" w:sz="0" w:space="0" w:color="auto"/>
            <w:bottom w:val="none" w:sz="0" w:space="0" w:color="auto"/>
            <w:right w:val="none" w:sz="0" w:space="0" w:color="auto"/>
          </w:divBdr>
          <w:divsChild>
            <w:div w:id="1524395694">
              <w:marLeft w:val="0"/>
              <w:marRight w:val="0"/>
              <w:marTop w:val="0"/>
              <w:marBottom w:val="0"/>
              <w:divBdr>
                <w:top w:val="none" w:sz="0" w:space="0" w:color="auto"/>
                <w:left w:val="none" w:sz="0" w:space="0" w:color="auto"/>
                <w:bottom w:val="none" w:sz="0" w:space="0" w:color="auto"/>
                <w:right w:val="none" w:sz="0" w:space="0" w:color="auto"/>
              </w:divBdr>
              <w:divsChild>
                <w:div w:id="1377199273">
                  <w:marLeft w:val="0"/>
                  <w:marRight w:val="0"/>
                  <w:marTop w:val="0"/>
                  <w:marBottom w:val="0"/>
                  <w:divBdr>
                    <w:top w:val="single" w:sz="6" w:space="8" w:color="D9D9D9"/>
                    <w:left w:val="none" w:sz="0" w:space="0" w:color="auto"/>
                    <w:bottom w:val="single" w:sz="6" w:space="8" w:color="D9D9D9"/>
                    <w:right w:val="none" w:sz="0" w:space="0" w:color="auto"/>
                  </w:divBdr>
                </w:div>
              </w:divsChild>
            </w:div>
            <w:div w:id="1146580897">
              <w:marLeft w:val="0"/>
              <w:marRight w:val="0"/>
              <w:marTop w:val="0"/>
              <w:marBottom w:val="300"/>
              <w:divBdr>
                <w:top w:val="none" w:sz="0" w:space="0" w:color="auto"/>
                <w:left w:val="none" w:sz="0" w:space="0" w:color="auto"/>
                <w:bottom w:val="none" w:sz="0" w:space="0" w:color="auto"/>
                <w:right w:val="none" w:sz="0" w:space="0" w:color="auto"/>
              </w:divBdr>
              <w:divsChild>
                <w:div w:id="929200462">
                  <w:marLeft w:val="150"/>
                  <w:marRight w:val="150"/>
                  <w:marTop w:val="0"/>
                  <w:marBottom w:val="0"/>
                  <w:divBdr>
                    <w:top w:val="none" w:sz="0" w:space="0" w:color="auto"/>
                    <w:left w:val="none" w:sz="0" w:space="0" w:color="auto"/>
                    <w:bottom w:val="none" w:sz="0" w:space="0" w:color="auto"/>
                    <w:right w:val="none" w:sz="0" w:space="0" w:color="auto"/>
                  </w:divBdr>
                  <w:divsChild>
                    <w:div w:id="7793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607">
              <w:marLeft w:val="0"/>
              <w:marRight w:val="0"/>
              <w:marTop w:val="0"/>
              <w:marBottom w:val="0"/>
              <w:divBdr>
                <w:top w:val="single" w:sz="36" w:space="19" w:color="14599D"/>
                <w:left w:val="none" w:sz="0" w:space="0" w:color="auto"/>
                <w:bottom w:val="none" w:sz="0" w:space="19" w:color="auto"/>
                <w:right w:val="none" w:sz="0" w:space="0" w:color="auto"/>
              </w:divBdr>
              <w:divsChild>
                <w:div w:id="296879725">
                  <w:marLeft w:val="0"/>
                  <w:marRight w:val="0"/>
                  <w:marTop w:val="0"/>
                  <w:marBottom w:val="0"/>
                  <w:divBdr>
                    <w:top w:val="none" w:sz="0" w:space="0" w:color="auto"/>
                    <w:left w:val="none" w:sz="0" w:space="0" w:color="auto"/>
                    <w:bottom w:val="none" w:sz="0" w:space="0" w:color="auto"/>
                    <w:right w:val="none" w:sz="0" w:space="0" w:color="auto"/>
                  </w:divBdr>
                </w:div>
                <w:div w:id="1859663369">
                  <w:marLeft w:val="0"/>
                  <w:marRight w:val="0"/>
                  <w:marTop w:val="150"/>
                  <w:marBottom w:val="0"/>
                  <w:divBdr>
                    <w:top w:val="none" w:sz="0" w:space="0" w:color="auto"/>
                    <w:left w:val="none" w:sz="0" w:space="0" w:color="auto"/>
                    <w:bottom w:val="none" w:sz="0" w:space="0" w:color="auto"/>
                    <w:right w:val="none" w:sz="0" w:space="0" w:color="auto"/>
                  </w:divBdr>
                </w:div>
                <w:div w:id="151067001">
                  <w:marLeft w:val="0"/>
                  <w:marRight w:val="225"/>
                  <w:marTop w:val="0"/>
                  <w:marBottom w:val="0"/>
                  <w:divBdr>
                    <w:top w:val="single" w:sz="6" w:space="0" w:color="E6E6E6"/>
                    <w:left w:val="single" w:sz="6" w:space="0" w:color="E6E6E6"/>
                    <w:bottom w:val="single" w:sz="6" w:space="0" w:color="E6E6E6"/>
                    <w:right w:val="single" w:sz="6" w:space="0" w:color="E6E6E6"/>
                  </w:divBdr>
                </w:div>
                <w:div w:id="828986915">
                  <w:marLeft w:val="0"/>
                  <w:marRight w:val="0"/>
                  <w:marTop w:val="0"/>
                  <w:marBottom w:val="0"/>
                  <w:divBdr>
                    <w:top w:val="none" w:sz="0" w:space="0" w:color="auto"/>
                    <w:left w:val="none" w:sz="0" w:space="0" w:color="auto"/>
                    <w:bottom w:val="none" w:sz="0" w:space="0" w:color="auto"/>
                    <w:right w:val="none" w:sz="0" w:space="0" w:color="auto"/>
                  </w:divBdr>
                </w:div>
                <w:div w:id="1495799554">
                  <w:marLeft w:val="0"/>
                  <w:marRight w:val="0"/>
                  <w:marTop w:val="150"/>
                  <w:marBottom w:val="0"/>
                  <w:divBdr>
                    <w:top w:val="none" w:sz="0" w:space="0" w:color="auto"/>
                    <w:left w:val="none" w:sz="0" w:space="0" w:color="auto"/>
                    <w:bottom w:val="none" w:sz="0" w:space="0" w:color="auto"/>
                    <w:right w:val="none" w:sz="0" w:space="0" w:color="auto"/>
                  </w:divBdr>
                </w:div>
                <w:div w:id="1704865879">
                  <w:marLeft w:val="0"/>
                  <w:marRight w:val="225"/>
                  <w:marTop w:val="0"/>
                  <w:marBottom w:val="0"/>
                  <w:divBdr>
                    <w:top w:val="single" w:sz="6" w:space="0" w:color="E6E6E6"/>
                    <w:left w:val="single" w:sz="6" w:space="0" w:color="E6E6E6"/>
                    <w:bottom w:val="single" w:sz="6" w:space="0" w:color="E6E6E6"/>
                    <w:right w:val="single" w:sz="6" w:space="0" w:color="E6E6E6"/>
                  </w:divBdr>
                </w:div>
                <w:div w:id="1807889133">
                  <w:marLeft w:val="0"/>
                  <w:marRight w:val="0"/>
                  <w:marTop w:val="0"/>
                  <w:marBottom w:val="0"/>
                  <w:divBdr>
                    <w:top w:val="none" w:sz="0" w:space="0" w:color="auto"/>
                    <w:left w:val="none" w:sz="0" w:space="0" w:color="auto"/>
                    <w:bottom w:val="none" w:sz="0" w:space="0" w:color="auto"/>
                    <w:right w:val="none" w:sz="0" w:space="0" w:color="auto"/>
                  </w:divBdr>
                </w:div>
                <w:div w:id="1840660463">
                  <w:marLeft w:val="0"/>
                  <w:marRight w:val="0"/>
                  <w:marTop w:val="150"/>
                  <w:marBottom w:val="0"/>
                  <w:divBdr>
                    <w:top w:val="none" w:sz="0" w:space="0" w:color="auto"/>
                    <w:left w:val="none" w:sz="0" w:space="0" w:color="auto"/>
                    <w:bottom w:val="none" w:sz="0" w:space="0" w:color="auto"/>
                    <w:right w:val="none" w:sz="0" w:space="0" w:color="auto"/>
                  </w:divBdr>
                </w:div>
              </w:divsChild>
            </w:div>
            <w:div w:id="942609727">
              <w:marLeft w:val="0"/>
              <w:marRight w:val="0"/>
              <w:marTop w:val="0"/>
              <w:marBottom w:val="0"/>
              <w:divBdr>
                <w:top w:val="none" w:sz="0" w:space="0" w:color="auto"/>
                <w:left w:val="none" w:sz="0" w:space="0" w:color="auto"/>
                <w:bottom w:val="none" w:sz="0" w:space="0" w:color="auto"/>
                <w:right w:val="none" w:sz="0" w:space="0" w:color="auto"/>
              </w:divBdr>
              <w:divsChild>
                <w:div w:id="2064021340">
                  <w:marLeft w:val="0"/>
                  <w:marRight w:val="0"/>
                  <w:marTop w:val="0"/>
                  <w:marBottom w:val="0"/>
                  <w:divBdr>
                    <w:top w:val="none" w:sz="0" w:space="0" w:color="auto"/>
                    <w:left w:val="none" w:sz="0" w:space="0" w:color="auto"/>
                    <w:bottom w:val="none" w:sz="0" w:space="0" w:color="auto"/>
                    <w:right w:val="none" w:sz="0" w:space="0" w:color="auto"/>
                  </w:divBdr>
                  <w:divsChild>
                    <w:div w:id="1682706616">
                      <w:marLeft w:val="0"/>
                      <w:marRight w:val="0"/>
                      <w:marTop w:val="0"/>
                      <w:marBottom w:val="300"/>
                      <w:divBdr>
                        <w:top w:val="single" w:sz="12" w:space="0" w:color="331F5F"/>
                        <w:left w:val="none" w:sz="0" w:space="0" w:color="auto"/>
                        <w:bottom w:val="none" w:sz="0" w:space="0" w:color="auto"/>
                        <w:right w:val="none" w:sz="0" w:space="0" w:color="auto"/>
                      </w:divBdr>
                      <w:divsChild>
                        <w:div w:id="424880623">
                          <w:marLeft w:val="0"/>
                          <w:marRight w:val="300"/>
                          <w:marTop w:val="0"/>
                          <w:marBottom w:val="0"/>
                          <w:divBdr>
                            <w:top w:val="none" w:sz="0" w:space="0" w:color="auto"/>
                            <w:left w:val="none" w:sz="0" w:space="0" w:color="auto"/>
                            <w:bottom w:val="none" w:sz="0" w:space="0" w:color="auto"/>
                            <w:right w:val="none" w:sz="0" w:space="0" w:color="auto"/>
                          </w:divBdr>
                        </w:div>
                        <w:div w:id="1497112988">
                          <w:marLeft w:val="0"/>
                          <w:marRight w:val="0"/>
                          <w:marTop w:val="0"/>
                          <w:marBottom w:val="0"/>
                          <w:divBdr>
                            <w:top w:val="none" w:sz="0" w:space="0" w:color="auto"/>
                            <w:left w:val="none" w:sz="0" w:space="0" w:color="auto"/>
                            <w:bottom w:val="none" w:sz="0" w:space="0" w:color="auto"/>
                            <w:right w:val="none" w:sz="0" w:space="0" w:color="auto"/>
                          </w:divBdr>
                          <w:divsChild>
                            <w:div w:id="436825737">
                              <w:marLeft w:val="1575"/>
                              <w:marRight w:val="0"/>
                              <w:marTop w:val="0"/>
                              <w:marBottom w:val="0"/>
                              <w:divBdr>
                                <w:top w:val="none" w:sz="0" w:space="0" w:color="auto"/>
                                <w:left w:val="none" w:sz="0" w:space="0" w:color="auto"/>
                                <w:bottom w:val="none" w:sz="0" w:space="0" w:color="auto"/>
                                <w:right w:val="none" w:sz="0" w:space="0" w:color="auto"/>
                              </w:divBdr>
                              <w:divsChild>
                                <w:div w:id="1338382832">
                                  <w:marLeft w:val="0"/>
                                  <w:marRight w:val="0"/>
                                  <w:marTop w:val="0"/>
                                  <w:marBottom w:val="0"/>
                                  <w:divBdr>
                                    <w:top w:val="none" w:sz="0" w:space="0" w:color="auto"/>
                                    <w:left w:val="none" w:sz="0" w:space="0" w:color="auto"/>
                                    <w:bottom w:val="none" w:sz="0" w:space="0" w:color="auto"/>
                                    <w:right w:val="none" w:sz="0" w:space="0" w:color="auto"/>
                                  </w:divBdr>
                                </w:div>
                              </w:divsChild>
                            </w:div>
                            <w:div w:id="600533909">
                              <w:marLeft w:val="0"/>
                              <w:marRight w:val="0"/>
                              <w:marTop w:val="0"/>
                              <w:marBottom w:val="0"/>
                              <w:divBdr>
                                <w:top w:val="none" w:sz="0" w:space="0" w:color="auto"/>
                                <w:left w:val="none" w:sz="0" w:space="0" w:color="auto"/>
                                <w:bottom w:val="none" w:sz="0" w:space="0" w:color="auto"/>
                                <w:right w:val="none" w:sz="0" w:space="0" w:color="auto"/>
                              </w:divBdr>
                              <w:divsChild>
                                <w:div w:id="1950887066">
                                  <w:marLeft w:val="0"/>
                                  <w:marRight w:val="0"/>
                                  <w:marTop w:val="0"/>
                                  <w:marBottom w:val="0"/>
                                  <w:divBdr>
                                    <w:top w:val="none" w:sz="0" w:space="0" w:color="auto"/>
                                    <w:left w:val="none" w:sz="0" w:space="0" w:color="auto"/>
                                    <w:bottom w:val="none" w:sz="0" w:space="0" w:color="auto"/>
                                    <w:right w:val="none" w:sz="0" w:space="0" w:color="auto"/>
                                  </w:divBdr>
                                  <w:divsChild>
                                    <w:div w:id="807284045">
                                      <w:marLeft w:val="0"/>
                                      <w:marRight w:val="0"/>
                                      <w:marTop w:val="0"/>
                                      <w:marBottom w:val="0"/>
                                      <w:divBdr>
                                        <w:top w:val="none" w:sz="0" w:space="0" w:color="auto"/>
                                        <w:left w:val="none" w:sz="0" w:space="0" w:color="auto"/>
                                        <w:bottom w:val="none" w:sz="0" w:space="0" w:color="auto"/>
                                        <w:right w:val="none" w:sz="0" w:space="0" w:color="auto"/>
                                      </w:divBdr>
                                    </w:div>
                                    <w:div w:id="1614092349">
                                      <w:marLeft w:val="0"/>
                                      <w:marRight w:val="0"/>
                                      <w:marTop w:val="0"/>
                                      <w:marBottom w:val="0"/>
                                      <w:divBdr>
                                        <w:top w:val="none" w:sz="0" w:space="0" w:color="auto"/>
                                        <w:left w:val="none" w:sz="0" w:space="0" w:color="auto"/>
                                        <w:bottom w:val="none" w:sz="0" w:space="0" w:color="auto"/>
                                        <w:right w:val="none" w:sz="0" w:space="0" w:color="auto"/>
                                      </w:divBdr>
                                      <w:divsChild>
                                        <w:div w:id="1751730312">
                                          <w:marLeft w:val="0"/>
                                          <w:marRight w:val="150"/>
                                          <w:marTop w:val="0"/>
                                          <w:marBottom w:val="0"/>
                                          <w:divBdr>
                                            <w:top w:val="none" w:sz="0" w:space="0" w:color="auto"/>
                                            <w:left w:val="none" w:sz="0" w:space="0" w:color="auto"/>
                                            <w:bottom w:val="none" w:sz="0" w:space="0" w:color="auto"/>
                                            <w:right w:val="none" w:sz="0" w:space="0" w:color="auto"/>
                                          </w:divBdr>
                                        </w:div>
                                        <w:div w:id="650402932">
                                          <w:marLeft w:val="0"/>
                                          <w:marRight w:val="0"/>
                                          <w:marTop w:val="0"/>
                                          <w:marBottom w:val="0"/>
                                          <w:divBdr>
                                            <w:top w:val="none" w:sz="0" w:space="0" w:color="auto"/>
                                            <w:left w:val="none" w:sz="0" w:space="0" w:color="auto"/>
                                            <w:bottom w:val="none" w:sz="0" w:space="0" w:color="auto"/>
                                            <w:right w:val="none" w:sz="0" w:space="0" w:color="auto"/>
                                          </w:divBdr>
                                        </w:div>
                                      </w:divsChild>
                                    </w:div>
                                    <w:div w:id="15498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20231">
      <w:bodyDiv w:val="1"/>
      <w:marLeft w:val="0"/>
      <w:marRight w:val="0"/>
      <w:marTop w:val="0"/>
      <w:marBottom w:val="0"/>
      <w:divBdr>
        <w:top w:val="none" w:sz="0" w:space="0" w:color="auto"/>
        <w:left w:val="none" w:sz="0" w:space="0" w:color="auto"/>
        <w:bottom w:val="none" w:sz="0" w:space="0" w:color="auto"/>
        <w:right w:val="none" w:sz="0" w:space="0" w:color="auto"/>
      </w:divBdr>
    </w:div>
    <w:div w:id="1975522695">
      <w:bodyDiv w:val="1"/>
      <w:marLeft w:val="0"/>
      <w:marRight w:val="0"/>
      <w:marTop w:val="0"/>
      <w:marBottom w:val="0"/>
      <w:divBdr>
        <w:top w:val="none" w:sz="0" w:space="0" w:color="auto"/>
        <w:left w:val="none" w:sz="0" w:space="0" w:color="auto"/>
        <w:bottom w:val="none" w:sz="0" w:space="0" w:color="auto"/>
        <w:right w:val="none" w:sz="0" w:space="0" w:color="auto"/>
      </w:divBdr>
    </w:div>
    <w:div w:id="2007634495">
      <w:bodyDiv w:val="1"/>
      <w:marLeft w:val="0"/>
      <w:marRight w:val="0"/>
      <w:marTop w:val="0"/>
      <w:marBottom w:val="0"/>
      <w:divBdr>
        <w:top w:val="none" w:sz="0" w:space="0" w:color="auto"/>
        <w:left w:val="none" w:sz="0" w:space="0" w:color="auto"/>
        <w:bottom w:val="none" w:sz="0" w:space="0" w:color="auto"/>
        <w:right w:val="none" w:sz="0" w:space="0" w:color="auto"/>
      </w:divBdr>
      <w:divsChild>
        <w:div w:id="400904059">
          <w:marLeft w:val="0"/>
          <w:marRight w:val="0"/>
          <w:marTop w:val="0"/>
          <w:marBottom w:val="0"/>
          <w:divBdr>
            <w:top w:val="none" w:sz="0" w:space="0" w:color="auto"/>
            <w:left w:val="none" w:sz="0" w:space="0" w:color="auto"/>
            <w:bottom w:val="none" w:sz="0" w:space="0" w:color="auto"/>
            <w:right w:val="none" w:sz="0" w:space="0" w:color="auto"/>
          </w:divBdr>
        </w:div>
        <w:div w:id="1357078047">
          <w:marLeft w:val="0"/>
          <w:marRight w:val="0"/>
          <w:marTop w:val="0"/>
          <w:marBottom w:val="0"/>
          <w:divBdr>
            <w:top w:val="none" w:sz="0" w:space="0" w:color="auto"/>
            <w:left w:val="none" w:sz="0" w:space="0" w:color="auto"/>
            <w:bottom w:val="none" w:sz="0" w:space="0" w:color="auto"/>
            <w:right w:val="none" w:sz="0" w:space="0" w:color="auto"/>
          </w:divBdr>
        </w:div>
      </w:divsChild>
    </w:div>
    <w:div w:id="21036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2</cp:revision>
  <dcterms:created xsi:type="dcterms:W3CDTF">2020-06-14T12:07:00Z</dcterms:created>
  <dcterms:modified xsi:type="dcterms:W3CDTF">2020-06-14T12:07:00Z</dcterms:modified>
</cp:coreProperties>
</file>