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5A69FB">
        <w:tc>
          <w:tcPr>
            <w:tcW w:w="10420" w:type="dxa"/>
          </w:tcPr>
          <w:p w14:paraId="3E675EDC" w14:textId="77777777" w:rsidR="00214BF4" w:rsidRPr="00214BF4" w:rsidRDefault="00214BF4" w:rsidP="00214BF4">
            <w:pPr>
              <w:rPr>
                <w:rFonts w:eastAsia="Calibri"/>
              </w:rPr>
            </w:pPr>
            <w:bookmarkStart w:id="0" w:name="_GoBack"/>
            <w:bookmarkEnd w:id="0"/>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33603C6D" w14:textId="77777777" w:rsidR="007872AC" w:rsidRPr="007872AC" w:rsidRDefault="007872AC" w:rsidP="007872AC">
            <w:pPr>
              <w:tabs>
                <w:tab w:val="left" w:pos="1105"/>
              </w:tabs>
              <w:spacing w:after="200" w:line="276" w:lineRule="auto"/>
              <w:jc w:val="center"/>
              <w:rPr>
                <w:b/>
                <w:sz w:val="28"/>
                <w:szCs w:val="28"/>
              </w:rPr>
            </w:pPr>
            <w:r w:rsidRPr="007872AC">
              <w:rPr>
                <w:b/>
                <w:sz w:val="28"/>
                <w:szCs w:val="28"/>
              </w:rPr>
              <w:t>TUIS-ONDERIG SELFSTUDIE</w:t>
            </w:r>
          </w:p>
          <w:p w14:paraId="70898A28" w14:textId="286381B5" w:rsidR="00214BF4" w:rsidRPr="00214BF4" w:rsidRDefault="007872AC" w:rsidP="00214BF4">
            <w:pPr>
              <w:tabs>
                <w:tab w:val="left" w:pos="1105"/>
              </w:tabs>
              <w:spacing w:after="200" w:line="276" w:lineRule="auto"/>
              <w:jc w:val="center"/>
              <w:rPr>
                <w:b/>
                <w:sz w:val="28"/>
                <w:szCs w:val="28"/>
              </w:rPr>
            </w:pPr>
            <w:r w:rsidRPr="007872AC">
              <w:rPr>
                <w:b/>
                <w:sz w:val="28"/>
                <w:szCs w:val="28"/>
              </w:rPr>
              <w:t>NASIENRIGLYN</w:t>
            </w:r>
          </w:p>
          <w:tbl>
            <w:tblPr>
              <w:tblW w:w="9176" w:type="dxa"/>
              <w:tblLook w:val="04A0" w:firstRow="1" w:lastRow="0" w:firstColumn="1" w:lastColumn="0" w:noHBand="0" w:noVBand="1"/>
            </w:tblPr>
            <w:tblGrid>
              <w:gridCol w:w="1671"/>
              <w:gridCol w:w="2152"/>
              <w:gridCol w:w="1032"/>
              <w:gridCol w:w="466"/>
              <w:gridCol w:w="1063"/>
              <w:gridCol w:w="1217"/>
              <w:gridCol w:w="366"/>
              <w:gridCol w:w="852"/>
              <w:gridCol w:w="357"/>
            </w:tblGrid>
            <w:tr w:rsidR="007872AC" w:rsidRPr="00214BF4" w14:paraId="42BA949E" w14:textId="77777777" w:rsidTr="00A217AD">
              <w:trPr>
                <w:trHeight w:val="469"/>
              </w:trPr>
              <w:tc>
                <w:tcPr>
                  <w:tcW w:w="1671" w:type="dxa"/>
                  <w:tcBorders>
                    <w:top w:val="single" w:sz="4" w:space="0" w:color="000000"/>
                    <w:left w:val="single" w:sz="4" w:space="0" w:color="000000"/>
                    <w:bottom w:val="single" w:sz="4" w:space="0" w:color="000000"/>
                    <w:right w:val="single" w:sz="4" w:space="0" w:color="000000"/>
                  </w:tcBorders>
                  <w:vAlign w:val="center"/>
                </w:tcPr>
                <w:p w14:paraId="1E386E57" w14:textId="784AEE5F" w:rsidR="007872AC" w:rsidRPr="00E528E8" w:rsidRDefault="007872AC" w:rsidP="007872AC">
                  <w:pPr>
                    <w:tabs>
                      <w:tab w:val="left" w:pos="1105"/>
                    </w:tabs>
                    <w:spacing w:after="0" w:line="240" w:lineRule="auto"/>
                    <w:rPr>
                      <w:rFonts w:ascii="Arial" w:eastAsia="Calibri" w:hAnsi="Arial" w:cs="Arial"/>
                      <w:b/>
                      <w:sz w:val="24"/>
                      <w:szCs w:val="24"/>
                    </w:rPr>
                  </w:pPr>
                  <w:r>
                    <w:rPr>
                      <w:rFonts w:ascii="Arial" w:eastAsia="Calibri" w:hAnsi="Arial" w:cs="Arial"/>
                      <w:b/>
                      <w:sz w:val="24"/>
                      <w:szCs w:val="24"/>
                    </w:rPr>
                    <w:t>VAK</w:t>
                  </w:r>
                </w:p>
              </w:tc>
              <w:tc>
                <w:tcPr>
                  <w:tcW w:w="2152" w:type="dxa"/>
                  <w:tcBorders>
                    <w:top w:val="single" w:sz="4" w:space="0" w:color="000000"/>
                    <w:left w:val="single" w:sz="4" w:space="0" w:color="000000"/>
                    <w:bottom w:val="single" w:sz="4" w:space="0" w:color="000000"/>
                    <w:right w:val="single" w:sz="4" w:space="0" w:color="000000"/>
                  </w:tcBorders>
                  <w:vAlign w:val="center"/>
                </w:tcPr>
                <w:p w14:paraId="75EDCE21" w14:textId="565A5E66" w:rsidR="007872AC" w:rsidRPr="00E528E8" w:rsidRDefault="007872AC" w:rsidP="007872AC">
                  <w:pPr>
                    <w:tabs>
                      <w:tab w:val="left" w:pos="1105"/>
                    </w:tabs>
                    <w:spacing w:after="0" w:line="240" w:lineRule="auto"/>
                    <w:rPr>
                      <w:rFonts w:ascii="Arial" w:eastAsia="Calibri" w:hAnsi="Arial" w:cs="Arial"/>
                      <w:bCs/>
                      <w:sz w:val="24"/>
                      <w:szCs w:val="24"/>
                    </w:rPr>
                  </w:pPr>
                  <w:r w:rsidRPr="009B106B">
                    <w:rPr>
                      <w:rFonts w:ascii="Arial" w:eastAsia="Calibri" w:hAnsi="Arial" w:cs="Arial"/>
                      <w:bCs/>
                    </w:rPr>
                    <w:t>REKENINGKUNDE</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3F09AF9D" w14:textId="47D8CA59" w:rsidR="007872AC" w:rsidRPr="00E528E8" w:rsidRDefault="007872AC" w:rsidP="007872AC">
                  <w:pPr>
                    <w:tabs>
                      <w:tab w:val="left" w:pos="1105"/>
                    </w:tabs>
                    <w:spacing w:after="0" w:line="240" w:lineRule="auto"/>
                    <w:rPr>
                      <w:rFonts w:ascii="Arial" w:eastAsia="Calibri" w:hAnsi="Arial" w:cs="Arial"/>
                      <w:b/>
                      <w:sz w:val="24"/>
                      <w:szCs w:val="24"/>
                    </w:rPr>
                  </w:pPr>
                  <w:r w:rsidRPr="009B106B">
                    <w:rPr>
                      <w:rFonts w:ascii="Arial" w:eastAsia="Calibri" w:hAnsi="Arial" w:cs="Arial"/>
                      <w:b/>
                    </w:rPr>
                    <w:t>GRAAD</w:t>
                  </w:r>
                </w:p>
              </w:tc>
              <w:tc>
                <w:tcPr>
                  <w:tcW w:w="466" w:type="dxa"/>
                  <w:tcBorders>
                    <w:top w:val="single" w:sz="4" w:space="0" w:color="000000"/>
                    <w:left w:val="single" w:sz="4" w:space="0" w:color="000000"/>
                    <w:bottom w:val="single" w:sz="4" w:space="0" w:color="000000"/>
                    <w:right w:val="single" w:sz="4" w:space="0" w:color="000000"/>
                  </w:tcBorders>
                  <w:vAlign w:val="center"/>
                </w:tcPr>
                <w:p w14:paraId="71A2FBF7" w14:textId="0085D0E3" w:rsidR="007872AC" w:rsidRPr="002027EA" w:rsidRDefault="007872AC" w:rsidP="007872AC">
                  <w:pPr>
                    <w:tabs>
                      <w:tab w:val="left" w:pos="1105"/>
                    </w:tabs>
                    <w:spacing w:after="0" w:line="240" w:lineRule="auto"/>
                    <w:rPr>
                      <w:rFonts w:ascii="Arial" w:eastAsia="Calibri" w:hAnsi="Arial" w:cs="Arial"/>
                      <w:sz w:val="24"/>
                      <w:szCs w:val="24"/>
                    </w:rPr>
                  </w:pPr>
                  <w:r w:rsidRPr="00D407ED">
                    <w:rPr>
                      <w:rFonts w:ascii="Arial" w:eastAsia="Calibri" w:hAnsi="Arial" w:cs="Arial"/>
                    </w:rPr>
                    <w:t>11</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4A91C15" w14:textId="4F7AA8A3" w:rsidR="007872AC" w:rsidRPr="00E528E8" w:rsidRDefault="007872AC" w:rsidP="007872AC">
                  <w:pPr>
                    <w:tabs>
                      <w:tab w:val="left" w:pos="1105"/>
                    </w:tabs>
                    <w:spacing w:after="0" w:line="240" w:lineRule="auto"/>
                    <w:rPr>
                      <w:rFonts w:ascii="Arial" w:eastAsia="Calibri" w:hAnsi="Arial" w:cs="Arial"/>
                      <w:b/>
                      <w:sz w:val="24"/>
                      <w:szCs w:val="24"/>
                    </w:rPr>
                  </w:pPr>
                  <w:r w:rsidRPr="009B106B">
                    <w:rPr>
                      <w:rFonts w:ascii="Arial" w:eastAsia="Calibri" w:hAnsi="Arial" w:cs="Arial"/>
                      <w:b/>
                    </w:rPr>
                    <w:t>DATUM</w:t>
                  </w:r>
                </w:p>
              </w:tc>
              <w:tc>
                <w:tcPr>
                  <w:tcW w:w="2792"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7872AC" w:rsidRPr="00E528E8" w:rsidRDefault="007872AC" w:rsidP="007872AC">
                  <w:pPr>
                    <w:tabs>
                      <w:tab w:val="left" w:pos="1105"/>
                    </w:tabs>
                    <w:spacing w:after="0" w:line="240" w:lineRule="auto"/>
                    <w:rPr>
                      <w:rFonts w:ascii="Arial" w:eastAsia="Calibri" w:hAnsi="Arial" w:cs="Arial"/>
                      <w:sz w:val="24"/>
                      <w:szCs w:val="24"/>
                    </w:rPr>
                  </w:pPr>
                </w:p>
              </w:tc>
            </w:tr>
            <w:tr w:rsidR="00A217AD" w:rsidRPr="00214BF4" w14:paraId="098876A6" w14:textId="77777777" w:rsidTr="00A217AD">
              <w:trPr>
                <w:trHeight w:val="469"/>
              </w:trPr>
              <w:tc>
                <w:tcPr>
                  <w:tcW w:w="1671" w:type="dxa"/>
                  <w:tcBorders>
                    <w:top w:val="single" w:sz="4" w:space="0" w:color="000000"/>
                    <w:left w:val="single" w:sz="4" w:space="0" w:color="000000"/>
                    <w:bottom w:val="single" w:sz="4" w:space="0" w:color="000000"/>
                    <w:right w:val="single" w:sz="4" w:space="0" w:color="000000"/>
                  </w:tcBorders>
                  <w:vAlign w:val="center"/>
                </w:tcPr>
                <w:p w14:paraId="704D15AE" w14:textId="709F794F" w:rsidR="00A217AD" w:rsidRPr="00E528E8" w:rsidRDefault="00A217AD" w:rsidP="00A217AD">
                  <w:pPr>
                    <w:tabs>
                      <w:tab w:val="left" w:pos="1105"/>
                    </w:tabs>
                    <w:spacing w:after="0" w:line="240" w:lineRule="auto"/>
                    <w:rPr>
                      <w:rFonts w:ascii="Arial" w:eastAsia="Calibri" w:hAnsi="Arial" w:cs="Arial"/>
                      <w:b/>
                      <w:sz w:val="24"/>
                      <w:szCs w:val="24"/>
                    </w:rPr>
                  </w:pPr>
                  <w:r w:rsidRPr="00D407ED">
                    <w:rPr>
                      <w:rFonts w:ascii="Arial" w:eastAsia="Calibri" w:hAnsi="Arial" w:cs="Arial"/>
                      <w:b/>
                    </w:rPr>
                    <w:t>ONDERWERP</w:t>
                  </w:r>
                </w:p>
              </w:tc>
              <w:tc>
                <w:tcPr>
                  <w:tcW w:w="4713" w:type="dxa"/>
                  <w:gridSpan w:val="4"/>
                  <w:tcBorders>
                    <w:top w:val="single" w:sz="4" w:space="0" w:color="000000"/>
                    <w:left w:val="single" w:sz="4" w:space="0" w:color="000000"/>
                    <w:bottom w:val="single" w:sz="4" w:space="0" w:color="000000"/>
                    <w:right w:val="single" w:sz="4" w:space="0" w:color="000000"/>
                  </w:tcBorders>
                  <w:vAlign w:val="center"/>
                </w:tcPr>
                <w:p w14:paraId="3504A400" w14:textId="35DF6C9B" w:rsidR="00A217AD" w:rsidRPr="00E528E8" w:rsidRDefault="00A217AD" w:rsidP="00A217AD">
                  <w:pPr>
                    <w:tabs>
                      <w:tab w:val="left" w:pos="1105"/>
                    </w:tabs>
                    <w:spacing w:after="0" w:line="240" w:lineRule="auto"/>
                    <w:rPr>
                      <w:rFonts w:ascii="Arial" w:eastAsia="Calibri" w:hAnsi="Arial" w:cs="Arial"/>
                      <w:sz w:val="24"/>
                      <w:szCs w:val="24"/>
                    </w:rPr>
                  </w:pPr>
                  <w:r w:rsidRPr="00B62282">
                    <w:rPr>
                      <w:rFonts w:ascii="Arial" w:eastAsia="Calibri" w:hAnsi="Arial" w:cs="Arial"/>
                      <w:bCs/>
                    </w:rPr>
                    <w:t>Ontleding en vertolking van finansiële state: Inleiding tot Graad 11 Finansiële aanwysers</w:t>
                  </w:r>
                </w:p>
              </w:tc>
              <w:tc>
                <w:tcPr>
                  <w:tcW w:w="1217" w:type="dxa"/>
                  <w:tcBorders>
                    <w:top w:val="single" w:sz="4" w:space="0" w:color="000000"/>
                    <w:left w:val="single" w:sz="4" w:space="0" w:color="000000"/>
                    <w:bottom w:val="single" w:sz="4" w:space="0" w:color="000000"/>
                    <w:right w:val="single" w:sz="4" w:space="0" w:color="000000"/>
                  </w:tcBorders>
                  <w:vAlign w:val="center"/>
                </w:tcPr>
                <w:p w14:paraId="47BF90D1" w14:textId="16C11E9E" w:rsidR="00A217AD" w:rsidRPr="00E528E8" w:rsidRDefault="00A217AD" w:rsidP="00A217AD">
                  <w:pPr>
                    <w:tabs>
                      <w:tab w:val="left" w:pos="1105"/>
                    </w:tabs>
                    <w:spacing w:after="0" w:line="240" w:lineRule="auto"/>
                    <w:rPr>
                      <w:rFonts w:ascii="Arial" w:eastAsia="Calibri" w:hAnsi="Arial" w:cs="Arial"/>
                      <w:b/>
                      <w:sz w:val="24"/>
                      <w:szCs w:val="24"/>
                    </w:rPr>
                  </w:pPr>
                  <w:r w:rsidRPr="00D407ED">
                    <w:rPr>
                      <w:rFonts w:ascii="Arial" w:eastAsia="Calibri" w:hAnsi="Arial" w:cs="Arial"/>
                      <w:b/>
                      <w:sz w:val="24"/>
                      <w:szCs w:val="24"/>
                    </w:rPr>
                    <w:t>Kwartaal</w:t>
                  </w:r>
                </w:p>
              </w:tc>
              <w:tc>
                <w:tcPr>
                  <w:tcW w:w="366" w:type="dxa"/>
                  <w:tcBorders>
                    <w:top w:val="single" w:sz="4" w:space="0" w:color="000000"/>
                    <w:left w:val="single" w:sz="4" w:space="0" w:color="000000"/>
                    <w:bottom w:val="single" w:sz="4" w:space="0" w:color="000000"/>
                    <w:right w:val="single" w:sz="4" w:space="0" w:color="000000"/>
                  </w:tcBorders>
                  <w:vAlign w:val="center"/>
                </w:tcPr>
                <w:p w14:paraId="0E146646" w14:textId="2F1E600D" w:rsidR="00A217AD" w:rsidRPr="00E528E8" w:rsidRDefault="00A217AD" w:rsidP="00A217AD">
                  <w:pPr>
                    <w:tabs>
                      <w:tab w:val="left" w:pos="1105"/>
                    </w:tabs>
                    <w:spacing w:after="0" w:line="240" w:lineRule="auto"/>
                    <w:rPr>
                      <w:rFonts w:ascii="Arial" w:eastAsia="Calibri" w:hAnsi="Arial" w:cs="Arial"/>
                      <w:sz w:val="24"/>
                      <w:szCs w:val="24"/>
                    </w:rPr>
                  </w:pPr>
                  <w:r w:rsidRPr="00E528E8">
                    <w:rPr>
                      <w:rFonts w:ascii="Arial" w:eastAsia="Calibri" w:hAnsi="Arial" w:cs="Arial"/>
                      <w:sz w:val="24"/>
                      <w:szCs w:val="24"/>
                    </w:rPr>
                    <w:t>2</w:t>
                  </w:r>
                </w:p>
              </w:tc>
              <w:tc>
                <w:tcPr>
                  <w:tcW w:w="852" w:type="dxa"/>
                  <w:tcBorders>
                    <w:top w:val="single" w:sz="4" w:space="0" w:color="000000"/>
                    <w:left w:val="single" w:sz="4" w:space="0" w:color="000000"/>
                    <w:bottom w:val="single" w:sz="4" w:space="0" w:color="000000"/>
                    <w:right w:val="single" w:sz="4" w:space="0" w:color="000000"/>
                  </w:tcBorders>
                  <w:vAlign w:val="center"/>
                </w:tcPr>
                <w:p w14:paraId="7A93A2A3" w14:textId="2A594675" w:rsidR="00A217AD" w:rsidRPr="00E528E8" w:rsidRDefault="00A217AD" w:rsidP="00A217AD">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357" w:type="dxa"/>
                  <w:tcBorders>
                    <w:top w:val="single" w:sz="4" w:space="0" w:color="000000"/>
                    <w:left w:val="single" w:sz="4" w:space="0" w:color="000000"/>
                    <w:bottom w:val="single" w:sz="4" w:space="0" w:color="000000"/>
                    <w:right w:val="single" w:sz="4" w:space="0" w:color="000000"/>
                  </w:tcBorders>
                  <w:vAlign w:val="center"/>
                </w:tcPr>
                <w:p w14:paraId="00F9C85E" w14:textId="450C7D8A" w:rsidR="00A217AD" w:rsidRPr="00E528E8" w:rsidRDefault="00A217AD" w:rsidP="00A217AD">
                  <w:pPr>
                    <w:tabs>
                      <w:tab w:val="left" w:pos="1105"/>
                    </w:tabs>
                    <w:spacing w:after="0" w:line="240" w:lineRule="auto"/>
                    <w:rPr>
                      <w:rFonts w:ascii="Arial" w:eastAsia="Calibri" w:hAnsi="Arial" w:cs="Arial"/>
                      <w:sz w:val="24"/>
                      <w:szCs w:val="24"/>
                    </w:rPr>
                  </w:pPr>
                  <w:r>
                    <w:rPr>
                      <w:rFonts w:ascii="Arial" w:eastAsia="Calibri" w:hAnsi="Arial" w:cs="Arial"/>
                      <w:sz w:val="24"/>
                      <w:szCs w:val="24"/>
                    </w:rPr>
                    <w:t>6</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p w14:paraId="3C5B4B37" w14:textId="156153FA" w:rsidR="00D77BB6" w:rsidRDefault="00D77BB6"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p w14:paraId="39CF5EB7" w14:textId="3BD69CBF" w:rsidR="00D77BB6" w:rsidRDefault="00D77BB6" w:rsidP="00214BF4">
      <w:pPr>
        <w:spacing w:after="0" w:line="240" w:lineRule="auto"/>
        <w:rPr>
          <w:rFonts w:ascii="Arial" w:eastAsia="Calibri" w:hAnsi="Arial" w:cs="Arial"/>
          <w:b/>
          <w:sz w:val="24"/>
          <w:szCs w:val="24"/>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A217AD" w:rsidRPr="0057325C" w14:paraId="49A66C70" w14:textId="77777777" w:rsidTr="00A217AD">
        <w:tc>
          <w:tcPr>
            <w:tcW w:w="8620" w:type="dxa"/>
            <w:gridSpan w:val="6"/>
          </w:tcPr>
          <w:p w14:paraId="08794ECB" w14:textId="560E9274" w:rsidR="00A217AD" w:rsidRPr="00C9705E" w:rsidRDefault="00A217AD" w:rsidP="00A217AD">
            <w:pPr>
              <w:rPr>
                <w:rFonts w:ascii="Arial" w:hAnsi="Arial" w:cs="Arial"/>
                <w:b/>
                <w:sz w:val="24"/>
                <w:szCs w:val="24"/>
              </w:rPr>
            </w:pPr>
            <w:r>
              <w:rPr>
                <w:rFonts w:ascii="Arial" w:hAnsi="Arial" w:cs="Arial"/>
                <w:b/>
                <w:sz w:val="24"/>
                <w:szCs w:val="24"/>
              </w:rPr>
              <w:lastRenderedPageBreak/>
              <w:t>WERKVEL 1</w:t>
            </w:r>
          </w:p>
        </w:tc>
        <w:tc>
          <w:tcPr>
            <w:tcW w:w="1550" w:type="dxa"/>
          </w:tcPr>
          <w:p w14:paraId="30D07F0A" w14:textId="77777777" w:rsidR="00A217AD" w:rsidRPr="0057325C" w:rsidRDefault="00A217AD" w:rsidP="00A217AD">
            <w:pPr>
              <w:rPr>
                <w:rFonts w:ascii="Arial" w:hAnsi="Arial" w:cs="Arial"/>
                <w:sz w:val="24"/>
                <w:szCs w:val="24"/>
              </w:rPr>
            </w:pPr>
          </w:p>
        </w:tc>
      </w:tr>
      <w:tr w:rsidR="00A217AD" w14:paraId="23672CCA" w14:textId="77777777" w:rsidTr="00A217AD">
        <w:tc>
          <w:tcPr>
            <w:tcW w:w="1918" w:type="dxa"/>
          </w:tcPr>
          <w:p w14:paraId="109ADB4F" w14:textId="102F1363"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GRAAD</w:t>
            </w:r>
          </w:p>
        </w:tc>
        <w:tc>
          <w:tcPr>
            <w:tcW w:w="1558" w:type="dxa"/>
          </w:tcPr>
          <w:p w14:paraId="1FDC1847"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599C2692" w14:textId="561E95C3"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58" w:type="dxa"/>
          </w:tcPr>
          <w:p w14:paraId="56809384"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1DA81F0C" w14:textId="77777777"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55BBDF02" w14:textId="77777777" w:rsidR="00A217AD" w:rsidRPr="00511B49" w:rsidRDefault="00A217AD" w:rsidP="00A217AD">
            <w:pPr>
              <w:rPr>
                <w:rFonts w:ascii="Arial" w:eastAsia="Calibri" w:hAnsi="Arial" w:cs="Arial"/>
                <w:sz w:val="24"/>
                <w:szCs w:val="24"/>
                <w:lang w:val="en-ZA"/>
              </w:rPr>
            </w:pPr>
            <w:r>
              <w:rPr>
                <w:rFonts w:ascii="Arial" w:eastAsia="Calibri" w:hAnsi="Arial" w:cs="Arial"/>
                <w:sz w:val="24"/>
                <w:szCs w:val="24"/>
                <w:lang w:val="en-ZA"/>
              </w:rPr>
              <w:t>6</w:t>
            </w:r>
          </w:p>
        </w:tc>
      </w:tr>
    </w:tbl>
    <w:p w14:paraId="482E0BC9" w14:textId="77777777" w:rsidR="00A217AD" w:rsidRDefault="00A217AD" w:rsidP="00A217AD">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A217AD" w14:paraId="345C60FF" w14:textId="77777777" w:rsidTr="00A217AD">
        <w:tc>
          <w:tcPr>
            <w:tcW w:w="3476" w:type="dxa"/>
            <w:gridSpan w:val="2"/>
          </w:tcPr>
          <w:p w14:paraId="29870606" w14:textId="0ED8FEBC" w:rsidR="00A217AD" w:rsidRPr="000836BE" w:rsidRDefault="00A217AD" w:rsidP="00A217AD">
            <w:pPr>
              <w:rPr>
                <w:rFonts w:ascii="Arial" w:eastAsia="Calibri" w:hAnsi="Arial" w:cs="Arial"/>
                <w:b/>
                <w:sz w:val="24"/>
                <w:szCs w:val="24"/>
                <w:lang w:val="en-ZA"/>
              </w:rPr>
            </w:pPr>
            <w:r>
              <w:rPr>
                <w:rFonts w:ascii="Arial" w:eastAsia="Calibri" w:hAnsi="Arial" w:cs="Arial"/>
                <w:b/>
                <w:sz w:val="24"/>
                <w:szCs w:val="24"/>
                <w:lang w:val="en-ZA"/>
              </w:rPr>
              <w:t>AKTIWITEIT 1</w:t>
            </w:r>
          </w:p>
        </w:tc>
        <w:tc>
          <w:tcPr>
            <w:tcW w:w="1558" w:type="dxa"/>
          </w:tcPr>
          <w:p w14:paraId="3BFECC27" w14:textId="77777777" w:rsidR="00A217AD" w:rsidRDefault="00A217AD" w:rsidP="00A217AD">
            <w:pPr>
              <w:rPr>
                <w:rFonts w:ascii="Arial" w:eastAsia="Calibri" w:hAnsi="Arial" w:cs="Arial"/>
                <w:b/>
                <w:sz w:val="24"/>
                <w:szCs w:val="24"/>
                <w:lang w:val="en-ZA"/>
              </w:rPr>
            </w:pPr>
          </w:p>
        </w:tc>
        <w:tc>
          <w:tcPr>
            <w:tcW w:w="1558" w:type="dxa"/>
          </w:tcPr>
          <w:p w14:paraId="38EAC1F2" w14:textId="77777777" w:rsidR="00A217AD" w:rsidRPr="00511B49" w:rsidRDefault="00A217AD" w:rsidP="00A217AD">
            <w:pPr>
              <w:rPr>
                <w:rFonts w:ascii="Arial" w:eastAsia="Calibri" w:hAnsi="Arial" w:cs="Arial"/>
                <w:sz w:val="24"/>
                <w:szCs w:val="24"/>
                <w:lang w:val="en-ZA"/>
              </w:rPr>
            </w:pPr>
          </w:p>
        </w:tc>
        <w:tc>
          <w:tcPr>
            <w:tcW w:w="1559" w:type="dxa"/>
          </w:tcPr>
          <w:p w14:paraId="211F2939" w14:textId="77777777" w:rsidR="00A217AD" w:rsidRDefault="00A217AD" w:rsidP="00A217AD">
            <w:pPr>
              <w:rPr>
                <w:rFonts w:ascii="Arial" w:eastAsia="Calibri" w:hAnsi="Arial" w:cs="Arial"/>
                <w:b/>
                <w:sz w:val="24"/>
                <w:szCs w:val="24"/>
                <w:lang w:val="en-ZA"/>
              </w:rPr>
            </w:pPr>
          </w:p>
        </w:tc>
        <w:tc>
          <w:tcPr>
            <w:tcW w:w="2019" w:type="dxa"/>
          </w:tcPr>
          <w:p w14:paraId="437D2E0C" w14:textId="77777777" w:rsidR="00A217AD" w:rsidRPr="00511B49" w:rsidRDefault="00A217AD" w:rsidP="00A217AD">
            <w:pPr>
              <w:rPr>
                <w:rFonts w:ascii="Arial" w:eastAsia="Calibri" w:hAnsi="Arial" w:cs="Arial"/>
                <w:sz w:val="24"/>
                <w:szCs w:val="24"/>
                <w:lang w:val="en-ZA"/>
              </w:rPr>
            </w:pPr>
          </w:p>
        </w:tc>
      </w:tr>
      <w:tr w:rsidR="00A217AD" w14:paraId="2E62B5AB" w14:textId="77777777" w:rsidTr="00A217AD">
        <w:tc>
          <w:tcPr>
            <w:tcW w:w="720" w:type="dxa"/>
          </w:tcPr>
          <w:p w14:paraId="5701D9EC" w14:textId="77777777" w:rsidR="00A217AD" w:rsidRDefault="00A217AD" w:rsidP="00A217AD">
            <w:pPr>
              <w:rPr>
                <w:rFonts w:ascii="Arial" w:eastAsia="Calibri" w:hAnsi="Arial" w:cs="Arial"/>
                <w:b/>
                <w:sz w:val="24"/>
                <w:szCs w:val="24"/>
                <w:lang w:val="en-ZA"/>
              </w:rPr>
            </w:pPr>
          </w:p>
        </w:tc>
        <w:tc>
          <w:tcPr>
            <w:tcW w:w="2756" w:type="dxa"/>
          </w:tcPr>
          <w:p w14:paraId="7D1210EA" w14:textId="77777777" w:rsidR="00A217AD" w:rsidRPr="00511B49" w:rsidRDefault="00A217AD" w:rsidP="00A217AD">
            <w:pPr>
              <w:rPr>
                <w:rFonts w:ascii="Arial" w:eastAsia="Calibri" w:hAnsi="Arial" w:cs="Arial"/>
                <w:sz w:val="24"/>
                <w:szCs w:val="24"/>
                <w:lang w:val="en-ZA"/>
              </w:rPr>
            </w:pPr>
          </w:p>
        </w:tc>
        <w:tc>
          <w:tcPr>
            <w:tcW w:w="1558" w:type="dxa"/>
          </w:tcPr>
          <w:p w14:paraId="391FED93" w14:textId="77777777" w:rsidR="00A217AD" w:rsidRDefault="00A217AD" w:rsidP="00A217AD">
            <w:pPr>
              <w:rPr>
                <w:rFonts w:ascii="Arial" w:eastAsia="Calibri" w:hAnsi="Arial" w:cs="Arial"/>
                <w:b/>
                <w:sz w:val="24"/>
                <w:szCs w:val="24"/>
                <w:lang w:val="en-ZA"/>
              </w:rPr>
            </w:pPr>
          </w:p>
        </w:tc>
        <w:tc>
          <w:tcPr>
            <w:tcW w:w="1558" w:type="dxa"/>
          </w:tcPr>
          <w:p w14:paraId="18E9F0F4" w14:textId="77777777" w:rsidR="00A217AD" w:rsidRPr="00511B49" w:rsidRDefault="00A217AD" w:rsidP="00A217AD">
            <w:pPr>
              <w:rPr>
                <w:rFonts w:ascii="Arial" w:eastAsia="Calibri" w:hAnsi="Arial" w:cs="Arial"/>
                <w:sz w:val="24"/>
                <w:szCs w:val="24"/>
                <w:lang w:val="en-ZA"/>
              </w:rPr>
            </w:pPr>
          </w:p>
        </w:tc>
        <w:tc>
          <w:tcPr>
            <w:tcW w:w="1559" w:type="dxa"/>
          </w:tcPr>
          <w:p w14:paraId="61CD7E3B" w14:textId="77777777" w:rsidR="00A217AD" w:rsidRDefault="00A217AD" w:rsidP="00A217AD">
            <w:pPr>
              <w:rPr>
                <w:rFonts w:ascii="Arial" w:eastAsia="Calibri" w:hAnsi="Arial" w:cs="Arial"/>
                <w:b/>
                <w:sz w:val="24"/>
                <w:szCs w:val="24"/>
                <w:lang w:val="en-ZA"/>
              </w:rPr>
            </w:pPr>
          </w:p>
        </w:tc>
        <w:tc>
          <w:tcPr>
            <w:tcW w:w="2019" w:type="dxa"/>
          </w:tcPr>
          <w:p w14:paraId="2370831D" w14:textId="77777777" w:rsidR="00A217AD" w:rsidRPr="00511B49" w:rsidRDefault="00A217AD" w:rsidP="00A217AD">
            <w:pPr>
              <w:rPr>
                <w:rFonts w:ascii="Arial" w:eastAsia="Calibri" w:hAnsi="Arial" w:cs="Arial"/>
                <w:sz w:val="24"/>
                <w:szCs w:val="24"/>
                <w:lang w:val="en-ZA"/>
              </w:rPr>
            </w:pPr>
          </w:p>
        </w:tc>
      </w:tr>
    </w:tbl>
    <w:tbl>
      <w:tblPr>
        <w:tblStyle w:val="TableGrid10"/>
        <w:tblW w:w="9360" w:type="dxa"/>
        <w:tblInd w:w="-5" w:type="dxa"/>
        <w:tblLook w:val="04A0" w:firstRow="1" w:lastRow="0" w:firstColumn="1" w:lastColumn="0" w:noHBand="0" w:noVBand="1"/>
      </w:tblPr>
      <w:tblGrid>
        <w:gridCol w:w="9360"/>
      </w:tblGrid>
      <w:tr w:rsidR="00A217AD" w14:paraId="0227C527" w14:textId="77777777" w:rsidTr="00A217AD">
        <w:tc>
          <w:tcPr>
            <w:tcW w:w="9360" w:type="dxa"/>
            <w:tcBorders>
              <w:top w:val="single" w:sz="4" w:space="0" w:color="auto"/>
              <w:left w:val="single" w:sz="4" w:space="0" w:color="auto"/>
              <w:bottom w:val="single" w:sz="4" w:space="0" w:color="auto"/>
              <w:right w:val="single" w:sz="4" w:space="0" w:color="auto"/>
            </w:tcBorders>
          </w:tcPr>
          <w:p w14:paraId="1BE03B90" w14:textId="27B4B268" w:rsidR="00A217AD" w:rsidRPr="00B517AF" w:rsidRDefault="006A396C" w:rsidP="00A217AD">
            <w:pPr>
              <w:rPr>
                <w:rFonts w:cs="Arial"/>
                <w:b/>
                <w:bCs/>
                <w:szCs w:val="24"/>
              </w:rPr>
            </w:pPr>
            <w:r w:rsidRPr="006A396C">
              <w:rPr>
                <w:rFonts w:cs="Arial"/>
                <w:b/>
                <w:bCs/>
                <w:szCs w:val="24"/>
              </w:rPr>
              <w:t>Bereken en lewer kommentaar op die volgende finansiële aanwysers vir 2020:</w:t>
            </w:r>
          </w:p>
          <w:p w14:paraId="0459C002" w14:textId="77777777" w:rsidR="00A217AD" w:rsidRDefault="00A217AD" w:rsidP="00A217AD">
            <w:pPr>
              <w:pStyle w:val="ListParagraph"/>
              <w:rPr>
                <w:b/>
                <w:bCs/>
                <w:szCs w:val="24"/>
              </w:rPr>
            </w:pPr>
          </w:p>
        </w:tc>
      </w:tr>
      <w:tr w:rsidR="00A217AD" w14:paraId="0EAA51E8" w14:textId="77777777" w:rsidTr="00A217AD">
        <w:tc>
          <w:tcPr>
            <w:tcW w:w="9360" w:type="dxa"/>
            <w:tcBorders>
              <w:top w:val="single" w:sz="4" w:space="0" w:color="auto"/>
              <w:left w:val="single" w:sz="4" w:space="0" w:color="auto"/>
              <w:bottom w:val="single" w:sz="4" w:space="0" w:color="auto"/>
              <w:right w:val="single" w:sz="4" w:space="0" w:color="auto"/>
            </w:tcBorders>
          </w:tcPr>
          <w:p w14:paraId="4AC31407" w14:textId="7B30C47E" w:rsidR="00A217AD" w:rsidRPr="00E6781A" w:rsidRDefault="00A217AD" w:rsidP="00A217AD">
            <w:pPr>
              <w:ind w:left="360"/>
              <w:rPr>
                <w:rFonts w:cs="Arial"/>
                <w:b/>
                <w:bCs/>
                <w:szCs w:val="24"/>
              </w:rPr>
            </w:pPr>
            <w:r>
              <w:rPr>
                <w:rFonts w:cs="Arial"/>
                <w:b/>
                <w:bCs/>
                <w:szCs w:val="24"/>
              </w:rPr>
              <w:t xml:space="preserve">1.1 </w:t>
            </w:r>
            <w:r w:rsidR="006A396C">
              <w:rPr>
                <w:rFonts w:cs="Arial"/>
                <w:b/>
                <w:bCs/>
                <w:szCs w:val="24"/>
              </w:rPr>
              <w:t>Voorraadomsetsnelheid</w:t>
            </w:r>
          </w:p>
          <w:p w14:paraId="38E4267D" w14:textId="77777777" w:rsidR="00A217AD" w:rsidRPr="00E6781A" w:rsidRDefault="00A217AD" w:rsidP="00A217AD">
            <w:pPr>
              <w:pStyle w:val="ListParagraph"/>
              <w:rPr>
                <w:rFonts w:cs="Arial"/>
                <w:sz w:val="16"/>
                <w:szCs w:val="16"/>
              </w:rPr>
            </w:pPr>
          </w:p>
          <w:p w14:paraId="23A56101" w14:textId="77777777" w:rsidR="00A217AD" w:rsidRPr="00B517AF" w:rsidRDefault="00A217AD" w:rsidP="00A217AD">
            <w:pPr>
              <w:pStyle w:val="ListParagraph"/>
              <w:rPr>
                <w:rFonts w:cs="Arial"/>
                <w:szCs w:val="24"/>
              </w:rPr>
            </w:pPr>
            <w:r w:rsidRPr="00B517AF">
              <w:rPr>
                <w:rFonts w:cs="Arial"/>
                <w:szCs w:val="24"/>
                <w:u w:val="single"/>
              </w:rPr>
              <w:t xml:space="preserve">          654 000         </w:t>
            </w:r>
            <w:r w:rsidRPr="00B517AF">
              <w:rPr>
                <w:rFonts w:cs="Arial"/>
                <w:szCs w:val="24"/>
              </w:rPr>
              <w:t xml:space="preserve">                  </w:t>
            </w:r>
          </w:p>
          <w:p w14:paraId="1A8723CE" w14:textId="77777777" w:rsidR="00A217AD" w:rsidRPr="00B517AF" w:rsidRDefault="00A217AD" w:rsidP="00A217AD">
            <w:pPr>
              <w:pStyle w:val="ListParagraph"/>
              <w:rPr>
                <w:rFonts w:cs="Arial"/>
                <w:szCs w:val="24"/>
              </w:rPr>
            </w:pPr>
            <w:r w:rsidRPr="00B517AF">
              <w:rPr>
                <w:rFonts w:cs="Arial"/>
                <w:szCs w:val="24"/>
              </w:rPr>
              <w:t>½ (45 875 + 33 390)</w:t>
            </w:r>
          </w:p>
          <w:p w14:paraId="4D755167" w14:textId="77777777" w:rsidR="00A217AD" w:rsidRPr="00E6781A" w:rsidRDefault="00A217AD" w:rsidP="00A217AD">
            <w:pPr>
              <w:pStyle w:val="ListParagraph"/>
              <w:rPr>
                <w:rFonts w:cs="Arial"/>
                <w:sz w:val="16"/>
                <w:szCs w:val="16"/>
              </w:rPr>
            </w:pPr>
          </w:p>
          <w:p w14:paraId="28C0C5C5" w14:textId="77777777" w:rsidR="00A217AD" w:rsidRPr="00B517AF" w:rsidRDefault="00A217AD" w:rsidP="00A217AD">
            <w:pPr>
              <w:pStyle w:val="ListParagraph"/>
              <w:rPr>
                <w:rFonts w:cs="Arial"/>
                <w:szCs w:val="24"/>
              </w:rPr>
            </w:pPr>
            <w:r w:rsidRPr="00B517AF">
              <w:rPr>
                <w:rFonts w:cs="Arial"/>
                <w:szCs w:val="24"/>
              </w:rPr>
              <w:t xml:space="preserve">= </w:t>
            </w:r>
            <w:r w:rsidRPr="00B517AF">
              <w:rPr>
                <w:rFonts w:cs="Arial"/>
                <w:szCs w:val="24"/>
                <w:u w:val="single"/>
              </w:rPr>
              <w:t>654 000</w:t>
            </w:r>
          </w:p>
          <w:p w14:paraId="066FD8E2" w14:textId="77777777" w:rsidR="00A217AD" w:rsidRPr="00B517AF" w:rsidRDefault="00A217AD" w:rsidP="00A217AD">
            <w:pPr>
              <w:pStyle w:val="ListParagraph"/>
              <w:rPr>
                <w:rFonts w:cs="Arial"/>
                <w:szCs w:val="24"/>
              </w:rPr>
            </w:pPr>
            <w:r w:rsidRPr="00B517AF">
              <w:rPr>
                <w:rFonts w:cs="Arial"/>
                <w:szCs w:val="24"/>
              </w:rPr>
              <w:t xml:space="preserve">    39 633</w:t>
            </w:r>
          </w:p>
          <w:p w14:paraId="0BE00011" w14:textId="77777777" w:rsidR="00A217AD" w:rsidRPr="00E6781A" w:rsidRDefault="00A217AD" w:rsidP="00A217AD">
            <w:pPr>
              <w:pStyle w:val="ListParagraph"/>
              <w:rPr>
                <w:rFonts w:cs="Arial"/>
                <w:sz w:val="16"/>
                <w:szCs w:val="16"/>
              </w:rPr>
            </w:pPr>
          </w:p>
          <w:p w14:paraId="2B6F34DD" w14:textId="5B4EE63F" w:rsidR="00A217AD" w:rsidRDefault="00A217AD" w:rsidP="00A217AD">
            <w:pPr>
              <w:pStyle w:val="ListParagraph"/>
              <w:rPr>
                <w:rFonts w:cs="Arial"/>
                <w:szCs w:val="24"/>
              </w:rPr>
            </w:pPr>
            <w:r w:rsidRPr="00B517AF">
              <w:rPr>
                <w:rFonts w:cs="Arial"/>
                <w:szCs w:val="24"/>
              </w:rPr>
              <w:t xml:space="preserve">= 16.5 </w:t>
            </w:r>
            <w:r w:rsidR="006A396C">
              <w:rPr>
                <w:rFonts w:cs="Arial"/>
                <w:szCs w:val="24"/>
              </w:rPr>
              <w:t>keer</w:t>
            </w:r>
          </w:p>
          <w:p w14:paraId="644BCDF6" w14:textId="77777777" w:rsidR="00A217AD" w:rsidRPr="00E6781A" w:rsidRDefault="00A217AD" w:rsidP="00A217AD">
            <w:pPr>
              <w:pStyle w:val="ListParagraph"/>
              <w:rPr>
                <w:rFonts w:cs="Arial"/>
                <w:sz w:val="16"/>
                <w:szCs w:val="16"/>
              </w:rPr>
            </w:pPr>
          </w:p>
          <w:p w14:paraId="4B2941BD" w14:textId="58D32EA8" w:rsidR="00A217AD" w:rsidRPr="00B517AF" w:rsidRDefault="006A396C" w:rsidP="00A217AD">
            <w:pPr>
              <w:pStyle w:val="ListParagraph"/>
              <w:rPr>
                <w:rFonts w:cs="Arial"/>
                <w:szCs w:val="24"/>
              </w:rPr>
            </w:pPr>
            <w:r w:rsidRPr="006A396C">
              <w:rPr>
                <w:rFonts w:cs="Arial"/>
                <w:szCs w:val="24"/>
              </w:rPr>
              <w:t xml:space="preserve">Die </w:t>
            </w:r>
            <w:r>
              <w:rPr>
                <w:rFonts w:cs="Arial"/>
                <w:szCs w:val="24"/>
              </w:rPr>
              <w:t>v</w:t>
            </w:r>
            <w:r w:rsidRPr="006A396C">
              <w:rPr>
                <w:rFonts w:cs="Arial"/>
                <w:szCs w:val="24"/>
              </w:rPr>
              <w:t xml:space="preserve">oorraadomsetsnelheid van 16,5 keer is 'n aanduiding dat die onderneming </w:t>
            </w:r>
            <w:r>
              <w:rPr>
                <w:rFonts w:cs="Arial"/>
                <w:szCs w:val="24"/>
              </w:rPr>
              <w:t xml:space="preserve">meer </w:t>
            </w:r>
            <w:r w:rsidRPr="006A396C">
              <w:rPr>
                <w:rFonts w:cs="Arial"/>
                <w:szCs w:val="24"/>
              </w:rPr>
              <w:t>mededingend is, wat daartoe lei dat die voorraad meer likied is</w:t>
            </w:r>
            <w:r w:rsidR="00A217AD">
              <w:rPr>
                <w:rFonts w:cs="Arial"/>
                <w:szCs w:val="24"/>
              </w:rPr>
              <w:t>.</w:t>
            </w:r>
          </w:p>
          <w:p w14:paraId="08CBD4AB" w14:textId="77777777" w:rsidR="00A217AD" w:rsidRPr="00C6490C" w:rsidRDefault="00A217AD" w:rsidP="00A217AD">
            <w:pPr>
              <w:rPr>
                <w:sz w:val="10"/>
                <w:szCs w:val="10"/>
              </w:rPr>
            </w:pPr>
          </w:p>
        </w:tc>
      </w:tr>
      <w:tr w:rsidR="00A217AD" w14:paraId="2150D299" w14:textId="77777777" w:rsidTr="00A217AD">
        <w:tc>
          <w:tcPr>
            <w:tcW w:w="9360" w:type="dxa"/>
            <w:tcBorders>
              <w:top w:val="single" w:sz="4" w:space="0" w:color="auto"/>
              <w:left w:val="single" w:sz="4" w:space="0" w:color="auto"/>
              <w:bottom w:val="single" w:sz="4" w:space="0" w:color="auto"/>
              <w:right w:val="single" w:sz="4" w:space="0" w:color="auto"/>
            </w:tcBorders>
          </w:tcPr>
          <w:p w14:paraId="3714E415" w14:textId="358815B4" w:rsidR="00A217AD" w:rsidRPr="00E6781A" w:rsidRDefault="00A217AD" w:rsidP="00C66552">
            <w:pPr>
              <w:pStyle w:val="ListParagraph"/>
              <w:numPr>
                <w:ilvl w:val="1"/>
                <w:numId w:val="1"/>
              </w:numPr>
              <w:rPr>
                <w:rFonts w:cs="Arial"/>
                <w:b/>
                <w:bCs/>
                <w:szCs w:val="24"/>
              </w:rPr>
            </w:pPr>
            <w:r>
              <w:rPr>
                <w:rFonts w:cs="Arial"/>
                <w:b/>
                <w:bCs/>
                <w:szCs w:val="24"/>
              </w:rPr>
              <w:t xml:space="preserve"> </w:t>
            </w:r>
            <w:r w:rsidR="006A396C">
              <w:rPr>
                <w:rFonts w:cs="Arial"/>
                <w:b/>
                <w:bCs/>
                <w:szCs w:val="24"/>
              </w:rPr>
              <w:t>Voorraadhou-periode</w:t>
            </w:r>
          </w:p>
          <w:p w14:paraId="377ED950" w14:textId="77777777" w:rsidR="00A217AD" w:rsidRPr="00E6781A" w:rsidRDefault="00A217AD" w:rsidP="00A217AD">
            <w:pPr>
              <w:pStyle w:val="ListParagraph"/>
              <w:rPr>
                <w:rFonts w:cs="Arial"/>
                <w:sz w:val="16"/>
                <w:szCs w:val="16"/>
              </w:rPr>
            </w:pPr>
          </w:p>
          <w:p w14:paraId="1863AA2E" w14:textId="77777777" w:rsidR="00A217AD" w:rsidRPr="00B517AF" w:rsidRDefault="00A217AD" w:rsidP="00A217AD">
            <w:pPr>
              <w:pStyle w:val="ListParagraph"/>
              <w:rPr>
                <w:rFonts w:cs="Arial"/>
                <w:szCs w:val="24"/>
              </w:rPr>
            </w:pPr>
            <w:r w:rsidRPr="00B517AF">
              <w:rPr>
                <w:rFonts w:cs="Arial"/>
                <w:szCs w:val="24"/>
                <w:u w:val="single"/>
              </w:rPr>
              <w:t>½ (45 875 + 33 390)</w:t>
            </w:r>
            <w:r w:rsidRPr="00B517AF">
              <w:rPr>
                <w:rFonts w:cs="Arial"/>
                <w:szCs w:val="24"/>
              </w:rPr>
              <w:t xml:space="preserve">     x </w:t>
            </w:r>
            <w:r w:rsidRPr="00B517AF">
              <w:rPr>
                <w:rFonts w:cs="Arial"/>
                <w:szCs w:val="24"/>
                <w:u w:val="single"/>
              </w:rPr>
              <w:t>365</w:t>
            </w:r>
          </w:p>
          <w:p w14:paraId="42847191" w14:textId="77777777" w:rsidR="00A217AD" w:rsidRPr="00B517AF" w:rsidRDefault="00A217AD" w:rsidP="00A217AD">
            <w:pPr>
              <w:pStyle w:val="ListParagraph"/>
              <w:rPr>
                <w:rFonts w:cs="Arial"/>
                <w:szCs w:val="24"/>
              </w:rPr>
            </w:pPr>
            <w:r w:rsidRPr="00B517AF">
              <w:rPr>
                <w:rFonts w:cs="Arial"/>
                <w:szCs w:val="24"/>
              </w:rPr>
              <w:t xml:space="preserve">           654 000                   1</w:t>
            </w:r>
          </w:p>
          <w:p w14:paraId="6E058CC2" w14:textId="77777777" w:rsidR="00A217AD" w:rsidRPr="00E6781A" w:rsidRDefault="00A217AD" w:rsidP="00A217AD">
            <w:pPr>
              <w:pStyle w:val="ListParagraph"/>
              <w:rPr>
                <w:rFonts w:cs="Arial"/>
                <w:sz w:val="16"/>
                <w:szCs w:val="16"/>
              </w:rPr>
            </w:pPr>
          </w:p>
          <w:p w14:paraId="65F5DA72" w14:textId="77777777" w:rsidR="00A217AD" w:rsidRPr="00B517AF" w:rsidRDefault="00A217AD" w:rsidP="00A217AD">
            <w:pPr>
              <w:pStyle w:val="ListParagraph"/>
              <w:rPr>
                <w:rFonts w:cs="Arial"/>
                <w:szCs w:val="24"/>
              </w:rPr>
            </w:pPr>
            <w:r w:rsidRPr="00B517AF">
              <w:rPr>
                <w:rFonts w:cs="Arial"/>
                <w:szCs w:val="24"/>
              </w:rPr>
              <w:t xml:space="preserve">= </w:t>
            </w:r>
            <w:r w:rsidRPr="00B517AF">
              <w:rPr>
                <w:rFonts w:cs="Arial"/>
                <w:szCs w:val="24"/>
                <w:u w:val="single"/>
              </w:rPr>
              <w:t xml:space="preserve"> 39 633 </w:t>
            </w:r>
            <w:r w:rsidRPr="00B517AF">
              <w:rPr>
                <w:rFonts w:cs="Arial"/>
                <w:szCs w:val="24"/>
              </w:rPr>
              <w:t xml:space="preserve">     x </w:t>
            </w:r>
            <w:r w:rsidRPr="00B517AF">
              <w:rPr>
                <w:rFonts w:cs="Arial"/>
                <w:szCs w:val="24"/>
                <w:u w:val="single"/>
              </w:rPr>
              <w:t>365</w:t>
            </w:r>
          </w:p>
          <w:p w14:paraId="23CA3DE1" w14:textId="77777777" w:rsidR="00A217AD" w:rsidRPr="00B517AF" w:rsidRDefault="00A217AD" w:rsidP="00A217AD">
            <w:pPr>
              <w:pStyle w:val="ListParagraph"/>
              <w:rPr>
                <w:rFonts w:cs="Arial"/>
                <w:szCs w:val="24"/>
              </w:rPr>
            </w:pPr>
            <w:r w:rsidRPr="00B517AF">
              <w:rPr>
                <w:rFonts w:cs="Arial"/>
                <w:szCs w:val="24"/>
              </w:rPr>
              <w:t xml:space="preserve">   654 000          1</w:t>
            </w:r>
          </w:p>
          <w:p w14:paraId="20B49AE3" w14:textId="77777777" w:rsidR="00A217AD" w:rsidRPr="00E6781A" w:rsidRDefault="00A217AD" w:rsidP="00A217AD">
            <w:pPr>
              <w:pStyle w:val="ListParagraph"/>
              <w:rPr>
                <w:rFonts w:cs="Arial"/>
                <w:sz w:val="16"/>
                <w:szCs w:val="16"/>
              </w:rPr>
            </w:pPr>
          </w:p>
          <w:p w14:paraId="4BA6A824" w14:textId="06451371" w:rsidR="00A217AD" w:rsidRDefault="00A217AD" w:rsidP="00A217AD">
            <w:pPr>
              <w:pStyle w:val="ListParagraph"/>
              <w:rPr>
                <w:rFonts w:cs="Arial"/>
                <w:szCs w:val="24"/>
              </w:rPr>
            </w:pPr>
            <w:r w:rsidRPr="00B517AF">
              <w:rPr>
                <w:rFonts w:cs="Arial"/>
                <w:szCs w:val="24"/>
              </w:rPr>
              <w:t>= 22 da</w:t>
            </w:r>
            <w:r w:rsidR="006A396C">
              <w:rPr>
                <w:rFonts w:cs="Arial"/>
                <w:szCs w:val="24"/>
              </w:rPr>
              <w:t>e</w:t>
            </w:r>
          </w:p>
          <w:p w14:paraId="538D5753" w14:textId="77777777" w:rsidR="00A217AD" w:rsidRPr="00E6781A" w:rsidRDefault="00A217AD" w:rsidP="00A217AD">
            <w:pPr>
              <w:pStyle w:val="ListParagraph"/>
              <w:rPr>
                <w:rFonts w:cs="Arial"/>
                <w:sz w:val="16"/>
                <w:szCs w:val="16"/>
              </w:rPr>
            </w:pPr>
          </w:p>
          <w:p w14:paraId="136420AF" w14:textId="64B7153A" w:rsidR="00A217AD" w:rsidRDefault="006A396C" w:rsidP="006A396C">
            <w:pPr>
              <w:pStyle w:val="ListParagraph"/>
              <w:rPr>
                <w:rFonts w:cs="Arial"/>
                <w:szCs w:val="24"/>
              </w:rPr>
            </w:pPr>
            <w:r>
              <w:rPr>
                <w:rFonts w:cs="Arial"/>
                <w:szCs w:val="24"/>
              </w:rPr>
              <w:t xml:space="preserve">Voorraad </w:t>
            </w:r>
            <w:r w:rsidRPr="006A396C">
              <w:rPr>
                <w:rFonts w:cs="Arial"/>
                <w:szCs w:val="24"/>
              </w:rPr>
              <w:t>wat na elke 22 dae aangevul word, beteken dat die onderneming nie 'n probleem het met die hou van voorraad nie omdat voorraad binne hierdie tydperk in kontant omgeskakel word.</w:t>
            </w:r>
          </w:p>
          <w:p w14:paraId="13AE5072" w14:textId="5128557B" w:rsidR="006A396C" w:rsidRPr="006A396C" w:rsidRDefault="006A396C" w:rsidP="006A396C">
            <w:pPr>
              <w:pStyle w:val="ListParagraph"/>
              <w:rPr>
                <w:sz w:val="10"/>
                <w:szCs w:val="10"/>
              </w:rPr>
            </w:pPr>
          </w:p>
        </w:tc>
      </w:tr>
      <w:tr w:rsidR="00A217AD" w14:paraId="33B71305" w14:textId="77777777" w:rsidTr="00A217AD">
        <w:tc>
          <w:tcPr>
            <w:tcW w:w="9360" w:type="dxa"/>
            <w:tcBorders>
              <w:top w:val="single" w:sz="4" w:space="0" w:color="auto"/>
              <w:left w:val="single" w:sz="4" w:space="0" w:color="auto"/>
              <w:bottom w:val="single" w:sz="4" w:space="0" w:color="auto"/>
              <w:right w:val="single" w:sz="4" w:space="0" w:color="auto"/>
            </w:tcBorders>
          </w:tcPr>
          <w:p w14:paraId="34ABFF5D" w14:textId="46527042" w:rsidR="00A217AD" w:rsidRPr="00E6781A" w:rsidRDefault="00A217AD" w:rsidP="00C66552">
            <w:pPr>
              <w:pStyle w:val="ListParagraph"/>
              <w:numPr>
                <w:ilvl w:val="1"/>
                <w:numId w:val="1"/>
              </w:numPr>
              <w:rPr>
                <w:rFonts w:cs="Arial"/>
                <w:b/>
                <w:bCs/>
                <w:szCs w:val="24"/>
              </w:rPr>
            </w:pPr>
            <w:r>
              <w:rPr>
                <w:rFonts w:cs="Arial"/>
                <w:b/>
                <w:bCs/>
                <w:szCs w:val="24"/>
              </w:rPr>
              <w:t xml:space="preserve"> </w:t>
            </w:r>
            <w:r w:rsidR="006A396C">
              <w:rPr>
                <w:rFonts w:cs="Arial"/>
                <w:b/>
                <w:bCs/>
                <w:szCs w:val="24"/>
              </w:rPr>
              <w:t>Gemiddelde debiteure-invorderingstermyn</w:t>
            </w:r>
          </w:p>
          <w:p w14:paraId="45706D13" w14:textId="77777777" w:rsidR="00A217AD" w:rsidRPr="00B517AF" w:rsidRDefault="00A217AD" w:rsidP="00A217AD">
            <w:pPr>
              <w:pStyle w:val="ListParagraph"/>
              <w:rPr>
                <w:rFonts w:cs="Arial"/>
                <w:szCs w:val="24"/>
              </w:rPr>
            </w:pPr>
          </w:p>
          <w:p w14:paraId="05154706" w14:textId="77777777" w:rsidR="00A217AD" w:rsidRPr="00B517AF" w:rsidRDefault="00A217AD" w:rsidP="00A217AD">
            <w:pPr>
              <w:pStyle w:val="ListParagraph"/>
              <w:rPr>
                <w:rFonts w:cs="Arial"/>
                <w:szCs w:val="24"/>
              </w:rPr>
            </w:pPr>
            <w:r w:rsidRPr="00B517AF">
              <w:rPr>
                <w:rFonts w:cs="Arial"/>
                <w:szCs w:val="24"/>
                <w:u w:val="single"/>
              </w:rPr>
              <w:t>½ (9 630 + 8 224)</w:t>
            </w:r>
            <w:r w:rsidRPr="00B517AF">
              <w:rPr>
                <w:rFonts w:cs="Arial"/>
                <w:szCs w:val="24"/>
              </w:rPr>
              <w:t xml:space="preserve">       x </w:t>
            </w:r>
            <w:r w:rsidRPr="00B517AF">
              <w:rPr>
                <w:rFonts w:cs="Arial"/>
                <w:szCs w:val="24"/>
                <w:u w:val="single"/>
              </w:rPr>
              <w:t>365</w:t>
            </w:r>
          </w:p>
          <w:p w14:paraId="1C5271D8" w14:textId="77777777" w:rsidR="00A217AD" w:rsidRPr="00B517AF" w:rsidRDefault="00A217AD" w:rsidP="00A217AD">
            <w:pPr>
              <w:pStyle w:val="ListParagraph"/>
              <w:rPr>
                <w:rFonts w:cs="Arial"/>
                <w:szCs w:val="24"/>
              </w:rPr>
            </w:pPr>
            <w:r w:rsidRPr="00B517AF">
              <w:rPr>
                <w:rFonts w:cs="Arial"/>
                <w:szCs w:val="24"/>
              </w:rPr>
              <w:t xml:space="preserve">          92 500                   1</w:t>
            </w:r>
          </w:p>
          <w:p w14:paraId="21E63BF2" w14:textId="77777777" w:rsidR="00A217AD" w:rsidRPr="00B517AF" w:rsidRDefault="00A217AD" w:rsidP="00A217AD">
            <w:pPr>
              <w:pStyle w:val="ListParagraph"/>
              <w:rPr>
                <w:rFonts w:cs="Arial"/>
                <w:szCs w:val="24"/>
              </w:rPr>
            </w:pPr>
          </w:p>
          <w:p w14:paraId="1896698A" w14:textId="77777777" w:rsidR="00A217AD" w:rsidRPr="00B517AF" w:rsidRDefault="00A217AD" w:rsidP="00A217AD">
            <w:pPr>
              <w:pStyle w:val="ListParagraph"/>
              <w:rPr>
                <w:rFonts w:cs="Arial"/>
                <w:szCs w:val="24"/>
              </w:rPr>
            </w:pPr>
            <w:r w:rsidRPr="00B517AF">
              <w:rPr>
                <w:rFonts w:cs="Arial"/>
                <w:szCs w:val="24"/>
              </w:rPr>
              <w:t xml:space="preserve">= </w:t>
            </w:r>
            <w:r w:rsidRPr="00B517AF">
              <w:rPr>
                <w:rFonts w:cs="Arial"/>
                <w:szCs w:val="24"/>
                <w:u w:val="single"/>
              </w:rPr>
              <w:t xml:space="preserve"> 8 927</w:t>
            </w:r>
            <w:r w:rsidRPr="00B517AF">
              <w:rPr>
                <w:rFonts w:cs="Arial"/>
                <w:szCs w:val="24"/>
              </w:rPr>
              <w:t xml:space="preserve">    x </w:t>
            </w:r>
            <w:r w:rsidRPr="00B517AF">
              <w:rPr>
                <w:rFonts w:cs="Arial"/>
                <w:szCs w:val="24"/>
                <w:u w:val="single"/>
              </w:rPr>
              <w:t>365</w:t>
            </w:r>
          </w:p>
          <w:p w14:paraId="5D5B9691" w14:textId="77777777" w:rsidR="00A217AD" w:rsidRPr="00B517AF" w:rsidRDefault="00A217AD" w:rsidP="00A217AD">
            <w:pPr>
              <w:pStyle w:val="ListParagraph"/>
              <w:rPr>
                <w:rFonts w:cs="Arial"/>
                <w:szCs w:val="24"/>
              </w:rPr>
            </w:pPr>
            <w:r w:rsidRPr="00B517AF">
              <w:rPr>
                <w:rFonts w:cs="Arial"/>
                <w:szCs w:val="24"/>
              </w:rPr>
              <w:t xml:space="preserve">   92 500        1</w:t>
            </w:r>
          </w:p>
          <w:p w14:paraId="1DAC24CD" w14:textId="77777777" w:rsidR="00A217AD" w:rsidRPr="00B517AF" w:rsidRDefault="00A217AD" w:rsidP="00A217AD">
            <w:pPr>
              <w:pStyle w:val="ListParagraph"/>
              <w:rPr>
                <w:rFonts w:cs="Arial"/>
                <w:szCs w:val="24"/>
              </w:rPr>
            </w:pPr>
          </w:p>
          <w:p w14:paraId="700C8411" w14:textId="646CDFD5" w:rsidR="00A217AD" w:rsidRPr="00B517AF" w:rsidRDefault="00A217AD" w:rsidP="00A217AD">
            <w:pPr>
              <w:pStyle w:val="ListParagraph"/>
              <w:rPr>
                <w:rFonts w:cs="Arial"/>
                <w:szCs w:val="24"/>
              </w:rPr>
            </w:pPr>
            <w:r w:rsidRPr="00B517AF">
              <w:rPr>
                <w:rFonts w:cs="Arial"/>
                <w:szCs w:val="24"/>
              </w:rPr>
              <w:t>= 35 da</w:t>
            </w:r>
            <w:r w:rsidR="006A396C">
              <w:rPr>
                <w:rFonts w:cs="Arial"/>
                <w:szCs w:val="24"/>
              </w:rPr>
              <w:t>e</w:t>
            </w:r>
            <w:r w:rsidRPr="00B517AF">
              <w:rPr>
                <w:rFonts w:cs="Arial"/>
                <w:szCs w:val="24"/>
              </w:rPr>
              <w:t>s</w:t>
            </w:r>
          </w:p>
          <w:p w14:paraId="2B3377D6" w14:textId="77777777" w:rsidR="00A217AD" w:rsidRPr="00B517AF" w:rsidRDefault="00A217AD" w:rsidP="00A217AD">
            <w:pPr>
              <w:pStyle w:val="ListParagraph"/>
              <w:rPr>
                <w:rFonts w:cs="Arial"/>
                <w:szCs w:val="24"/>
              </w:rPr>
            </w:pPr>
          </w:p>
          <w:p w14:paraId="0AD9333A" w14:textId="2D09BE8C" w:rsidR="006A396C" w:rsidRPr="006A396C" w:rsidRDefault="006A396C" w:rsidP="00C66552">
            <w:pPr>
              <w:pStyle w:val="ListParagraph"/>
              <w:numPr>
                <w:ilvl w:val="0"/>
                <w:numId w:val="2"/>
              </w:numPr>
              <w:rPr>
                <w:rFonts w:cs="Arial"/>
                <w:szCs w:val="24"/>
              </w:rPr>
            </w:pPr>
            <w:r w:rsidRPr="006A396C">
              <w:rPr>
                <w:rFonts w:cs="Arial"/>
                <w:szCs w:val="24"/>
              </w:rPr>
              <w:t xml:space="preserve">Die </w:t>
            </w:r>
            <w:r>
              <w:rPr>
                <w:rFonts w:cs="Arial"/>
                <w:szCs w:val="24"/>
              </w:rPr>
              <w:t>invorderings</w:t>
            </w:r>
            <w:r w:rsidRPr="006A396C">
              <w:rPr>
                <w:rFonts w:cs="Arial"/>
                <w:szCs w:val="24"/>
              </w:rPr>
              <w:t>tydperk is net meer as 30 dae.</w:t>
            </w:r>
          </w:p>
          <w:p w14:paraId="498EDF68" w14:textId="2886CCDE" w:rsidR="006A396C" w:rsidRPr="006A396C" w:rsidRDefault="006A396C" w:rsidP="00C66552">
            <w:pPr>
              <w:pStyle w:val="ListParagraph"/>
              <w:numPr>
                <w:ilvl w:val="0"/>
                <w:numId w:val="2"/>
              </w:numPr>
              <w:rPr>
                <w:rFonts w:cs="Arial"/>
                <w:szCs w:val="24"/>
              </w:rPr>
            </w:pPr>
            <w:r w:rsidRPr="006A396C">
              <w:rPr>
                <w:rFonts w:cs="Arial"/>
                <w:szCs w:val="24"/>
              </w:rPr>
              <w:t xml:space="preserve">Die onderneming moet sy kredietbeheer </w:t>
            </w:r>
            <w:r>
              <w:rPr>
                <w:rFonts w:cs="Arial"/>
                <w:szCs w:val="24"/>
              </w:rPr>
              <w:t>verbeter</w:t>
            </w:r>
            <w:r w:rsidRPr="006A396C">
              <w:rPr>
                <w:rFonts w:cs="Arial"/>
                <w:szCs w:val="24"/>
              </w:rPr>
              <w:t xml:space="preserve"> deur skuld binne 30 dae in te vorder.</w:t>
            </w:r>
          </w:p>
          <w:p w14:paraId="02538D08" w14:textId="456D470E" w:rsidR="00A217AD" w:rsidRDefault="006A396C" w:rsidP="00C66552">
            <w:pPr>
              <w:numPr>
                <w:ilvl w:val="0"/>
                <w:numId w:val="2"/>
              </w:numPr>
              <w:rPr>
                <w:rFonts w:cs="Arial"/>
                <w:szCs w:val="24"/>
              </w:rPr>
            </w:pPr>
            <w:r w:rsidRPr="006A396C">
              <w:rPr>
                <w:rFonts w:cs="Arial"/>
                <w:szCs w:val="24"/>
              </w:rPr>
              <w:t xml:space="preserve">Die onderneming kan sy kredietinvordering verbeter deur afslag op vroeë betaling toe te laat of deur </w:t>
            </w:r>
            <w:r w:rsidR="00E30FF2">
              <w:rPr>
                <w:rFonts w:cs="Arial"/>
                <w:szCs w:val="24"/>
              </w:rPr>
              <w:t xml:space="preserve">rente op </w:t>
            </w:r>
            <w:r w:rsidRPr="006A396C">
              <w:rPr>
                <w:rFonts w:cs="Arial"/>
                <w:szCs w:val="24"/>
              </w:rPr>
              <w:t>agterstallige</w:t>
            </w:r>
            <w:r>
              <w:rPr>
                <w:rFonts w:cs="Arial"/>
                <w:szCs w:val="24"/>
              </w:rPr>
              <w:t xml:space="preserve"> reke</w:t>
            </w:r>
            <w:r w:rsidR="00E30FF2">
              <w:rPr>
                <w:rFonts w:cs="Arial"/>
                <w:szCs w:val="24"/>
              </w:rPr>
              <w:t>ninge te hef</w:t>
            </w:r>
            <w:r w:rsidRPr="006A396C">
              <w:rPr>
                <w:rFonts w:cs="Arial"/>
                <w:szCs w:val="24"/>
              </w:rPr>
              <w:t>.</w:t>
            </w:r>
          </w:p>
          <w:p w14:paraId="5A5616D7" w14:textId="77777777" w:rsidR="00A217AD" w:rsidRPr="00C6490C" w:rsidRDefault="00A217AD" w:rsidP="00A217AD">
            <w:pPr>
              <w:rPr>
                <w:sz w:val="10"/>
                <w:szCs w:val="10"/>
              </w:rPr>
            </w:pPr>
          </w:p>
        </w:tc>
      </w:tr>
      <w:tr w:rsidR="00A217AD" w14:paraId="2937E90A" w14:textId="77777777" w:rsidTr="00A217AD">
        <w:tc>
          <w:tcPr>
            <w:tcW w:w="9360" w:type="dxa"/>
            <w:tcBorders>
              <w:top w:val="single" w:sz="4" w:space="0" w:color="auto"/>
              <w:left w:val="single" w:sz="4" w:space="0" w:color="auto"/>
              <w:bottom w:val="single" w:sz="4" w:space="0" w:color="auto"/>
              <w:right w:val="single" w:sz="4" w:space="0" w:color="auto"/>
            </w:tcBorders>
          </w:tcPr>
          <w:p w14:paraId="11617A4A" w14:textId="76714C84" w:rsidR="00A217AD" w:rsidRPr="00E6781A" w:rsidRDefault="00A217AD" w:rsidP="00C66552">
            <w:pPr>
              <w:pStyle w:val="ListParagraph"/>
              <w:numPr>
                <w:ilvl w:val="1"/>
                <w:numId w:val="1"/>
              </w:numPr>
              <w:rPr>
                <w:rFonts w:cs="Arial"/>
                <w:b/>
                <w:bCs/>
                <w:szCs w:val="24"/>
              </w:rPr>
            </w:pPr>
            <w:r>
              <w:rPr>
                <w:rFonts w:cs="Arial"/>
                <w:b/>
                <w:bCs/>
                <w:szCs w:val="24"/>
              </w:rPr>
              <w:lastRenderedPageBreak/>
              <w:t xml:space="preserve"> </w:t>
            </w:r>
            <w:r w:rsidR="00E30FF2">
              <w:rPr>
                <w:rFonts w:cs="Arial"/>
                <w:b/>
                <w:bCs/>
                <w:szCs w:val="24"/>
              </w:rPr>
              <w:t>Gemiddelde krediteurebetalingstermyn</w:t>
            </w:r>
          </w:p>
          <w:p w14:paraId="639D29B2" w14:textId="77777777" w:rsidR="00A217AD" w:rsidRPr="00B517AF" w:rsidRDefault="00A217AD" w:rsidP="00A217AD">
            <w:pPr>
              <w:pStyle w:val="ListParagraph"/>
              <w:rPr>
                <w:rFonts w:cs="Arial"/>
                <w:szCs w:val="24"/>
              </w:rPr>
            </w:pPr>
          </w:p>
          <w:p w14:paraId="1F557013" w14:textId="77777777" w:rsidR="00A217AD" w:rsidRPr="00B517AF" w:rsidRDefault="00A217AD" w:rsidP="00A217AD">
            <w:pPr>
              <w:pStyle w:val="ListParagraph"/>
              <w:rPr>
                <w:rFonts w:cs="Arial"/>
                <w:szCs w:val="24"/>
              </w:rPr>
            </w:pPr>
            <w:r w:rsidRPr="00B517AF">
              <w:rPr>
                <w:rFonts w:cs="Arial"/>
                <w:szCs w:val="24"/>
                <w:u w:val="single"/>
              </w:rPr>
              <w:t>½ (15 744 + 19 887)</w:t>
            </w:r>
            <w:r w:rsidRPr="00B517AF">
              <w:rPr>
                <w:rFonts w:cs="Arial"/>
                <w:szCs w:val="24"/>
              </w:rPr>
              <w:t xml:space="preserve">     x </w:t>
            </w:r>
            <w:r w:rsidRPr="00B517AF">
              <w:rPr>
                <w:rFonts w:cs="Arial"/>
                <w:szCs w:val="24"/>
                <w:u w:val="single"/>
              </w:rPr>
              <w:t>365</w:t>
            </w:r>
          </w:p>
          <w:p w14:paraId="2BB95DA6" w14:textId="77777777" w:rsidR="00A217AD" w:rsidRPr="00B517AF" w:rsidRDefault="00A217AD" w:rsidP="00A217AD">
            <w:pPr>
              <w:pStyle w:val="ListParagraph"/>
              <w:rPr>
                <w:rFonts w:cs="Arial"/>
                <w:szCs w:val="24"/>
              </w:rPr>
            </w:pPr>
            <w:r w:rsidRPr="00B517AF">
              <w:rPr>
                <w:rFonts w:cs="Arial"/>
                <w:szCs w:val="24"/>
              </w:rPr>
              <w:t xml:space="preserve">         179 580                    1</w:t>
            </w:r>
          </w:p>
          <w:p w14:paraId="014A6D7E" w14:textId="77777777" w:rsidR="00A217AD" w:rsidRPr="00B517AF" w:rsidRDefault="00A217AD" w:rsidP="00A217AD">
            <w:pPr>
              <w:pStyle w:val="ListParagraph"/>
              <w:rPr>
                <w:rFonts w:cs="Arial"/>
                <w:szCs w:val="24"/>
              </w:rPr>
            </w:pPr>
          </w:p>
          <w:p w14:paraId="1F57397E" w14:textId="77777777" w:rsidR="00A217AD" w:rsidRPr="00B517AF" w:rsidRDefault="00A217AD" w:rsidP="00A217AD">
            <w:pPr>
              <w:pStyle w:val="ListParagraph"/>
              <w:rPr>
                <w:rFonts w:cs="Arial"/>
                <w:szCs w:val="24"/>
              </w:rPr>
            </w:pPr>
            <w:r w:rsidRPr="00B517AF">
              <w:rPr>
                <w:rFonts w:cs="Arial"/>
                <w:szCs w:val="24"/>
              </w:rPr>
              <w:t xml:space="preserve">=  </w:t>
            </w:r>
            <w:r w:rsidRPr="00B517AF">
              <w:rPr>
                <w:rFonts w:cs="Arial"/>
                <w:szCs w:val="24"/>
                <w:u w:val="single"/>
              </w:rPr>
              <w:t xml:space="preserve"> 17 816</w:t>
            </w:r>
            <w:r w:rsidRPr="00B517AF">
              <w:rPr>
                <w:rFonts w:cs="Arial"/>
                <w:szCs w:val="24"/>
              </w:rPr>
              <w:t xml:space="preserve">      x </w:t>
            </w:r>
            <w:r w:rsidRPr="00B517AF">
              <w:rPr>
                <w:rFonts w:cs="Arial"/>
                <w:szCs w:val="24"/>
                <w:u w:val="single"/>
              </w:rPr>
              <w:t>365</w:t>
            </w:r>
          </w:p>
          <w:p w14:paraId="70454B86" w14:textId="77777777" w:rsidR="00A217AD" w:rsidRPr="00B517AF" w:rsidRDefault="00A217AD" w:rsidP="00A217AD">
            <w:pPr>
              <w:pStyle w:val="ListParagraph"/>
              <w:rPr>
                <w:rFonts w:cs="Arial"/>
                <w:szCs w:val="24"/>
              </w:rPr>
            </w:pPr>
            <w:r w:rsidRPr="00B517AF">
              <w:rPr>
                <w:rFonts w:cs="Arial"/>
                <w:szCs w:val="24"/>
              </w:rPr>
              <w:t xml:space="preserve">    179 580         1</w:t>
            </w:r>
          </w:p>
          <w:p w14:paraId="2D6F343A" w14:textId="77777777" w:rsidR="00A217AD" w:rsidRPr="00B517AF" w:rsidRDefault="00A217AD" w:rsidP="00A217AD">
            <w:pPr>
              <w:pStyle w:val="ListParagraph"/>
              <w:rPr>
                <w:rFonts w:cs="Arial"/>
                <w:szCs w:val="24"/>
              </w:rPr>
            </w:pPr>
          </w:p>
          <w:p w14:paraId="1E335D87" w14:textId="77777777" w:rsidR="00A217AD" w:rsidRPr="00B517AF" w:rsidRDefault="00A217AD" w:rsidP="00A217AD">
            <w:pPr>
              <w:pStyle w:val="ListParagraph"/>
              <w:rPr>
                <w:rFonts w:cs="Arial"/>
                <w:szCs w:val="24"/>
              </w:rPr>
            </w:pPr>
            <w:r w:rsidRPr="00B517AF">
              <w:rPr>
                <w:rFonts w:cs="Arial"/>
                <w:szCs w:val="24"/>
              </w:rPr>
              <w:t>= 36 days</w:t>
            </w:r>
          </w:p>
          <w:p w14:paraId="3397D052" w14:textId="77777777" w:rsidR="00A217AD" w:rsidRPr="00B517AF" w:rsidRDefault="00A217AD" w:rsidP="00A217AD">
            <w:pPr>
              <w:pStyle w:val="ListParagraph"/>
              <w:rPr>
                <w:rFonts w:cs="Arial"/>
                <w:szCs w:val="24"/>
              </w:rPr>
            </w:pPr>
          </w:p>
          <w:p w14:paraId="74B6BF1B" w14:textId="42554DD6" w:rsidR="00A217AD" w:rsidRPr="00E30FF2" w:rsidRDefault="00E30FF2" w:rsidP="00E30FF2">
            <w:pPr>
              <w:pStyle w:val="ListParagraph"/>
              <w:rPr>
                <w:rFonts w:cs="Arial"/>
                <w:szCs w:val="24"/>
              </w:rPr>
            </w:pPr>
            <w:r w:rsidRPr="00E30FF2">
              <w:rPr>
                <w:rFonts w:cs="Arial"/>
                <w:szCs w:val="24"/>
              </w:rPr>
              <w:t>Die onderneming moet met die krediteure onderhandel om van die 90 dae-toegewing gebruik te maak.</w:t>
            </w:r>
          </w:p>
          <w:p w14:paraId="21CE6C51" w14:textId="77777777" w:rsidR="00A217AD" w:rsidRPr="00B517AF" w:rsidRDefault="00A217AD" w:rsidP="00A217AD">
            <w:pPr>
              <w:rPr>
                <w:rFonts w:cs="Arial"/>
                <w:szCs w:val="24"/>
              </w:rPr>
            </w:pPr>
          </w:p>
          <w:p w14:paraId="071E1C7F" w14:textId="77777777" w:rsidR="00A217AD" w:rsidRPr="00FB2642" w:rsidRDefault="00A217AD" w:rsidP="00A217AD">
            <w:pPr>
              <w:pStyle w:val="ListParagraph"/>
              <w:ind w:left="1440"/>
              <w:rPr>
                <w:rFonts w:cs="Arial"/>
                <w:sz w:val="10"/>
                <w:szCs w:val="10"/>
              </w:rPr>
            </w:pPr>
          </w:p>
        </w:tc>
      </w:tr>
    </w:tbl>
    <w:p w14:paraId="60F3E140" w14:textId="77777777" w:rsidR="00A217AD" w:rsidRDefault="00A217AD" w:rsidP="00A217AD">
      <w:pPr>
        <w:spacing w:after="0" w:line="240" w:lineRule="auto"/>
        <w:rPr>
          <w:rFonts w:ascii="Arial" w:eastAsia="Times New Roman" w:hAnsi="Arial" w:cs="Arial"/>
          <w:b/>
          <w:bCs/>
          <w:sz w:val="20"/>
          <w:szCs w:val="20"/>
          <w:lang w:val="en-ZA"/>
        </w:rPr>
      </w:pPr>
    </w:p>
    <w:p w14:paraId="07152C12" w14:textId="77777777" w:rsidR="00A217AD" w:rsidRPr="00FB2642" w:rsidRDefault="00A217AD" w:rsidP="00A217AD">
      <w:pPr>
        <w:spacing w:after="0" w:line="240" w:lineRule="auto"/>
        <w:rPr>
          <w:rFonts w:ascii="Arial" w:eastAsia="Times New Roman" w:hAnsi="Arial" w:cs="Arial"/>
          <w:b/>
          <w:bCs/>
          <w:sz w:val="24"/>
          <w:szCs w:val="24"/>
          <w:lang w:val="en-ZA"/>
        </w:rPr>
      </w:pPr>
    </w:p>
    <w:p w14:paraId="52485D85" w14:textId="77777777" w:rsidR="00A217AD" w:rsidRPr="00FB2642" w:rsidRDefault="00A217AD" w:rsidP="00A217AD">
      <w:pPr>
        <w:spacing w:after="0" w:line="240" w:lineRule="auto"/>
        <w:rPr>
          <w:rFonts w:ascii="Arial" w:eastAsia="Times New Roman" w:hAnsi="Arial" w:cs="Arial"/>
          <w:b/>
          <w:bCs/>
          <w:sz w:val="24"/>
          <w:szCs w:val="24"/>
          <w:lang w:val="en-ZA"/>
        </w:rPr>
      </w:pPr>
    </w:p>
    <w:p w14:paraId="3D388CE3" w14:textId="77777777" w:rsidR="00A217AD" w:rsidRPr="00FB2642" w:rsidRDefault="00A217AD" w:rsidP="00A217AD">
      <w:pPr>
        <w:spacing w:after="0" w:line="240" w:lineRule="auto"/>
        <w:rPr>
          <w:rFonts w:ascii="Arial" w:eastAsia="Times New Roman" w:hAnsi="Arial" w:cs="Arial"/>
          <w:b/>
          <w:bCs/>
          <w:sz w:val="24"/>
          <w:szCs w:val="24"/>
          <w:lang w:val="en-ZA"/>
        </w:rPr>
      </w:pPr>
    </w:p>
    <w:p w14:paraId="3D81A493" w14:textId="77777777" w:rsidR="00A217AD" w:rsidRPr="00FB2642" w:rsidRDefault="00A217AD" w:rsidP="00A217AD">
      <w:pPr>
        <w:spacing w:after="0" w:line="240" w:lineRule="auto"/>
        <w:rPr>
          <w:rFonts w:ascii="Arial" w:eastAsia="Times New Roman" w:hAnsi="Arial" w:cs="Arial"/>
          <w:b/>
          <w:bCs/>
          <w:sz w:val="24"/>
          <w:szCs w:val="24"/>
          <w:lang w:val="en-ZA"/>
        </w:rPr>
      </w:pPr>
    </w:p>
    <w:p w14:paraId="31937983" w14:textId="77777777" w:rsidR="00A217AD" w:rsidRDefault="00A217AD" w:rsidP="00A217AD">
      <w:pPr>
        <w:spacing w:after="0" w:line="240" w:lineRule="auto"/>
        <w:rPr>
          <w:rFonts w:ascii="Arial" w:eastAsia="Times New Roman" w:hAnsi="Arial" w:cs="Arial"/>
          <w:b/>
          <w:bCs/>
          <w:sz w:val="20"/>
          <w:szCs w:val="20"/>
          <w:lang w:val="en-ZA"/>
        </w:rPr>
      </w:pPr>
    </w:p>
    <w:p w14:paraId="01A975D4" w14:textId="77777777" w:rsidR="00A217AD" w:rsidRDefault="00A217AD" w:rsidP="00A217AD">
      <w:pPr>
        <w:spacing w:after="0" w:line="240" w:lineRule="auto"/>
        <w:rPr>
          <w:rFonts w:ascii="Arial" w:eastAsia="Times New Roman" w:hAnsi="Arial" w:cs="Arial"/>
          <w:b/>
          <w:bCs/>
          <w:sz w:val="20"/>
          <w:szCs w:val="20"/>
          <w:lang w:val="en-ZA"/>
        </w:rPr>
      </w:pPr>
    </w:p>
    <w:p w14:paraId="5D19F452"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r>
        <w:rPr>
          <w:rFonts w:ascii="Arial" w:eastAsia="Times New Roman" w:hAnsi="Arial" w:cs="Arial"/>
          <w:b/>
          <w:bCs/>
          <w:sz w:val="20"/>
          <w:szCs w:val="20"/>
          <w:lang w:val="en-ZA"/>
        </w:rPr>
        <w:tab/>
      </w:r>
    </w:p>
    <w:p w14:paraId="47BED15F"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7E72F7CF"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1B99B949"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7365ED5F"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28505D22"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2E11B280"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77F9A779"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3F9AB808"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2D92D41D"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74E021C4"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557C561C"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1E005E65"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0F320397"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0CC0627E"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4B8F3CD0"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511CC483"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57ABC455"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7397DC8C"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23F4E7BD" w14:textId="77777777" w:rsidR="00A217AD" w:rsidRDefault="00A217AD" w:rsidP="00A217AD">
      <w:pPr>
        <w:tabs>
          <w:tab w:val="left" w:pos="6611"/>
        </w:tabs>
        <w:spacing w:after="0" w:line="240" w:lineRule="auto"/>
        <w:rPr>
          <w:rFonts w:ascii="Arial" w:eastAsia="Times New Roman" w:hAnsi="Arial" w:cs="Arial"/>
          <w:b/>
          <w:bCs/>
          <w:sz w:val="20"/>
          <w:szCs w:val="20"/>
          <w:lang w:val="en-ZA"/>
        </w:rPr>
      </w:pPr>
    </w:p>
    <w:p w14:paraId="056B0153" w14:textId="77777777" w:rsidR="00A217AD" w:rsidRDefault="00A217AD" w:rsidP="00A217AD">
      <w:pPr>
        <w:spacing w:after="0" w:line="240" w:lineRule="auto"/>
        <w:rPr>
          <w:rFonts w:ascii="Arial" w:eastAsia="Times New Roman" w:hAnsi="Arial" w:cs="Arial"/>
          <w:b/>
          <w:bCs/>
          <w:sz w:val="20"/>
          <w:szCs w:val="20"/>
          <w:lang w:val="en-ZA"/>
        </w:rPr>
      </w:pPr>
    </w:p>
    <w:p w14:paraId="751E8173" w14:textId="77777777" w:rsidR="00A217AD" w:rsidRDefault="00A217AD" w:rsidP="00A217AD">
      <w:pPr>
        <w:spacing w:after="0" w:line="240" w:lineRule="auto"/>
        <w:rPr>
          <w:rFonts w:ascii="Arial" w:eastAsia="Times New Roman" w:hAnsi="Arial" w:cs="Arial"/>
          <w:b/>
          <w:bCs/>
          <w:sz w:val="20"/>
          <w:szCs w:val="20"/>
          <w:lang w:val="en-ZA"/>
        </w:rPr>
      </w:pPr>
    </w:p>
    <w:p w14:paraId="2E5910BD" w14:textId="77777777" w:rsidR="00A217AD" w:rsidRDefault="00A217AD" w:rsidP="00A217AD">
      <w:pPr>
        <w:spacing w:after="0" w:line="240" w:lineRule="auto"/>
        <w:rPr>
          <w:rFonts w:ascii="Arial" w:eastAsia="Times New Roman" w:hAnsi="Arial" w:cs="Arial"/>
          <w:b/>
          <w:bCs/>
          <w:sz w:val="20"/>
          <w:szCs w:val="20"/>
          <w:lang w:val="en-ZA"/>
        </w:rPr>
      </w:pPr>
    </w:p>
    <w:p w14:paraId="29E3F528" w14:textId="77777777" w:rsidR="00A217AD" w:rsidRDefault="00A217AD" w:rsidP="00A217AD">
      <w:pPr>
        <w:spacing w:after="0" w:line="240" w:lineRule="auto"/>
        <w:rPr>
          <w:rFonts w:ascii="Arial" w:eastAsia="Times New Roman" w:hAnsi="Arial" w:cs="Arial"/>
          <w:b/>
          <w:bCs/>
          <w:sz w:val="20"/>
          <w:szCs w:val="20"/>
          <w:lang w:val="en-ZA"/>
        </w:rPr>
      </w:pPr>
    </w:p>
    <w:p w14:paraId="2940D8D9" w14:textId="77777777" w:rsidR="00A217AD" w:rsidRDefault="00A217AD" w:rsidP="00A217AD">
      <w:pPr>
        <w:spacing w:after="0" w:line="240" w:lineRule="auto"/>
        <w:rPr>
          <w:rFonts w:ascii="Arial" w:eastAsia="Times New Roman" w:hAnsi="Arial" w:cs="Arial"/>
          <w:b/>
          <w:bCs/>
          <w:sz w:val="20"/>
          <w:szCs w:val="20"/>
          <w:lang w:val="en-ZA"/>
        </w:rPr>
      </w:pPr>
    </w:p>
    <w:p w14:paraId="37CBC417" w14:textId="77777777" w:rsidR="00A217AD" w:rsidRDefault="00A217AD" w:rsidP="00A217AD">
      <w:pPr>
        <w:spacing w:after="0" w:line="240" w:lineRule="auto"/>
        <w:rPr>
          <w:rFonts w:ascii="Arial" w:eastAsia="Times New Roman" w:hAnsi="Arial" w:cs="Arial"/>
          <w:b/>
          <w:bCs/>
          <w:sz w:val="20"/>
          <w:szCs w:val="20"/>
          <w:lang w:val="en-ZA"/>
        </w:rPr>
      </w:pPr>
    </w:p>
    <w:p w14:paraId="1F2E763B" w14:textId="77777777" w:rsidR="00A217AD" w:rsidRDefault="00A217AD" w:rsidP="00A217AD">
      <w:pPr>
        <w:spacing w:after="0" w:line="240" w:lineRule="auto"/>
        <w:rPr>
          <w:rFonts w:ascii="Arial" w:eastAsia="Times New Roman" w:hAnsi="Arial" w:cs="Arial"/>
          <w:b/>
          <w:bCs/>
          <w:sz w:val="20"/>
          <w:szCs w:val="20"/>
          <w:lang w:val="en-ZA"/>
        </w:rPr>
      </w:pPr>
    </w:p>
    <w:p w14:paraId="547A8109" w14:textId="5962C5E4" w:rsidR="00A217AD" w:rsidRDefault="00A217AD" w:rsidP="00A217AD">
      <w:pPr>
        <w:spacing w:after="0" w:line="240" w:lineRule="auto"/>
        <w:rPr>
          <w:rFonts w:ascii="Arial" w:eastAsia="Times New Roman" w:hAnsi="Arial" w:cs="Arial"/>
          <w:b/>
          <w:bCs/>
          <w:sz w:val="20"/>
          <w:szCs w:val="20"/>
          <w:lang w:val="en-ZA"/>
        </w:rPr>
      </w:pPr>
    </w:p>
    <w:p w14:paraId="3D4EB297" w14:textId="0F262C57" w:rsidR="00E30FF2" w:rsidRDefault="00E30FF2" w:rsidP="00A217AD">
      <w:pPr>
        <w:spacing w:after="0" w:line="240" w:lineRule="auto"/>
        <w:rPr>
          <w:rFonts w:ascii="Arial" w:eastAsia="Times New Roman" w:hAnsi="Arial" w:cs="Arial"/>
          <w:b/>
          <w:bCs/>
          <w:sz w:val="20"/>
          <w:szCs w:val="20"/>
          <w:lang w:val="en-ZA"/>
        </w:rPr>
      </w:pPr>
    </w:p>
    <w:p w14:paraId="467FC525" w14:textId="77777777" w:rsidR="00E30FF2" w:rsidRDefault="00E30FF2" w:rsidP="00A217AD">
      <w:pPr>
        <w:spacing w:after="0" w:line="240" w:lineRule="auto"/>
        <w:rPr>
          <w:rFonts w:ascii="Arial" w:eastAsia="Times New Roman" w:hAnsi="Arial" w:cs="Arial"/>
          <w:b/>
          <w:bCs/>
          <w:sz w:val="20"/>
          <w:szCs w:val="20"/>
          <w:lang w:val="en-ZA"/>
        </w:rPr>
      </w:pPr>
    </w:p>
    <w:p w14:paraId="7AB51AAC" w14:textId="77777777" w:rsidR="00A217AD" w:rsidRDefault="00A217AD" w:rsidP="00A217AD">
      <w:pPr>
        <w:spacing w:after="0" w:line="240" w:lineRule="auto"/>
        <w:rPr>
          <w:rFonts w:ascii="Arial" w:eastAsia="Times New Roman" w:hAnsi="Arial" w:cs="Arial"/>
          <w:b/>
          <w:bCs/>
          <w:sz w:val="20"/>
          <w:szCs w:val="20"/>
          <w:lang w:val="en-ZA"/>
        </w:rPr>
      </w:pPr>
    </w:p>
    <w:p w14:paraId="10CD219D" w14:textId="77777777" w:rsidR="00A217AD" w:rsidRDefault="00A217AD" w:rsidP="00A217AD">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A217AD" w:rsidRPr="0057325C" w14:paraId="6DFEC279" w14:textId="77777777" w:rsidTr="00A217AD">
        <w:tc>
          <w:tcPr>
            <w:tcW w:w="8620" w:type="dxa"/>
            <w:gridSpan w:val="6"/>
          </w:tcPr>
          <w:p w14:paraId="288F3185" w14:textId="3735514D" w:rsidR="00A217AD" w:rsidRPr="00C9705E" w:rsidRDefault="00A217AD" w:rsidP="00A217AD">
            <w:pPr>
              <w:rPr>
                <w:rFonts w:ascii="Arial" w:hAnsi="Arial" w:cs="Arial"/>
                <w:b/>
                <w:sz w:val="24"/>
                <w:szCs w:val="24"/>
              </w:rPr>
            </w:pPr>
            <w:r>
              <w:rPr>
                <w:rFonts w:ascii="Arial" w:hAnsi="Arial" w:cs="Arial"/>
                <w:b/>
                <w:sz w:val="24"/>
                <w:szCs w:val="24"/>
              </w:rPr>
              <w:lastRenderedPageBreak/>
              <w:t>WERKVEL 2</w:t>
            </w:r>
          </w:p>
        </w:tc>
        <w:tc>
          <w:tcPr>
            <w:tcW w:w="1550" w:type="dxa"/>
          </w:tcPr>
          <w:p w14:paraId="186B789C" w14:textId="77777777" w:rsidR="00A217AD" w:rsidRPr="0057325C" w:rsidRDefault="00A217AD" w:rsidP="00A217AD">
            <w:pPr>
              <w:rPr>
                <w:rFonts w:ascii="Arial" w:hAnsi="Arial" w:cs="Arial"/>
                <w:sz w:val="24"/>
                <w:szCs w:val="24"/>
              </w:rPr>
            </w:pPr>
          </w:p>
        </w:tc>
      </w:tr>
      <w:tr w:rsidR="00A217AD" w14:paraId="6E79BB7F" w14:textId="77777777" w:rsidTr="00A217AD">
        <w:tc>
          <w:tcPr>
            <w:tcW w:w="1918" w:type="dxa"/>
          </w:tcPr>
          <w:p w14:paraId="617798F0" w14:textId="2C7FFB96"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GRAAD</w:t>
            </w:r>
          </w:p>
        </w:tc>
        <w:tc>
          <w:tcPr>
            <w:tcW w:w="1558" w:type="dxa"/>
          </w:tcPr>
          <w:p w14:paraId="44330821"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74CBA4C4" w14:textId="177550FC"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58" w:type="dxa"/>
          </w:tcPr>
          <w:p w14:paraId="437CD7AF"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276B1E61" w14:textId="77777777"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537945DB" w14:textId="77777777" w:rsidR="00A217AD" w:rsidRPr="00511B49" w:rsidRDefault="00A217AD" w:rsidP="00A217AD">
            <w:pPr>
              <w:rPr>
                <w:rFonts w:ascii="Arial" w:eastAsia="Calibri" w:hAnsi="Arial" w:cs="Arial"/>
                <w:sz w:val="24"/>
                <w:szCs w:val="24"/>
                <w:lang w:val="en-ZA"/>
              </w:rPr>
            </w:pPr>
            <w:r>
              <w:rPr>
                <w:rFonts w:ascii="Arial" w:eastAsia="Calibri" w:hAnsi="Arial" w:cs="Arial"/>
                <w:sz w:val="24"/>
                <w:szCs w:val="24"/>
                <w:lang w:val="en-ZA"/>
              </w:rPr>
              <w:t>6</w:t>
            </w:r>
          </w:p>
        </w:tc>
      </w:tr>
    </w:tbl>
    <w:p w14:paraId="4F1AE847" w14:textId="77777777" w:rsidR="00A217AD" w:rsidRPr="00E6781A" w:rsidRDefault="00A217AD" w:rsidP="00A217AD">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A217AD" w14:paraId="1392FECF" w14:textId="77777777" w:rsidTr="00A217AD">
        <w:tc>
          <w:tcPr>
            <w:tcW w:w="3476" w:type="dxa"/>
            <w:gridSpan w:val="2"/>
          </w:tcPr>
          <w:p w14:paraId="564DD06C" w14:textId="67173934" w:rsidR="00A217AD" w:rsidRPr="000836BE" w:rsidRDefault="00A217AD" w:rsidP="00A217AD">
            <w:pPr>
              <w:rPr>
                <w:rFonts w:ascii="Arial" w:eastAsia="Calibri" w:hAnsi="Arial" w:cs="Arial"/>
                <w:b/>
                <w:sz w:val="24"/>
                <w:szCs w:val="24"/>
                <w:lang w:val="en-ZA"/>
              </w:rPr>
            </w:pPr>
            <w:r>
              <w:rPr>
                <w:rFonts w:ascii="Arial" w:eastAsia="Calibri" w:hAnsi="Arial" w:cs="Arial"/>
                <w:b/>
                <w:sz w:val="24"/>
                <w:szCs w:val="24"/>
                <w:lang w:val="en-ZA"/>
              </w:rPr>
              <w:t>AKTIWITEIT 2</w:t>
            </w:r>
          </w:p>
        </w:tc>
        <w:tc>
          <w:tcPr>
            <w:tcW w:w="1558" w:type="dxa"/>
          </w:tcPr>
          <w:p w14:paraId="024196E8" w14:textId="77777777" w:rsidR="00A217AD" w:rsidRDefault="00A217AD" w:rsidP="00A217AD">
            <w:pPr>
              <w:rPr>
                <w:rFonts w:ascii="Arial" w:eastAsia="Calibri" w:hAnsi="Arial" w:cs="Arial"/>
                <w:b/>
                <w:sz w:val="24"/>
                <w:szCs w:val="24"/>
                <w:lang w:val="en-ZA"/>
              </w:rPr>
            </w:pPr>
          </w:p>
        </w:tc>
        <w:tc>
          <w:tcPr>
            <w:tcW w:w="1558" w:type="dxa"/>
          </w:tcPr>
          <w:p w14:paraId="2946E354" w14:textId="77777777" w:rsidR="00A217AD" w:rsidRPr="00511B49" w:rsidRDefault="00A217AD" w:rsidP="00A217AD">
            <w:pPr>
              <w:rPr>
                <w:rFonts w:ascii="Arial" w:eastAsia="Calibri" w:hAnsi="Arial" w:cs="Arial"/>
                <w:sz w:val="24"/>
                <w:szCs w:val="24"/>
                <w:lang w:val="en-ZA"/>
              </w:rPr>
            </w:pPr>
          </w:p>
        </w:tc>
        <w:tc>
          <w:tcPr>
            <w:tcW w:w="1559" w:type="dxa"/>
          </w:tcPr>
          <w:p w14:paraId="1F8BC4F8" w14:textId="77777777" w:rsidR="00A217AD" w:rsidRDefault="00A217AD" w:rsidP="00A217AD">
            <w:pPr>
              <w:rPr>
                <w:rFonts w:ascii="Arial" w:eastAsia="Calibri" w:hAnsi="Arial" w:cs="Arial"/>
                <w:b/>
                <w:sz w:val="24"/>
                <w:szCs w:val="24"/>
                <w:lang w:val="en-ZA"/>
              </w:rPr>
            </w:pPr>
          </w:p>
        </w:tc>
        <w:tc>
          <w:tcPr>
            <w:tcW w:w="2019" w:type="dxa"/>
          </w:tcPr>
          <w:p w14:paraId="50101218" w14:textId="77777777" w:rsidR="00A217AD" w:rsidRPr="00511B49" w:rsidRDefault="00A217AD" w:rsidP="00A217AD">
            <w:pPr>
              <w:rPr>
                <w:rFonts w:ascii="Arial" w:eastAsia="Calibri" w:hAnsi="Arial" w:cs="Arial"/>
                <w:sz w:val="24"/>
                <w:szCs w:val="24"/>
                <w:lang w:val="en-ZA"/>
              </w:rPr>
            </w:pPr>
          </w:p>
        </w:tc>
      </w:tr>
      <w:tr w:rsidR="00A217AD" w14:paraId="4B4549D4" w14:textId="77777777" w:rsidTr="00A217AD">
        <w:tc>
          <w:tcPr>
            <w:tcW w:w="720" w:type="dxa"/>
          </w:tcPr>
          <w:p w14:paraId="094607BF" w14:textId="77777777" w:rsidR="00A217AD" w:rsidRDefault="00A217AD" w:rsidP="00A217AD">
            <w:pPr>
              <w:rPr>
                <w:rFonts w:ascii="Arial" w:eastAsia="Calibri" w:hAnsi="Arial" w:cs="Arial"/>
                <w:b/>
                <w:sz w:val="24"/>
                <w:szCs w:val="24"/>
                <w:lang w:val="en-ZA"/>
              </w:rPr>
            </w:pPr>
          </w:p>
        </w:tc>
        <w:tc>
          <w:tcPr>
            <w:tcW w:w="2756" w:type="dxa"/>
          </w:tcPr>
          <w:p w14:paraId="5EA3D4DF" w14:textId="77777777" w:rsidR="00A217AD" w:rsidRPr="00511B49" w:rsidRDefault="00A217AD" w:rsidP="00A217AD">
            <w:pPr>
              <w:rPr>
                <w:rFonts w:ascii="Arial" w:eastAsia="Calibri" w:hAnsi="Arial" w:cs="Arial"/>
                <w:sz w:val="24"/>
                <w:szCs w:val="24"/>
                <w:lang w:val="en-ZA"/>
              </w:rPr>
            </w:pPr>
          </w:p>
        </w:tc>
        <w:tc>
          <w:tcPr>
            <w:tcW w:w="1558" w:type="dxa"/>
          </w:tcPr>
          <w:p w14:paraId="4E2A487A" w14:textId="77777777" w:rsidR="00A217AD" w:rsidRDefault="00A217AD" w:rsidP="00A217AD">
            <w:pPr>
              <w:rPr>
                <w:rFonts w:ascii="Arial" w:eastAsia="Calibri" w:hAnsi="Arial" w:cs="Arial"/>
                <w:b/>
                <w:sz w:val="24"/>
                <w:szCs w:val="24"/>
                <w:lang w:val="en-ZA"/>
              </w:rPr>
            </w:pPr>
          </w:p>
        </w:tc>
        <w:tc>
          <w:tcPr>
            <w:tcW w:w="1558" w:type="dxa"/>
          </w:tcPr>
          <w:p w14:paraId="472B4583" w14:textId="77777777" w:rsidR="00A217AD" w:rsidRPr="00511B49" w:rsidRDefault="00A217AD" w:rsidP="00A217AD">
            <w:pPr>
              <w:rPr>
                <w:rFonts w:ascii="Arial" w:eastAsia="Calibri" w:hAnsi="Arial" w:cs="Arial"/>
                <w:sz w:val="24"/>
                <w:szCs w:val="24"/>
                <w:lang w:val="en-ZA"/>
              </w:rPr>
            </w:pPr>
          </w:p>
        </w:tc>
        <w:tc>
          <w:tcPr>
            <w:tcW w:w="1559" w:type="dxa"/>
          </w:tcPr>
          <w:p w14:paraId="6216A095" w14:textId="77777777" w:rsidR="00A217AD" w:rsidRDefault="00A217AD" w:rsidP="00A217AD">
            <w:pPr>
              <w:rPr>
                <w:rFonts w:ascii="Arial" w:eastAsia="Calibri" w:hAnsi="Arial" w:cs="Arial"/>
                <w:b/>
                <w:sz w:val="24"/>
                <w:szCs w:val="24"/>
                <w:lang w:val="en-ZA"/>
              </w:rPr>
            </w:pPr>
          </w:p>
        </w:tc>
        <w:tc>
          <w:tcPr>
            <w:tcW w:w="2019" w:type="dxa"/>
          </w:tcPr>
          <w:p w14:paraId="191B66D9" w14:textId="77777777" w:rsidR="00A217AD" w:rsidRPr="00511B49" w:rsidRDefault="00A217AD" w:rsidP="00A217AD">
            <w:pPr>
              <w:rPr>
                <w:rFonts w:ascii="Arial" w:eastAsia="Calibri" w:hAnsi="Arial" w:cs="Arial"/>
                <w:sz w:val="24"/>
                <w:szCs w:val="24"/>
                <w:lang w:val="en-ZA"/>
              </w:rPr>
            </w:pPr>
          </w:p>
        </w:tc>
      </w:tr>
    </w:tbl>
    <w:p w14:paraId="3C2E304B" w14:textId="77777777" w:rsidR="00A217AD" w:rsidRDefault="00A217AD" w:rsidP="00A217AD">
      <w:pPr>
        <w:spacing w:after="0" w:line="240" w:lineRule="auto"/>
        <w:rPr>
          <w:rFonts w:ascii="Arial" w:eastAsia="Times New Roman" w:hAnsi="Arial" w:cs="Arial"/>
          <w:b/>
          <w:bCs/>
          <w:sz w:val="20"/>
          <w:szCs w:val="20"/>
          <w:lang w:val="en-ZA"/>
        </w:rPr>
      </w:pPr>
    </w:p>
    <w:tbl>
      <w:tblPr>
        <w:tblStyle w:val="TableGrid1"/>
        <w:tblW w:w="0" w:type="auto"/>
        <w:tblLook w:val="04A0" w:firstRow="1" w:lastRow="0" w:firstColumn="1" w:lastColumn="0" w:noHBand="0" w:noVBand="1"/>
      </w:tblPr>
      <w:tblGrid>
        <w:gridCol w:w="9350"/>
      </w:tblGrid>
      <w:tr w:rsidR="00A217AD" w:rsidRPr="00D1770E" w14:paraId="0414088A" w14:textId="77777777" w:rsidTr="00A217AD">
        <w:tc>
          <w:tcPr>
            <w:tcW w:w="9350" w:type="dxa"/>
          </w:tcPr>
          <w:p w14:paraId="19F2BF5E" w14:textId="77777777" w:rsidR="00A217AD" w:rsidRDefault="00E30FF2" w:rsidP="00E30FF2">
            <w:pPr>
              <w:rPr>
                <w:rFonts w:ascii="Arial" w:hAnsi="Arial" w:cs="Arial"/>
                <w:b/>
                <w:sz w:val="24"/>
                <w:szCs w:val="24"/>
              </w:rPr>
            </w:pPr>
            <w:r w:rsidRPr="00E30FF2">
              <w:rPr>
                <w:rFonts w:ascii="Arial" w:hAnsi="Arial" w:cs="Arial"/>
                <w:b/>
                <w:sz w:val="24"/>
                <w:szCs w:val="24"/>
              </w:rPr>
              <w:t>Bereken en lewer kommentaar op die volgende finansiële aanwysers vir 2020:</w:t>
            </w:r>
          </w:p>
          <w:p w14:paraId="2F950CAD" w14:textId="26BF74DB" w:rsidR="00E30FF2" w:rsidRPr="00D1770E" w:rsidRDefault="00E30FF2" w:rsidP="00E30FF2">
            <w:pPr>
              <w:rPr>
                <w:rFonts w:ascii="Arial" w:hAnsi="Arial" w:cs="Arial"/>
                <w:b/>
                <w:sz w:val="24"/>
                <w:szCs w:val="24"/>
              </w:rPr>
            </w:pPr>
          </w:p>
        </w:tc>
      </w:tr>
      <w:tr w:rsidR="00A217AD" w:rsidRPr="00D1770E" w14:paraId="223649AB" w14:textId="77777777" w:rsidTr="00A217AD">
        <w:tc>
          <w:tcPr>
            <w:tcW w:w="9350" w:type="dxa"/>
          </w:tcPr>
          <w:p w14:paraId="0F9858BF" w14:textId="3BB1290D" w:rsidR="00A217AD" w:rsidRPr="00E6781A" w:rsidRDefault="00A217AD" w:rsidP="00C66552">
            <w:pPr>
              <w:pStyle w:val="ListParagraph"/>
              <w:numPr>
                <w:ilvl w:val="1"/>
                <w:numId w:val="3"/>
              </w:numPr>
              <w:rPr>
                <w:rFonts w:ascii="Arial" w:hAnsi="Arial" w:cs="Arial"/>
                <w:b/>
                <w:bCs/>
                <w:sz w:val="24"/>
                <w:szCs w:val="24"/>
              </w:rPr>
            </w:pPr>
            <w:r>
              <w:rPr>
                <w:rFonts w:ascii="Arial" w:hAnsi="Arial" w:cs="Arial"/>
                <w:b/>
                <w:bCs/>
                <w:sz w:val="24"/>
                <w:szCs w:val="24"/>
              </w:rPr>
              <w:t xml:space="preserve"> </w:t>
            </w:r>
            <w:r w:rsidR="006A396C">
              <w:rPr>
                <w:rFonts w:ascii="Arial" w:hAnsi="Arial" w:cs="Arial"/>
                <w:b/>
                <w:bCs/>
                <w:sz w:val="24"/>
                <w:szCs w:val="24"/>
              </w:rPr>
              <w:t>Voorraadomsetsnelheid</w:t>
            </w:r>
          </w:p>
          <w:p w14:paraId="62915D38" w14:textId="77777777" w:rsidR="00A217AD" w:rsidRPr="00E6781A" w:rsidRDefault="00A217AD" w:rsidP="00A217AD">
            <w:pPr>
              <w:ind w:left="720"/>
              <w:contextualSpacing/>
              <w:rPr>
                <w:rFonts w:ascii="Arial" w:hAnsi="Arial" w:cs="Arial"/>
                <w:sz w:val="16"/>
                <w:szCs w:val="16"/>
              </w:rPr>
            </w:pPr>
          </w:p>
          <w:p w14:paraId="7DB21245"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u w:val="single"/>
              </w:rPr>
              <w:t xml:space="preserve">          276 180         </w:t>
            </w:r>
            <w:r w:rsidRPr="00E6781A">
              <w:rPr>
                <w:rFonts w:ascii="Arial" w:hAnsi="Arial" w:cs="Arial"/>
                <w:sz w:val="24"/>
                <w:szCs w:val="24"/>
              </w:rPr>
              <w:t xml:space="preserve">                      </w:t>
            </w:r>
          </w:p>
          <w:p w14:paraId="3373D49B"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½ (55 710 + 28 252)</w:t>
            </w:r>
          </w:p>
          <w:p w14:paraId="7DB01BBE" w14:textId="77777777" w:rsidR="00A217AD" w:rsidRPr="00E6781A" w:rsidRDefault="00A217AD" w:rsidP="00A217AD">
            <w:pPr>
              <w:ind w:left="720"/>
              <w:contextualSpacing/>
              <w:rPr>
                <w:rFonts w:ascii="Arial" w:hAnsi="Arial" w:cs="Arial"/>
                <w:sz w:val="16"/>
                <w:szCs w:val="16"/>
              </w:rPr>
            </w:pPr>
          </w:p>
          <w:p w14:paraId="68253544"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w:t>
            </w:r>
            <w:r w:rsidRPr="00E6781A">
              <w:rPr>
                <w:rFonts w:ascii="Arial" w:hAnsi="Arial" w:cs="Arial"/>
                <w:sz w:val="24"/>
                <w:szCs w:val="24"/>
                <w:u w:val="single"/>
              </w:rPr>
              <w:t>276 180</w:t>
            </w:r>
          </w:p>
          <w:p w14:paraId="76796B9C"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41 981</w:t>
            </w:r>
          </w:p>
          <w:p w14:paraId="2B222DD1" w14:textId="77777777" w:rsidR="00A217AD" w:rsidRPr="00E6781A" w:rsidRDefault="00A217AD" w:rsidP="00A217AD">
            <w:pPr>
              <w:ind w:left="720"/>
              <w:contextualSpacing/>
              <w:rPr>
                <w:rFonts w:ascii="Arial" w:hAnsi="Arial" w:cs="Arial"/>
                <w:sz w:val="16"/>
                <w:szCs w:val="16"/>
              </w:rPr>
            </w:pPr>
          </w:p>
          <w:p w14:paraId="5944855D" w14:textId="0F9B3B5B"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6.6 </w:t>
            </w:r>
            <w:r w:rsidR="00E30FF2">
              <w:rPr>
                <w:rFonts w:ascii="Arial" w:hAnsi="Arial" w:cs="Arial"/>
                <w:sz w:val="24"/>
                <w:szCs w:val="24"/>
              </w:rPr>
              <w:t>keer</w:t>
            </w:r>
          </w:p>
          <w:p w14:paraId="34BD23D7" w14:textId="77777777" w:rsidR="00A217AD" w:rsidRPr="00E6781A" w:rsidRDefault="00A217AD" w:rsidP="00A217AD">
            <w:pPr>
              <w:ind w:left="720"/>
              <w:contextualSpacing/>
              <w:rPr>
                <w:rFonts w:ascii="Arial" w:hAnsi="Arial" w:cs="Arial"/>
                <w:sz w:val="16"/>
                <w:szCs w:val="16"/>
              </w:rPr>
            </w:pPr>
          </w:p>
          <w:p w14:paraId="2E63D4E2" w14:textId="77777777" w:rsidR="00A217AD" w:rsidRDefault="00E30FF2" w:rsidP="00E30FF2">
            <w:pPr>
              <w:pStyle w:val="ListParagraph"/>
              <w:rPr>
                <w:rFonts w:ascii="Arial" w:hAnsi="Arial" w:cs="Arial"/>
                <w:sz w:val="24"/>
                <w:szCs w:val="24"/>
              </w:rPr>
            </w:pPr>
            <w:r w:rsidRPr="00E30FF2">
              <w:rPr>
                <w:rFonts w:ascii="Arial" w:hAnsi="Arial" w:cs="Arial"/>
                <w:sz w:val="24"/>
                <w:szCs w:val="24"/>
              </w:rPr>
              <w:t>Voorraad word 6,6 keer aangevul gedurende die jaar, dit kan goed of sleg wees, afhangende van die tipe produk wat verkoop word.</w:t>
            </w:r>
          </w:p>
          <w:p w14:paraId="542B750D" w14:textId="1AA7B1FC" w:rsidR="00E30FF2" w:rsidRPr="00E30FF2" w:rsidRDefault="00E30FF2" w:rsidP="00E30FF2">
            <w:pPr>
              <w:pStyle w:val="ListParagraph"/>
              <w:rPr>
                <w:rFonts w:ascii="Arial" w:hAnsi="Arial" w:cs="Arial"/>
                <w:sz w:val="24"/>
                <w:szCs w:val="24"/>
              </w:rPr>
            </w:pPr>
          </w:p>
        </w:tc>
      </w:tr>
      <w:tr w:rsidR="00A217AD" w:rsidRPr="00E6781A" w14:paraId="1BDEBB72" w14:textId="77777777" w:rsidTr="00A217AD">
        <w:tc>
          <w:tcPr>
            <w:tcW w:w="9350" w:type="dxa"/>
          </w:tcPr>
          <w:p w14:paraId="17B4E5B6" w14:textId="0A83E0C4" w:rsidR="00A217AD" w:rsidRPr="00E6781A" w:rsidRDefault="00A217AD" w:rsidP="00C66552">
            <w:pPr>
              <w:pStyle w:val="ListParagraph"/>
              <w:numPr>
                <w:ilvl w:val="1"/>
                <w:numId w:val="3"/>
              </w:numPr>
              <w:rPr>
                <w:rFonts w:ascii="Arial" w:hAnsi="Arial" w:cs="Arial"/>
                <w:b/>
                <w:bCs/>
                <w:sz w:val="24"/>
                <w:szCs w:val="24"/>
              </w:rPr>
            </w:pPr>
            <w:r>
              <w:rPr>
                <w:rFonts w:ascii="Arial" w:hAnsi="Arial" w:cs="Arial"/>
                <w:b/>
                <w:bCs/>
                <w:sz w:val="24"/>
                <w:szCs w:val="24"/>
              </w:rPr>
              <w:t xml:space="preserve"> </w:t>
            </w:r>
            <w:r w:rsidR="006A396C">
              <w:rPr>
                <w:rFonts w:ascii="Arial" w:hAnsi="Arial" w:cs="Arial"/>
                <w:b/>
                <w:bCs/>
                <w:sz w:val="24"/>
                <w:szCs w:val="24"/>
              </w:rPr>
              <w:t>Voorraadhou-periode</w:t>
            </w:r>
          </w:p>
          <w:p w14:paraId="11DD40A0" w14:textId="77777777" w:rsidR="00A217AD" w:rsidRPr="00E6781A" w:rsidRDefault="00A217AD" w:rsidP="00A217AD">
            <w:pPr>
              <w:ind w:left="720"/>
              <w:contextualSpacing/>
              <w:rPr>
                <w:rFonts w:ascii="Arial" w:hAnsi="Arial" w:cs="Arial"/>
                <w:sz w:val="24"/>
                <w:szCs w:val="24"/>
              </w:rPr>
            </w:pPr>
          </w:p>
          <w:p w14:paraId="7004F4DE"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u w:val="single"/>
              </w:rPr>
              <w:t xml:space="preserve">½ (55 710 + 28 252) </w:t>
            </w:r>
            <w:r w:rsidRPr="00E6781A">
              <w:rPr>
                <w:rFonts w:ascii="Arial" w:hAnsi="Arial" w:cs="Arial"/>
                <w:sz w:val="24"/>
                <w:szCs w:val="24"/>
              </w:rPr>
              <w:t xml:space="preserve">   x </w:t>
            </w:r>
            <w:r w:rsidRPr="00E6781A">
              <w:rPr>
                <w:rFonts w:ascii="Arial" w:hAnsi="Arial" w:cs="Arial"/>
                <w:sz w:val="24"/>
                <w:szCs w:val="24"/>
                <w:u w:val="single"/>
              </w:rPr>
              <w:t>365</w:t>
            </w:r>
          </w:p>
          <w:p w14:paraId="0932D214"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276 180                  1</w:t>
            </w:r>
          </w:p>
          <w:p w14:paraId="7DB1EC41" w14:textId="77777777" w:rsidR="00A217AD" w:rsidRPr="00E6781A" w:rsidRDefault="00A217AD" w:rsidP="00A217AD">
            <w:pPr>
              <w:ind w:left="720"/>
              <w:contextualSpacing/>
              <w:rPr>
                <w:rFonts w:ascii="Arial" w:hAnsi="Arial" w:cs="Arial"/>
              </w:rPr>
            </w:pPr>
          </w:p>
          <w:p w14:paraId="2DC17326"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w:t>
            </w:r>
            <w:r w:rsidRPr="00E6781A">
              <w:rPr>
                <w:rFonts w:ascii="Arial" w:hAnsi="Arial" w:cs="Arial"/>
                <w:sz w:val="24"/>
                <w:szCs w:val="24"/>
                <w:u w:val="single"/>
              </w:rPr>
              <w:t>41 981</w:t>
            </w:r>
            <w:r w:rsidRPr="00E6781A">
              <w:rPr>
                <w:rFonts w:ascii="Arial" w:hAnsi="Arial" w:cs="Arial"/>
                <w:sz w:val="24"/>
                <w:szCs w:val="24"/>
              </w:rPr>
              <w:t xml:space="preserve">    x </w:t>
            </w:r>
            <w:r w:rsidRPr="00E6781A">
              <w:rPr>
                <w:rFonts w:ascii="Arial" w:hAnsi="Arial" w:cs="Arial"/>
                <w:sz w:val="24"/>
                <w:szCs w:val="24"/>
                <w:u w:val="single"/>
              </w:rPr>
              <w:t>365</w:t>
            </w:r>
          </w:p>
          <w:p w14:paraId="716B4441"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276 180        1</w:t>
            </w:r>
          </w:p>
          <w:p w14:paraId="3B266E72" w14:textId="77777777" w:rsidR="00A217AD" w:rsidRPr="00E6781A" w:rsidRDefault="00A217AD" w:rsidP="00A217AD">
            <w:pPr>
              <w:ind w:left="720"/>
              <w:contextualSpacing/>
              <w:rPr>
                <w:rFonts w:ascii="Arial" w:hAnsi="Arial" w:cs="Arial"/>
                <w:sz w:val="16"/>
                <w:szCs w:val="16"/>
              </w:rPr>
            </w:pPr>
          </w:p>
          <w:p w14:paraId="4C67D691" w14:textId="6E493D56"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55 da</w:t>
            </w:r>
            <w:r w:rsidR="00E30FF2">
              <w:rPr>
                <w:rFonts w:ascii="Arial" w:hAnsi="Arial" w:cs="Arial"/>
                <w:sz w:val="24"/>
                <w:szCs w:val="24"/>
              </w:rPr>
              <w:t>e</w:t>
            </w:r>
          </w:p>
          <w:p w14:paraId="469F59A2" w14:textId="77777777" w:rsidR="00A217AD" w:rsidRPr="00E6781A" w:rsidRDefault="00A217AD" w:rsidP="00A217AD">
            <w:pPr>
              <w:ind w:left="720"/>
              <w:contextualSpacing/>
              <w:rPr>
                <w:rFonts w:ascii="Arial" w:hAnsi="Arial" w:cs="Arial"/>
                <w:sz w:val="16"/>
                <w:szCs w:val="16"/>
              </w:rPr>
            </w:pPr>
          </w:p>
          <w:p w14:paraId="1B87AD2A" w14:textId="77777777" w:rsidR="00A217AD" w:rsidRDefault="00E30FF2" w:rsidP="00E30FF2">
            <w:pPr>
              <w:pStyle w:val="ListParagraph"/>
              <w:rPr>
                <w:rFonts w:ascii="Arial" w:hAnsi="Arial" w:cs="Arial"/>
                <w:sz w:val="24"/>
                <w:szCs w:val="24"/>
              </w:rPr>
            </w:pPr>
            <w:r w:rsidRPr="00E30FF2">
              <w:rPr>
                <w:rFonts w:ascii="Arial" w:hAnsi="Arial" w:cs="Arial"/>
                <w:sz w:val="24"/>
                <w:szCs w:val="24"/>
              </w:rPr>
              <w:t>Voorraad word na 55 dae aangevul, of dit goed of sleg is, hang af van die tipe produk.</w:t>
            </w:r>
          </w:p>
          <w:p w14:paraId="79751620" w14:textId="1C3E4271" w:rsidR="00E30FF2" w:rsidRPr="00E30FF2" w:rsidRDefault="00E30FF2" w:rsidP="00E30FF2">
            <w:pPr>
              <w:pStyle w:val="ListParagraph"/>
              <w:rPr>
                <w:rFonts w:ascii="Arial" w:hAnsi="Arial" w:cs="Arial"/>
                <w:sz w:val="24"/>
                <w:szCs w:val="24"/>
              </w:rPr>
            </w:pPr>
          </w:p>
        </w:tc>
      </w:tr>
      <w:tr w:rsidR="00A217AD" w:rsidRPr="00D1770E" w14:paraId="645CEC73" w14:textId="77777777" w:rsidTr="00A217AD">
        <w:tc>
          <w:tcPr>
            <w:tcW w:w="9350" w:type="dxa"/>
          </w:tcPr>
          <w:p w14:paraId="4AC9B498" w14:textId="75684249" w:rsidR="00A217AD" w:rsidRPr="00E6781A" w:rsidRDefault="00A217AD" w:rsidP="00C66552">
            <w:pPr>
              <w:pStyle w:val="ListParagraph"/>
              <w:numPr>
                <w:ilvl w:val="1"/>
                <w:numId w:val="3"/>
              </w:numPr>
              <w:rPr>
                <w:rFonts w:ascii="Arial" w:hAnsi="Arial" w:cs="Arial"/>
                <w:b/>
                <w:bCs/>
                <w:sz w:val="24"/>
                <w:szCs w:val="24"/>
              </w:rPr>
            </w:pPr>
            <w:r w:rsidRPr="00E6781A">
              <w:rPr>
                <w:rFonts w:ascii="Arial" w:hAnsi="Arial" w:cs="Arial"/>
                <w:b/>
                <w:bCs/>
                <w:sz w:val="24"/>
                <w:szCs w:val="24"/>
              </w:rPr>
              <w:t xml:space="preserve"> </w:t>
            </w:r>
            <w:r w:rsidR="006A396C">
              <w:rPr>
                <w:rFonts w:ascii="Arial" w:hAnsi="Arial" w:cs="Arial"/>
                <w:b/>
                <w:bCs/>
                <w:sz w:val="24"/>
                <w:szCs w:val="24"/>
              </w:rPr>
              <w:t>Gemiddelde debiteure-invorderingstermyn</w:t>
            </w:r>
          </w:p>
          <w:p w14:paraId="3721FD31" w14:textId="77777777" w:rsidR="00A217AD" w:rsidRPr="00E6781A" w:rsidRDefault="00A217AD" w:rsidP="00A217AD">
            <w:pPr>
              <w:ind w:left="720"/>
              <w:contextualSpacing/>
              <w:rPr>
                <w:rFonts w:ascii="Arial" w:hAnsi="Arial" w:cs="Arial"/>
                <w:sz w:val="16"/>
                <w:szCs w:val="16"/>
              </w:rPr>
            </w:pPr>
          </w:p>
          <w:p w14:paraId="2DFB0FB4"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u w:val="single"/>
              </w:rPr>
              <w:t>½ (44 577 + 26 650)</w:t>
            </w:r>
            <w:r w:rsidRPr="00E6781A">
              <w:rPr>
                <w:rFonts w:ascii="Arial" w:hAnsi="Arial" w:cs="Arial"/>
                <w:sz w:val="24"/>
                <w:szCs w:val="24"/>
              </w:rPr>
              <w:t xml:space="preserve">    x </w:t>
            </w:r>
            <w:r w:rsidRPr="00E6781A">
              <w:rPr>
                <w:rFonts w:ascii="Arial" w:hAnsi="Arial" w:cs="Arial"/>
                <w:sz w:val="24"/>
                <w:szCs w:val="24"/>
                <w:u w:val="single"/>
              </w:rPr>
              <w:t>365</w:t>
            </w:r>
          </w:p>
          <w:p w14:paraId="13962A22"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354 130                  1</w:t>
            </w:r>
          </w:p>
          <w:p w14:paraId="02DB279B" w14:textId="77777777" w:rsidR="00A217AD" w:rsidRPr="00E6781A" w:rsidRDefault="00A217AD" w:rsidP="00A217AD">
            <w:pPr>
              <w:ind w:left="720"/>
              <w:contextualSpacing/>
              <w:rPr>
                <w:rFonts w:ascii="Arial" w:hAnsi="Arial" w:cs="Arial"/>
                <w:sz w:val="16"/>
                <w:szCs w:val="16"/>
              </w:rPr>
            </w:pPr>
          </w:p>
          <w:p w14:paraId="2C8B2333"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w:t>
            </w:r>
            <w:r w:rsidRPr="00E6781A">
              <w:rPr>
                <w:rFonts w:ascii="Arial" w:hAnsi="Arial" w:cs="Arial"/>
                <w:sz w:val="24"/>
                <w:szCs w:val="24"/>
                <w:u w:val="single"/>
              </w:rPr>
              <w:t>35 614</w:t>
            </w:r>
            <w:r w:rsidRPr="00E6781A">
              <w:rPr>
                <w:rFonts w:ascii="Arial" w:hAnsi="Arial" w:cs="Arial"/>
                <w:sz w:val="24"/>
                <w:szCs w:val="24"/>
              </w:rPr>
              <w:t xml:space="preserve">   x </w:t>
            </w:r>
            <w:r w:rsidRPr="00E6781A">
              <w:rPr>
                <w:rFonts w:ascii="Arial" w:hAnsi="Arial" w:cs="Arial"/>
                <w:sz w:val="24"/>
                <w:szCs w:val="24"/>
                <w:u w:val="single"/>
              </w:rPr>
              <w:t>365</w:t>
            </w:r>
          </w:p>
          <w:p w14:paraId="70D236B7"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354 130       1</w:t>
            </w:r>
          </w:p>
          <w:p w14:paraId="4B89FD7F" w14:textId="77777777" w:rsidR="00A217AD" w:rsidRPr="00E6781A" w:rsidRDefault="00A217AD" w:rsidP="00A217AD">
            <w:pPr>
              <w:ind w:left="720"/>
              <w:contextualSpacing/>
              <w:rPr>
                <w:rFonts w:ascii="Arial" w:hAnsi="Arial" w:cs="Arial"/>
                <w:sz w:val="16"/>
                <w:szCs w:val="16"/>
              </w:rPr>
            </w:pPr>
          </w:p>
          <w:p w14:paraId="07CEC416" w14:textId="058F4F41"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37 da</w:t>
            </w:r>
            <w:r w:rsidR="00E30FF2">
              <w:rPr>
                <w:rFonts w:ascii="Arial" w:hAnsi="Arial" w:cs="Arial"/>
                <w:sz w:val="24"/>
                <w:szCs w:val="24"/>
              </w:rPr>
              <w:t>e</w:t>
            </w:r>
          </w:p>
          <w:p w14:paraId="22453664" w14:textId="77777777" w:rsidR="00A217AD" w:rsidRPr="00E6781A" w:rsidRDefault="00A217AD" w:rsidP="00A217AD">
            <w:pPr>
              <w:ind w:left="720"/>
              <w:contextualSpacing/>
              <w:rPr>
                <w:rFonts w:ascii="Arial" w:hAnsi="Arial" w:cs="Arial"/>
                <w:sz w:val="16"/>
                <w:szCs w:val="16"/>
              </w:rPr>
            </w:pPr>
          </w:p>
          <w:p w14:paraId="1FFB420B" w14:textId="5D725859" w:rsidR="00E30FF2" w:rsidRPr="00E30FF2" w:rsidRDefault="00E30FF2" w:rsidP="00C66552">
            <w:pPr>
              <w:pStyle w:val="ListParagraph"/>
              <w:numPr>
                <w:ilvl w:val="0"/>
                <w:numId w:val="2"/>
              </w:numPr>
              <w:rPr>
                <w:rFonts w:ascii="Arial" w:hAnsi="Arial" w:cs="Arial"/>
                <w:sz w:val="24"/>
                <w:szCs w:val="24"/>
              </w:rPr>
            </w:pPr>
            <w:r w:rsidRPr="00E30FF2">
              <w:rPr>
                <w:rFonts w:ascii="Arial" w:hAnsi="Arial" w:cs="Arial"/>
                <w:sz w:val="24"/>
                <w:szCs w:val="24"/>
              </w:rPr>
              <w:t xml:space="preserve">Die </w:t>
            </w:r>
            <w:r>
              <w:rPr>
                <w:rFonts w:ascii="Arial" w:hAnsi="Arial" w:cs="Arial"/>
                <w:sz w:val="24"/>
                <w:szCs w:val="24"/>
              </w:rPr>
              <w:t>invorderings</w:t>
            </w:r>
            <w:r w:rsidRPr="00E30FF2">
              <w:rPr>
                <w:rFonts w:ascii="Arial" w:hAnsi="Arial" w:cs="Arial"/>
                <w:sz w:val="24"/>
                <w:szCs w:val="24"/>
              </w:rPr>
              <w:t>tydperk duur meer as 30 dae.</w:t>
            </w:r>
          </w:p>
          <w:p w14:paraId="0521672F" w14:textId="61C9260D" w:rsidR="00E30FF2" w:rsidRPr="00E30FF2" w:rsidRDefault="00E30FF2" w:rsidP="00C66552">
            <w:pPr>
              <w:pStyle w:val="ListParagraph"/>
              <w:numPr>
                <w:ilvl w:val="0"/>
                <w:numId w:val="2"/>
              </w:numPr>
              <w:rPr>
                <w:rFonts w:ascii="Arial" w:hAnsi="Arial" w:cs="Arial"/>
                <w:sz w:val="24"/>
                <w:szCs w:val="24"/>
              </w:rPr>
            </w:pPr>
            <w:r w:rsidRPr="00E30FF2">
              <w:rPr>
                <w:rFonts w:ascii="Arial" w:hAnsi="Arial" w:cs="Arial"/>
                <w:sz w:val="24"/>
                <w:szCs w:val="24"/>
              </w:rPr>
              <w:t xml:space="preserve">Die onderneming moet sy kredietbeheer </w:t>
            </w:r>
            <w:r>
              <w:rPr>
                <w:rFonts w:ascii="Arial" w:hAnsi="Arial" w:cs="Arial"/>
                <w:sz w:val="24"/>
                <w:szCs w:val="24"/>
              </w:rPr>
              <w:t>verbeter</w:t>
            </w:r>
            <w:r w:rsidRPr="00E30FF2">
              <w:rPr>
                <w:rFonts w:ascii="Arial" w:hAnsi="Arial" w:cs="Arial"/>
                <w:sz w:val="24"/>
                <w:szCs w:val="24"/>
              </w:rPr>
              <w:t xml:space="preserve"> deur skuld binne 30 dae in te vorder.</w:t>
            </w:r>
          </w:p>
          <w:p w14:paraId="44E10B4F" w14:textId="77777777" w:rsidR="00A217AD" w:rsidRDefault="00E30FF2" w:rsidP="00C66552">
            <w:pPr>
              <w:numPr>
                <w:ilvl w:val="0"/>
                <w:numId w:val="2"/>
              </w:numPr>
              <w:rPr>
                <w:rFonts w:ascii="Arial" w:hAnsi="Arial" w:cs="Arial"/>
                <w:sz w:val="24"/>
                <w:szCs w:val="24"/>
              </w:rPr>
            </w:pPr>
            <w:r w:rsidRPr="00E30FF2">
              <w:rPr>
                <w:rFonts w:ascii="Arial" w:hAnsi="Arial" w:cs="Arial"/>
                <w:sz w:val="24"/>
                <w:szCs w:val="24"/>
              </w:rPr>
              <w:t>Die onderneming kan sy kredietinvordering verbeter deur afslag op vroeë betaling toe te laat of deur agterstallige rente te hef.</w:t>
            </w:r>
          </w:p>
          <w:p w14:paraId="60096B0E" w14:textId="7CC5A1E7" w:rsidR="00E30FF2" w:rsidRPr="00E6781A" w:rsidRDefault="00E30FF2" w:rsidP="00E30FF2">
            <w:pPr>
              <w:ind w:left="1440"/>
              <w:rPr>
                <w:rFonts w:ascii="Arial" w:hAnsi="Arial" w:cs="Arial"/>
                <w:sz w:val="24"/>
                <w:szCs w:val="24"/>
              </w:rPr>
            </w:pPr>
          </w:p>
        </w:tc>
      </w:tr>
      <w:tr w:rsidR="00A217AD" w:rsidRPr="00D1770E" w14:paraId="113D81E1" w14:textId="77777777" w:rsidTr="00A217AD">
        <w:tc>
          <w:tcPr>
            <w:tcW w:w="9350" w:type="dxa"/>
          </w:tcPr>
          <w:p w14:paraId="5BE7D4FD" w14:textId="2A3815AA" w:rsidR="00A217AD" w:rsidRPr="00E6781A" w:rsidRDefault="00A217AD" w:rsidP="00C66552">
            <w:pPr>
              <w:pStyle w:val="ListParagraph"/>
              <w:numPr>
                <w:ilvl w:val="1"/>
                <w:numId w:val="3"/>
              </w:numPr>
              <w:rPr>
                <w:rFonts w:ascii="Arial" w:hAnsi="Arial" w:cs="Arial"/>
                <w:b/>
                <w:bCs/>
                <w:sz w:val="24"/>
                <w:szCs w:val="24"/>
              </w:rPr>
            </w:pPr>
            <w:r>
              <w:rPr>
                <w:rFonts w:ascii="Arial" w:hAnsi="Arial" w:cs="Arial"/>
                <w:b/>
                <w:bCs/>
                <w:sz w:val="24"/>
                <w:szCs w:val="24"/>
              </w:rPr>
              <w:lastRenderedPageBreak/>
              <w:t xml:space="preserve"> </w:t>
            </w:r>
            <w:r w:rsidR="00E30FF2">
              <w:rPr>
                <w:rFonts w:ascii="Arial" w:hAnsi="Arial" w:cs="Arial"/>
                <w:b/>
                <w:bCs/>
                <w:sz w:val="24"/>
                <w:szCs w:val="24"/>
              </w:rPr>
              <w:t>Gemiddelde krediteurebetalingstermyn</w:t>
            </w:r>
          </w:p>
          <w:p w14:paraId="67E2C640" w14:textId="77777777" w:rsidR="00A217AD" w:rsidRPr="00E6781A" w:rsidRDefault="00A217AD" w:rsidP="00A217AD">
            <w:pPr>
              <w:ind w:left="720"/>
              <w:contextualSpacing/>
              <w:rPr>
                <w:rFonts w:ascii="Arial" w:hAnsi="Arial" w:cs="Arial"/>
                <w:sz w:val="24"/>
                <w:szCs w:val="24"/>
              </w:rPr>
            </w:pPr>
          </w:p>
          <w:p w14:paraId="01DC6503"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u w:val="single"/>
              </w:rPr>
              <w:t>½ (33 175 + 40 424)</w:t>
            </w:r>
            <w:r w:rsidRPr="00E6781A">
              <w:rPr>
                <w:rFonts w:ascii="Arial" w:hAnsi="Arial" w:cs="Arial"/>
                <w:sz w:val="24"/>
                <w:szCs w:val="24"/>
              </w:rPr>
              <w:t xml:space="preserve">    x </w:t>
            </w:r>
            <w:r w:rsidRPr="00E6781A">
              <w:rPr>
                <w:rFonts w:ascii="Arial" w:hAnsi="Arial" w:cs="Arial"/>
                <w:sz w:val="24"/>
                <w:szCs w:val="24"/>
                <w:u w:val="single"/>
              </w:rPr>
              <w:t>365</w:t>
            </w:r>
          </w:p>
          <w:p w14:paraId="7F1BDCCF"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253 472                  1</w:t>
            </w:r>
          </w:p>
          <w:p w14:paraId="6AF2DE4B" w14:textId="77777777" w:rsidR="00A217AD" w:rsidRPr="00E6781A" w:rsidRDefault="00A217AD" w:rsidP="00A217AD">
            <w:pPr>
              <w:ind w:left="720"/>
              <w:contextualSpacing/>
              <w:rPr>
                <w:rFonts w:ascii="Arial" w:hAnsi="Arial" w:cs="Arial"/>
                <w:sz w:val="24"/>
                <w:szCs w:val="24"/>
              </w:rPr>
            </w:pPr>
          </w:p>
          <w:p w14:paraId="0246E626"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w:t>
            </w:r>
            <w:r w:rsidRPr="00E6781A">
              <w:rPr>
                <w:rFonts w:ascii="Arial" w:hAnsi="Arial" w:cs="Arial"/>
                <w:sz w:val="24"/>
                <w:szCs w:val="24"/>
                <w:u w:val="single"/>
              </w:rPr>
              <w:t>36 800</w:t>
            </w:r>
            <w:r w:rsidRPr="00E6781A">
              <w:rPr>
                <w:rFonts w:ascii="Arial" w:hAnsi="Arial" w:cs="Arial"/>
                <w:sz w:val="24"/>
                <w:szCs w:val="24"/>
              </w:rPr>
              <w:t xml:space="preserve">    x </w:t>
            </w:r>
            <w:r w:rsidRPr="00E6781A">
              <w:rPr>
                <w:rFonts w:ascii="Arial" w:hAnsi="Arial" w:cs="Arial"/>
                <w:sz w:val="24"/>
                <w:szCs w:val="24"/>
                <w:u w:val="single"/>
              </w:rPr>
              <w:t>365</w:t>
            </w:r>
          </w:p>
          <w:p w14:paraId="74F7FFDE" w14:textId="77777777"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xml:space="preserve">    253 472       1</w:t>
            </w:r>
          </w:p>
          <w:p w14:paraId="691FCD1A" w14:textId="77777777" w:rsidR="00A217AD" w:rsidRPr="00E6781A" w:rsidRDefault="00A217AD" w:rsidP="00A217AD">
            <w:pPr>
              <w:ind w:left="720"/>
              <w:contextualSpacing/>
              <w:rPr>
                <w:rFonts w:ascii="Arial" w:hAnsi="Arial" w:cs="Arial"/>
                <w:sz w:val="24"/>
                <w:szCs w:val="24"/>
              </w:rPr>
            </w:pPr>
          </w:p>
          <w:p w14:paraId="040C4D1E" w14:textId="2269E06D" w:rsidR="00A217AD" w:rsidRPr="00E6781A" w:rsidRDefault="00A217AD" w:rsidP="00A217AD">
            <w:pPr>
              <w:ind w:left="720"/>
              <w:contextualSpacing/>
              <w:rPr>
                <w:rFonts w:ascii="Arial" w:hAnsi="Arial" w:cs="Arial"/>
                <w:sz w:val="24"/>
                <w:szCs w:val="24"/>
              </w:rPr>
            </w:pPr>
            <w:r w:rsidRPr="00E6781A">
              <w:rPr>
                <w:rFonts w:ascii="Arial" w:hAnsi="Arial" w:cs="Arial"/>
                <w:sz w:val="24"/>
                <w:szCs w:val="24"/>
              </w:rPr>
              <w:t>= 53 da</w:t>
            </w:r>
            <w:r w:rsidR="00E30FF2">
              <w:rPr>
                <w:rFonts w:ascii="Arial" w:hAnsi="Arial" w:cs="Arial"/>
                <w:sz w:val="24"/>
                <w:szCs w:val="24"/>
              </w:rPr>
              <w:t>e</w:t>
            </w:r>
          </w:p>
          <w:p w14:paraId="66F7363D" w14:textId="77777777" w:rsidR="00A217AD" w:rsidRPr="00E6781A" w:rsidRDefault="00A217AD" w:rsidP="00A217AD">
            <w:pPr>
              <w:ind w:left="720"/>
              <w:contextualSpacing/>
              <w:rPr>
                <w:rFonts w:ascii="Arial" w:hAnsi="Arial" w:cs="Arial"/>
                <w:sz w:val="24"/>
                <w:szCs w:val="24"/>
              </w:rPr>
            </w:pPr>
          </w:p>
          <w:p w14:paraId="2191C5A3" w14:textId="77777777" w:rsidR="00A217AD" w:rsidRDefault="00E30FF2" w:rsidP="00A217AD">
            <w:pPr>
              <w:pStyle w:val="ListParagraph"/>
              <w:rPr>
                <w:rFonts w:ascii="Arial" w:hAnsi="Arial" w:cs="Arial"/>
                <w:sz w:val="24"/>
                <w:szCs w:val="24"/>
              </w:rPr>
            </w:pPr>
            <w:r w:rsidRPr="00E30FF2">
              <w:rPr>
                <w:rFonts w:ascii="Arial" w:hAnsi="Arial" w:cs="Arial"/>
                <w:sz w:val="24"/>
                <w:szCs w:val="24"/>
              </w:rPr>
              <w:t>Die onderneming moet met die krediteure onderhandel om van die 90 dae-toegewing gebruik te maak.</w:t>
            </w:r>
          </w:p>
          <w:p w14:paraId="5B6D7565" w14:textId="56A8B76D" w:rsidR="00E30FF2" w:rsidRPr="00E6781A" w:rsidRDefault="00E30FF2" w:rsidP="00A217AD">
            <w:pPr>
              <w:pStyle w:val="ListParagraph"/>
              <w:rPr>
                <w:rFonts w:ascii="Arial" w:hAnsi="Arial" w:cs="Arial"/>
                <w:sz w:val="24"/>
                <w:szCs w:val="24"/>
              </w:rPr>
            </w:pPr>
          </w:p>
        </w:tc>
      </w:tr>
    </w:tbl>
    <w:p w14:paraId="7FAC5493" w14:textId="77777777" w:rsidR="00A217AD" w:rsidRPr="00D1770E" w:rsidRDefault="00A217AD" w:rsidP="00A217AD">
      <w:pPr>
        <w:rPr>
          <w:rFonts w:ascii="Arial" w:hAnsi="Arial" w:cs="Arial"/>
          <w:sz w:val="24"/>
          <w:szCs w:val="24"/>
        </w:rPr>
      </w:pPr>
    </w:p>
    <w:p w14:paraId="11358251" w14:textId="77777777" w:rsidR="00A217AD" w:rsidRPr="00C64F2E" w:rsidRDefault="00A217AD" w:rsidP="00A217AD">
      <w:pPr>
        <w:rPr>
          <w:rFonts w:ascii="Arial" w:hAnsi="Arial" w:cs="Arial"/>
          <w:sz w:val="10"/>
          <w:szCs w:val="10"/>
        </w:rPr>
      </w:pPr>
    </w:p>
    <w:p w14:paraId="4CD51B17" w14:textId="77777777" w:rsidR="00A217AD" w:rsidRPr="009938B3" w:rsidRDefault="00A217AD" w:rsidP="00A217AD">
      <w:pPr>
        <w:rPr>
          <w:rFonts w:ascii="Arial" w:hAnsi="Arial" w:cs="Arial"/>
          <w:sz w:val="10"/>
          <w:szCs w:val="10"/>
        </w:rPr>
      </w:pPr>
    </w:p>
    <w:p w14:paraId="267D2E01" w14:textId="77777777" w:rsidR="00A217AD" w:rsidRPr="009938B3" w:rsidRDefault="00A217AD" w:rsidP="00A217AD">
      <w:pPr>
        <w:rPr>
          <w:rFonts w:ascii="Arial" w:hAnsi="Arial" w:cs="Arial"/>
          <w:sz w:val="10"/>
          <w:szCs w:val="10"/>
        </w:rPr>
      </w:pPr>
    </w:p>
    <w:p w14:paraId="2B5A9E60" w14:textId="77777777" w:rsidR="00A217AD" w:rsidRDefault="00A217AD" w:rsidP="00A217AD">
      <w:pPr>
        <w:rPr>
          <w:rFonts w:ascii="Arial" w:hAnsi="Arial" w:cs="Arial"/>
          <w:sz w:val="24"/>
          <w:szCs w:val="24"/>
        </w:rPr>
      </w:pPr>
    </w:p>
    <w:p w14:paraId="4E7AA3B0" w14:textId="77777777" w:rsidR="00A217AD" w:rsidRDefault="00A217AD" w:rsidP="00A217AD">
      <w:pPr>
        <w:rPr>
          <w:rFonts w:ascii="Arial" w:hAnsi="Arial" w:cs="Arial"/>
          <w:sz w:val="24"/>
          <w:szCs w:val="24"/>
        </w:rPr>
      </w:pPr>
    </w:p>
    <w:p w14:paraId="51E67678" w14:textId="77777777" w:rsidR="00A217AD" w:rsidRDefault="00A217AD" w:rsidP="00A217AD">
      <w:pPr>
        <w:rPr>
          <w:rFonts w:ascii="Arial" w:hAnsi="Arial" w:cs="Arial"/>
          <w:sz w:val="24"/>
          <w:szCs w:val="24"/>
        </w:rPr>
      </w:pPr>
    </w:p>
    <w:p w14:paraId="115BCA24" w14:textId="77777777" w:rsidR="00A217AD" w:rsidRDefault="00A217AD" w:rsidP="00A217AD">
      <w:pPr>
        <w:rPr>
          <w:rFonts w:ascii="Arial" w:hAnsi="Arial" w:cs="Arial"/>
          <w:sz w:val="24"/>
          <w:szCs w:val="24"/>
        </w:rPr>
      </w:pPr>
    </w:p>
    <w:p w14:paraId="096673D0" w14:textId="77777777" w:rsidR="00A217AD" w:rsidRDefault="00A217AD" w:rsidP="00A217AD">
      <w:pPr>
        <w:rPr>
          <w:rFonts w:ascii="Arial" w:hAnsi="Arial" w:cs="Arial"/>
          <w:sz w:val="24"/>
          <w:szCs w:val="24"/>
        </w:rPr>
      </w:pPr>
    </w:p>
    <w:p w14:paraId="3A75B6E6" w14:textId="77777777" w:rsidR="00A217AD" w:rsidRDefault="00A217AD" w:rsidP="00A217AD">
      <w:pPr>
        <w:rPr>
          <w:rFonts w:ascii="Arial" w:hAnsi="Arial" w:cs="Arial"/>
          <w:sz w:val="24"/>
          <w:szCs w:val="24"/>
        </w:rPr>
      </w:pPr>
    </w:p>
    <w:p w14:paraId="50F66235" w14:textId="77777777" w:rsidR="00A217AD" w:rsidRDefault="00A217AD" w:rsidP="00A217AD">
      <w:pPr>
        <w:rPr>
          <w:rFonts w:ascii="Arial" w:hAnsi="Arial" w:cs="Arial"/>
          <w:sz w:val="24"/>
          <w:szCs w:val="24"/>
        </w:rPr>
      </w:pPr>
    </w:p>
    <w:p w14:paraId="17225E21" w14:textId="77777777" w:rsidR="00A217AD" w:rsidRDefault="00A217AD" w:rsidP="00A217AD">
      <w:pPr>
        <w:rPr>
          <w:rFonts w:ascii="Arial" w:hAnsi="Arial" w:cs="Arial"/>
          <w:sz w:val="24"/>
          <w:szCs w:val="24"/>
        </w:rPr>
      </w:pPr>
    </w:p>
    <w:p w14:paraId="1C81C76C" w14:textId="77777777" w:rsidR="00A217AD" w:rsidRDefault="00A217AD" w:rsidP="00A217AD">
      <w:pPr>
        <w:rPr>
          <w:rFonts w:ascii="Arial" w:hAnsi="Arial" w:cs="Arial"/>
          <w:sz w:val="24"/>
          <w:szCs w:val="24"/>
        </w:rPr>
      </w:pPr>
    </w:p>
    <w:p w14:paraId="39CC2CE3" w14:textId="77777777" w:rsidR="00A217AD" w:rsidRDefault="00A217AD" w:rsidP="00A217AD">
      <w:pPr>
        <w:rPr>
          <w:rFonts w:ascii="Arial" w:hAnsi="Arial" w:cs="Arial"/>
          <w:sz w:val="24"/>
          <w:szCs w:val="24"/>
        </w:rPr>
      </w:pPr>
    </w:p>
    <w:p w14:paraId="68E2D236" w14:textId="77777777" w:rsidR="00A217AD" w:rsidRDefault="00A217AD" w:rsidP="00A217AD">
      <w:pPr>
        <w:rPr>
          <w:rFonts w:ascii="Arial" w:hAnsi="Arial" w:cs="Arial"/>
          <w:sz w:val="24"/>
          <w:szCs w:val="24"/>
        </w:rPr>
      </w:pPr>
    </w:p>
    <w:p w14:paraId="60A741F9" w14:textId="77777777" w:rsidR="00A217AD" w:rsidRDefault="00A217AD" w:rsidP="00A217AD">
      <w:pPr>
        <w:rPr>
          <w:rFonts w:ascii="Arial" w:hAnsi="Arial" w:cs="Arial"/>
          <w:sz w:val="24"/>
          <w:szCs w:val="24"/>
        </w:rPr>
      </w:pPr>
    </w:p>
    <w:p w14:paraId="0B9ADDEE" w14:textId="77777777" w:rsidR="00A217AD" w:rsidRDefault="00A217AD" w:rsidP="00A217AD">
      <w:pPr>
        <w:rPr>
          <w:rFonts w:ascii="Arial" w:hAnsi="Arial" w:cs="Arial"/>
          <w:sz w:val="24"/>
          <w:szCs w:val="24"/>
        </w:rPr>
      </w:pPr>
    </w:p>
    <w:p w14:paraId="4F409939" w14:textId="77777777" w:rsidR="00A217AD" w:rsidRDefault="00A217AD" w:rsidP="00A217AD">
      <w:pPr>
        <w:rPr>
          <w:rFonts w:ascii="Arial" w:hAnsi="Arial" w:cs="Arial"/>
          <w:sz w:val="24"/>
          <w:szCs w:val="24"/>
        </w:rPr>
      </w:pPr>
    </w:p>
    <w:p w14:paraId="7C430E86" w14:textId="77777777" w:rsidR="00A217AD" w:rsidRPr="009938B3" w:rsidRDefault="00A217AD" w:rsidP="00A217AD">
      <w:pPr>
        <w:rPr>
          <w:rFonts w:ascii="Arial" w:hAnsi="Arial" w:cs="Arial"/>
          <w:sz w:val="24"/>
          <w:szCs w:val="24"/>
        </w:rPr>
      </w:pPr>
    </w:p>
    <w:p w14:paraId="33911D52" w14:textId="77777777" w:rsidR="00A217AD" w:rsidRPr="00D1770E" w:rsidRDefault="00A217AD" w:rsidP="00A217AD">
      <w:pPr>
        <w:rPr>
          <w:rFonts w:ascii="Arial" w:hAnsi="Arial" w:cs="Arial"/>
          <w:sz w:val="24"/>
          <w:szCs w:val="24"/>
        </w:rPr>
      </w:pPr>
    </w:p>
    <w:p w14:paraId="611EA954" w14:textId="77777777" w:rsidR="00A217AD" w:rsidRDefault="00A217AD" w:rsidP="00A217AD">
      <w:pPr>
        <w:spacing w:after="0" w:line="240" w:lineRule="auto"/>
        <w:rPr>
          <w:rFonts w:ascii="Arial" w:eastAsia="Times New Roman" w:hAnsi="Arial" w:cs="Arial"/>
          <w:b/>
          <w:bCs/>
          <w:sz w:val="20"/>
          <w:szCs w:val="20"/>
          <w:lang w:val="en-ZA"/>
        </w:rPr>
      </w:pPr>
    </w:p>
    <w:p w14:paraId="7052F3D9" w14:textId="77777777" w:rsidR="00A217AD" w:rsidRDefault="00A217AD" w:rsidP="00A217AD">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A217AD" w:rsidRPr="0057325C" w14:paraId="1AD1E0C7" w14:textId="77777777" w:rsidTr="00A217AD">
        <w:tc>
          <w:tcPr>
            <w:tcW w:w="8620" w:type="dxa"/>
            <w:gridSpan w:val="6"/>
          </w:tcPr>
          <w:p w14:paraId="3961C118" w14:textId="32757A80" w:rsidR="00A217AD" w:rsidRPr="00C9705E" w:rsidRDefault="00A217AD" w:rsidP="00A217AD">
            <w:pPr>
              <w:rPr>
                <w:rFonts w:ascii="Arial" w:hAnsi="Arial" w:cs="Arial"/>
                <w:b/>
                <w:sz w:val="24"/>
                <w:szCs w:val="24"/>
              </w:rPr>
            </w:pPr>
            <w:r>
              <w:rPr>
                <w:rFonts w:ascii="Arial" w:hAnsi="Arial" w:cs="Arial"/>
                <w:b/>
                <w:sz w:val="24"/>
                <w:szCs w:val="24"/>
              </w:rPr>
              <w:lastRenderedPageBreak/>
              <w:t>WERKVEL 3</w:t>
            </w:r>
          </w:p>
        </w:tc>
        <w:tc>
          <w:tcPr>
            <w:tcW w:w="1550" w:type="dxa"/>
          </w:tcPr>
          <w:p w14:paraId="763999E5" w14:textId="77777777" w:rsidR="00A217AD" w:rsidRPr="0057325C" w:rsidRDefault="00A217AD" w:rsidP="00A217AD">
            <w:pPr>
              <w:rPr>
                <w:rFonts w:ascii="Arial" w:hAnsi="Arial" w:cs="Arial"/>
                <w:sz w:val="24"/>
                <w:szCs w:val="24"/>
              </w:rPr>
            </w:pPr>
          </w:p>
        </w:tc>
      </w:tr>
      <w:tr w:rsidR="00A217AD" w:rsidRPr="0057325C" w14:paraId="0229245F" w14:textId="77777777" w:rsidTr="00A217AD">
        <w:tc>
          <w:tcPr>
            <w:tcW w:w="8620" w:type="dxa"/>
            <w:gridSpan w:val="6"/>
          </w:tcPr>
          <w:p w14:paraId="00A8EC11" w14:textId="77777777" w:rsidR="00A217AD" w:rsidRPr="00C9705E" w:rsidRDefault="00A217AD" w:rsidP="00A217AD">
            <w:pPr>
              <w:rPr>
                <w:rFonts w:ascii="Arial" w:hAnsi="Arial" w:cs="Arial"/>
                <w:b/>
                <w:sz w:val="24"/>
                <w:szCs w:val="24"/>
              </w:rPr>
            </w:pPr>
          </w:p>
        </w:tc>
        <w:tc>
          <w:tcPr>
            <w:tcW w:w="1550" w:type="dxa"/>
          </w:tcPr>
          <w:p w14:paraId="6B74FD5F" w14:textId="77777777" w:rsidR="00A217AD" w:rsidRPr="0057325C" w:rsidRDefault="00A217AD" w:rsidP="00A217AD">
            <w:pPr>
              <w:rPr>
                <w:rFonts w:ascii="Arial" w:hAnsi="Arial" w:cs="Arial"/>
                <w:sz w:val="24"/>
                <w:szCs w:val="24"/>
              </w:rPr>
            </w:pPr>
          </w:p>
        </w:tc>
      </w:tr>
      <w:tr w:rsidR="00A217AD" w14:paraId="1C6D0B65" w14:textId="77777777" w:rsidTr="00A217AD">
        <w:tc>
          <w:tcPr>
            <w:tcW w:w="1918" w:type="dxa"/>
          </w:tcPr>
          <w:p w14:paraId="7F64FD17" w14:textId="67492484"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GRAAD</w:t>
            </w:r>
          </w:p>
        </w:tc>
        <w:tc>
          <w:tcPr>
            <w:tcW w:w="1558" w:type="dxa"/>
          </w:tcPr>
          <w:p w14:paraId="604E5E7B"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398B80A8" w14:textId="34F317EB"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58" w:type="dxa"/>
          </w:tcPr>
          <w:p w14:paraId="37D37D0E"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47715BA0" w14:textId="77777777"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62D4E549" w14:textId="77777777" w:rsidR="00A217AD" w:rsidRPr="00511B49" w:rsidRDefault="00A217AD" w:rsidP="00A217AD">
            <w:pPr>
              <w:rPr>
                <w:rFonts w:ascii="Arial" w:eastAsia="Calibri" w:hAnsi="Arial" w:cs="Arial"/>
                <w:sz w:val="24"/>
                <w:szCs w:val="24"/>
                <w:lang w:val="en-ZA"/>
              </w:rPr>
            </w:pPr>
            <w:r>
              <w:rPr>
                <w:rFonts w:ascii="Arial" w:eastAsia="Calibri" w:hAnsi="Arial" w:cs="Arial"/>
                <w:sz w:val="24"/>
                <w:szCs w:val="24"/>
                <w:lang w:val="en-ZA"/>
              </w:rPr>
              <w:t>6</w:t>
            </w:r>
          </w:p>
        </w:tc>
      </w:tr>
    </w:tbl>
    <w:p w14:paraId="1E5AEE6C" w14:textId="77777777" w:rsidR="00A217AD" w:rsidRDefault="00A217AD" w:rsidP="00A217AD">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A217AD" w14:paraId="798CBD92" w14:textId="77777777" w:rsidTr="00A217AD">
        <w:tc>
          <w:tcPr>
            <w:tcW w:w="3476" w:type="dxa"/>
            <w:gridSpan w:val="2"/>
          </w:tcPr>
          <w:p w14:paraId="217958B6" w14:textId="23E5F7D8" w:rsidR="00A217AD" w:rsidRPr="000836BE" w:rsidRDefault="00A217AD" w:rsidP="00A217AD">
            <w:pPr>
              <w:rPr>
                <w:rFonts w:ascii="Arial" w:eastAsia="Calibri" w:hAnsi="Arial" w:cs="Arial"/>
                <w:b/>
                <w:sz w:val="24"/>
                <w:szCs w:val="24"/>
                <w:lang w:val="en-ZA"/>
              </w:rPr>
            </w:pPr>
            <w:r>
              <w:rPr>
                <w:rFonts w:ascii="Arial" w:eastAsia="Calibri" w:hAnsi="Arial" w:cs="Arial"/>
                <w:b/>
                <w:sz w:val="24"/>
                <w:szCs w:val="24"/>
                <w:lang w:val="en-ZA"/>
              </w:rPr>
              <w:t>AKTIWITEIT 3</w:t>
            </w:r>
          </w:p>
        </w:tc>
        <w:tc>
          <w:tcPr>
            <w:tcW w:w="1558" w:type="dxa"/>
          </w:tcPr>
          <w:p w14:paraId="474D0FCA" w14:textId="77777777" w:rsidR="00A217AD" w:rsidRDefault="00A217AD" w:rsidP="00A217AD">
            <w:pPr>
              <w:rPr>
                <w:rFonts w:ascii="Arial" w:eastAsia="Calibri" w:hAnsi="Arial" w:cs="Arial"/>
                <w:b/>
                <w:sz w:val="24"/>
                <w:szCs w:val="24"/>
                <w:lang w:val="en-ZA"/>
              </w:rPr>
            </w:pPr>
          </w:p>
        </w:tc>
        <w:tc>
          <w:tcPr>
            <w:tcW w:w="1558" w:type="dxa"/>
          </w:tcPr>
          <w:p w14:paraId="726391C5" w14:textId="77777777" w:rsidR="00A217AD" w:rsidRPr="00511B49" w:rsidRDefault="00A217AD" w:rsidP="00A217AD">
            <w:pPr>
              <w:rPr>
                <w:rFonts w:ascii="Arial" w:eastAsia="Calibri" w:hAnsi="Arial" w:cs="Arial"/>
                <w:sz w:val="24"/>
                <w:szCs w:val="24"/>
                <w:lang w:val="en-ZA"/>
              </w:rPr>
            </w:pPr>
          </w:p>
        </w:tc>
        <w:tc>
          <w:tcPr>
            <w:tcW w:w="1559" w:type="dxa"/>
          </w:tcPr>
          <w:p w14:paraId="70DC2727" w14:textId="77777777" w:rsidR="00A217AD" w:rsidRDefault="00A217AD" w:rsidP="00A217AD">
            <w:pPr>
              <w:rPr>
                <w:rFonts w:ascii="Arial" w:eastAsia="Calibri" w:hAnsi="Arial" w:cs="Arial"/>
                <w:b/>
                <w:sz w:val="24"/>
                <w:szCs w:val="24"/>
                <w:lang w:val="en-ZA"/>
              </w:rPr>
            </w:pPr>
          </w:p>
        </w:tc>
        <w:tc>
          <w:tcPr>
            <w:tcW w:w="2019" w:type="dxa"/>
          </w:tcPr>
          <w:p w14:paraId="48D6F549" w14:textId="77777777" w:rsidR="00A217AD" w:rsidRPr="00511B49" w:rsidRDefault="00A217AD" w:rsidP="00A217AD">
            <w:pPr>
              <w:rPr>
                <w:rFonts w:ascii="Arial" w:eastAsia="Calibri" w:hAnsi="Arial" w:cs="Arial"/>
                <w:sz w:val="24"/>
                <w:szCs w:val="24"/>
                <w:lang w:val="en-ZA"/>
              </w:rPr>
            </w:pPr>
          </w:p>
        </w:tc>
      </w:tr>
      <w:tr w:rsidR="00A217AD" w14:paraId="535F1C52" w14:textId="77777777" w:rsidTr="00A217AD">
        <w:tc>
          <w:tcPr>
            <w:tcW w:w="720" w:type="dxa"/>
          </w:tcPr>
          <w:p w14:paraId="275171E4" w14:textId="77777777" w:rsidR="00A217AD" w:rsidRDefault="00A217AD" w:rsidP="00A217AD">
            <w:pPr>
              <w:rPr>
                <w:rFonts w:ascii="Arial" w:eastAsia="Calibri" w:hAnsi="Arial" w:cs="Arial"/>
                <w:b/>
                <w:sz w:val="24"/>
                <w:szCs w:val="24"/>
                <w:lang w:val="en-ZA"/>
              </w:rPr>
            </w:pPr>
          </w:p>
        </w:tc>
        <w:tc>
          <w:tcPr>
            <w:tcW w:w="2756" w:type="dxa"/>
          </w:tcPr>
          <w:p w14:paraId="7A8B085F" w14:textId="77777777" w:rsidR="00A217AD" w:rsidRPr="00511B49" w:rsidRDefault="00A217AD" w:rsidP="00A217AD">
            <w:pPr>
              <w:rPr>
                <w:rFonts w:ascii="Arial" w:eastAsia="Calibri" w:hAnsi="Arial" w:cs="Arial"/>
                <w:sz w:val="24"/>
                <w:szCs w:val="24"/>
                <w:lang w:val="en-ZA"/>
              </w:rPr>
            </w:pPr>
          </w:p>
        </w:tc>
        <w:tc>
          <w:tcPr>
            <w:tcW w:w="1558" w:type="dxa"/>
          </w:tcPr>
          <w:p w14:paraId="42CD2ED4" w14:textId="77777777" w:rsidR="00A217AD" w:rsidRDefault="00A217AD" w:rsidP="00A217AD">
            <w:pPr>
              <w:rPr>
                <w:rFonts w:ascii="Arial" w:eastAsia="Calibri" w:hAnsi="Arial" w:cs="Arial"/>
                <w:b/>
                <w:sz w:val="24"/>
                <w:szCs w:val="24"/>
                <w:lang w:val="en-ZA"/>
              </w:rPr>
            </w:pPr>
          </w:p>
        </w:tc>
        <w:tc>
          <w:tcPr>
            <w:tcW w:w="1558" w:type="dxa"/>
          </w:tcPr>
          <w:p w14:paraId="548A60D8" w14:textId="77777777" w:rsidR="00A217AD" w:rsidRPr="00511B49" w:rsidRDefault="00A217AD" w:rsidP="00A217AD">
            <w:pPr>
              <w:rPr>
                <w:rFonts w:ascii="Arial" w:eastAsia="Calibri" w:hAnsi="Arial" w:cs="Arial"/>
                <w:sz w:val="24"/>
                <w:szCs w:val="24"/>
                <w:lang w:val="en-ZA"/>
              </w:rPr>
            </w:pPr>
          </w:p>
        </w:tc>
        <w:tc>
          <w:tcPr>
            <w:tcW w:w="1559" w:type="dxa"/>
          </w:tcPr>
          <w:p w14:paraId="5BB21289" w14:textId="77777777" w:rsidR="00A217AD" w:rsidRDefault="00A217AD" w:rsidP="00A217AD">
            <w:pPr>
              <w:rPr>
                <w:rFonts w:ascii="Arial" w:eastAsia="Calibri" w:hAnsi="Arial" w:cs="Arial"/>
                <w:b/>
                <w:sz w:val="24"/>
                <w:szCs w:val="24"/>
                <w:lang w:val="en-ZA"/>
              </w:rPr>
            </w:pPr>
          </w:p>
        </w:tc>
        <w:tc>
          <w:tcPr>
            <w:tcW w:w="2019" w:type="dxa"/>
          </w:tcPr>
          <w:p w14:paraId="597E0A54" w14:textId="77777777" w:rsidR="00A217AD" w:rsidRPr="00511B49" w:rsidRDefault="00A217AD" w:rsidP="00A217AD">
            <w:pPr>
              <w:rPr>
                <w:rFonts w:ascii="Arial" w:eastAsia="Calibri" w:hAnsi="Arial" w:cs="Arial"/>
                <w:sz w:val="24"/>
                <w:szCs w:val="24"/>
                <w:lang w:val="en-ZA"/>
              </w:rPr>
            </w:pPr>
          </w:p>
        </w:tc>
      </w:tr>
    </w:tbl>
    <w:tbl>
      <w:tblPr>
        <w:tblStyle w:val="TableGrid2"/>
        <w:tblW w:w="0" w:type="auto"/>
        <w:tblLook w:val="04A0" w:firstRow="1" w:lastRow="0" w:firstColumn="1" w:lastColumn="0" w:noHBand="0" w:noVBand="1"/>
      </w:tblPr>
      <w:tblGrid>
        <w:gridCol w:w="9350"/>
      </w:tblGrid>
      <w:tr w:rsidR="00A217AD" w:rsidRPr="00D1770E" w14:paraId="59065A59" w14:textId="77777777" w:rsidTr="00A217AD">
        <w:tc>
          <w:tcPr>
            <w:tcW w:w="9350" w:type="dxa"/>
          </w:tcPr>
          <w:p w14:paraId="02CE4D89" w14:textId="6B188CCC" w:rsidR="00A217AD" w:rsidRPr="0069440C" w:rsidRDefault="00A217AD" w:rsidP="00C66552">
            <w:pPr>
              <w:pStyle w:val="ListParagraph"/>
              <w:numPr>
                <w:ilvl w:val="1"/>
                <w:numId w:val="4"/>
              </w:numPr>
              <w:rPr>
                <w:rFonts w:ascii="Arial" w:hAnsi="Arial" w:cs="Arial"/>
                <w:b/>
                <w:bCs/>
                <w:sz w:val="24"/>
                <w:szCs w:val="24"/>
              </w:rPr>
            </w:pPr>
            <w:r>
              <w:rPr>
                <w:rFonts w:ascii="Arial" w:hAnsi="Arial" w:cs="Arial"/>
                <w:b/>
                <w:bCs/>
                <w:sz w:val="24"/>
                <w:szCs w:val="24"/>
              </w:rPr>
              <w:t xml:space="preserve"> </w:t>
            </w:r>
            <w:r w:rsidR="00E30FF2" w:rsidRPr="00E30FF2">
              <w:rPr>
                <w:rFonts w:ascii="Arial" w:hAnsi="Arial" w:cs="Arial"/>
                <w:b/>
                <w:bCs/>
                <w:sz w:val="24"/>
                <w:szCs w:val="24"/>
              </w:rPr>
              <w:t>Bereken die volgende vir 2020</w:t>
            </w:r>
            <w:r w:rsidRPr="0069440C">
              <w:rPr>
                <w:rFonts w:ascii="Arial" w:hAnsi="Arial" w:cs="Arial"/>
                <w:b/>
                <w:bCs/>
                <w:sz w:val="24"/>
                <w:szCs w:val="24"/>
              </w:rPr>
              <w:t>:</w:t>
            </w:r>
          </w:p>
          <w:p w14:paraId="3F8128C8" w14:textId="77777777" w:rsidR="00A217AD" w:rsidRPr="0069440C" w:rsidRDefault="00A217AD" w:rsidP="00A217AD">
            <w:pPr>
              <w:rPr>
                <w:rFonts w:ascii="Arial" w:hAnsi="Arial" w:cs="Arial"/>
                <w:b/>
                <w:sz w:val="24"/>
                <w:szCs w:val="24"/>
              </w:rPr>
            </w:pPr>
          </w:p>
        </w:tc>
      </w:tr>
      <w:tr w:rsidR="00A217AD" w:rsidRPr="00D1770E" w14:paraId="4A50B9AD" w14:textId="77777777" w:rsidTr="00A217AD">
        <w:tc>
          <w:tcPr>
            <w:tcW w:w="9350" w:type="dxa"/>
          </w:tcPr>
          <w:p w14:paraId="1348021B" w14:textId="365491A5" w:rsidR="00A217AD" w:rsidRPr="00E30FF2" w:rsidRDefault="00E30FF2" w:rsidP="00C66552">
            <w:pPr>
              <w:pStyle w:val="ListParagraph"/>
              <w:numPr>
                <w:ilvl w:val="2"/>
                <w:numId w:val="4"/>
              </w:numPr>
              <w:rPr>
                <w:rFonts w:ascii="Arial" w:hAnsi="Arial" w:cs="Arial"/>
                <w:sz w:val="24"/>
                <w:szCs w:val="24"/>
              </w:rPr>
            </w:pPr>
            <w:r w:rsidRPr="00E30FF2">
              <w:rPr>
                <w:rFonts w:ascii="Arial" w:hAnsi="Arial" w:cs="Arial"/>
                <w:b/>
                <w:bCs/>
                <w:sz w:val="24"/>
                <w:szCs w:val="24"/>
              </w:rPr>
              <w:t>Persentasie opbrengs verdien deur MF Winkels</w:t>
            </w:r>
          </w:p>
          <w:p w14:paraId="6564256E" w14:textId="77777777" w:rsidR="00E30FF2" w:rsidRPr="0069440C" w:rsidRDefault="00E30FF2" w:rsidP="00E30FF2">
            <w:pPr>
              <w:pStyle w:val="ListParagraph"/>
              <w:ind w:left="1440"/>
              <w:rPr>
                <w:rFonts w:ascii="Arial" w:hAnsi="Arial" w:cs="Arial"/>
                <w:sz w:val="24"/>
                <w:szCs w:val="24"/>
              </w:rPr>
            </w:pPr>
          </w:p>
          <w:p w14:paraId="4C85941C" w14:textId="6F1FB9DF" w:rsidR="00A217AD" w:rsidRPr="0069440C" w:rsidRDefault="00A217AD" w:rsidP="00A217AD">
            <w:pPr>
              <w:rPr>
                <w:rFonts w:ascii="Arial" w:hAnsi="Arial" w:cs="Arial"/>
                <w:sz w:val="24"/>
                <w:szCs w:val="24"/>
              </w:rPr>
            </w:pPr>
            <w:r w:rsidRPr="0069440C">
              <w:rPr>
                <w:rFonts w:ascii="Arial" w:hAnsi="Arial" w:cs="Arial"/>
                <w:sz w:val="24"/>
                <w:szCs w:val="24"/>
              </w:rPr>
              <w:t xml:space="preserve">    Net</w:t>
            </w:r>
            <w:r w:rsidR="00E30FF2">
              <w:rPr>
                <w:rFonts w:ascii="Arial" w:hAnsi="Arial" w:cs="Arial"/>
                <w:sz w:val="24"/>
                <w:szCs w:val="24"/>
              </w:rPr>
              <w:t>towins</w:t>
            </w:r>
            <w:r w:rsidRPr="0069440C">
              <w:rPr>
                <w:rFonts w:ascii="Arial" w:hAnsi="Arial" w:cs="Arial"/>
                <w:sz w:val="24"/>
                <w:szCs w:val="24"/>
              </w:rPr>
              <w:t xml:space="preserve"> = (40 000 + 28 000 + 9 500 + 4 750 + 8 000 + 4 000)  </w:t>
            </w:r>
          </w:p>
          <w:p w14:paraId="3B8FC8E5" w14:textId="77777777" w:rsidR="00A217AD" w:rsidRPr="0069440C" w:rsidRDefault="00A217AD" w:rsidP="00A217AD">
            <w:pPr>
              <w:pStyle w:val="ListParagraph"/>
              <w:ind w:left="1440"/>
              <w:rPr>
                <w:rFonts w:ascii="Arial" w:hAnsi="Arial" w:cs="Arial"/>
              </w:rPr>
            </w:pPr>
          </w:p>
          <w:p w14:paraId="161AC10D"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xml:space="preserve"> = 94 250</w:t>
            </w:r>
          </w:p>
          <w:p w14:paraId="1B6CCA9E" w14:textId="77777777" w:rsidR="00A217AD" w:rsidRPr="0069440C" w:rsidRDefault="00A217AD" w:rsidP="00A217AD">
            <w:pPr>
              <w:pStyle w:val="ListParagraph"/>
              <w:ind w:left="1440"/>
              <w:rPr>
                <w:rFonts w:ascii="Arial" w:hAnsi="Arial" w:cs="Arial"/>
              </w:rPr>
            </w:pPr>
          </w:p>
          <w:p w14:paraId="37A5E066" w14:textId="363AB9B6" w:rsidR="00A217AD" w:rsidRPr="00E30FF2" w:rsidRDefault="00E30FF2" w:rsidP="00E30FF2">
            <w:pPr>
              <w:pStyle w:val="ListParagraph"/>
              <w:rPr>
                <w:rFonts w:ascii="Arial" w:hAnsi="Arial" w:cs="Arial"/>
                <w:sz w:val="24"/>
                <w:szCs w:val="24"/>
              </w:rPr>
            </w:pPr>
            <w:r w:rsidRPr="00E30FF2">
              <w:rPr>
                <w:rFonts w:ascii="Arial" w:hAnsi="Arial" w:cs="Arial"/>
                <w:sz w:val="24"/>
                <w:szCs w:val="24"/>
              </w:rPr>
              <w:t>Vennote se belang</w:t>
            </w:r>
            <w:r w:rsidR="00A217AD" w:rsidRPr="00E30FF2">
              <w:rPr>
                <w:rFonts w:ascii="Arial" w:hAnsi="Arial" w:cs="Arial"/>
                <w:sz w:val="24"/>
                <w:szCs w:val="24"/>
              </w:rPr>
              <w:t xml:space="preserve">: 2020 = (200 000 + 100 000 + 12 000 – 3 000) </w:t>
            </w:r>
          </w:p>
          <w:p w14:paraId="719E6A17" w14:textId="77777777" w:rsidR="00A217AD" w:rsidRPr="0069440C" w:rsidRDefault="00A217AD" w:rsidP="00A217AD">
            <w:pPr>
              <w:pStyle w:val="ListParagraph"/>
              <w:ind w:left="1440"/>
              <w:rPr>
                <w:rFonts w:ascii="Arial" w:hAnsi="Arial" w:cs="Arial"/>
              </w:rPr>
            </w:pPr>
            <w:r w:rsidRPr="0069440C">
              <w:rPr>
                <w:rFonts w:ascii="Arial" w:hAnsi="Arial" w:cs="Arial"/>
                <w:sz w:val="24"/>
                <w:szCs w:val="24"/>
              </w:rPr>
              <w:t xml:space="preserve">                      </w:t>
            </w:r>
          </w:p>
          <w:p w14:paraId="6558E7AB"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xml:space="preserve">                      = 309 000</w:t>
            </w:r>
          </w:p>
          <w:p w14:paraId="1EBC79F1" w14:textId="77777777" w:rsidR="00A217AD" w:rsidRPr="0069440C" w:rsidRDefault="00A217AD" w:rsidP="00A217AD">
            <w:pPr>
              <w:pStyle w:val="ListParagraph"/>
              <w:ind w:left="1440"/>
              <w:rPr>
                <w:rFonts w:ascii="Arial" w:hAnsi="Arial" w:cs="Arial"/>
              </w:rPr>
            </w:pPr>
          </w:p>
          <w:p w14:paraId="3F9EDED4" w14:textId="79483A4F" w:rsidR="00A217AD" w:rsidRPr="00E30FF2" w:rsidRDefault="00E30FF2" w:rsidP="00E30FF2">
            <w:pPr>
              <w:pStyle w:val="ListParagraph"/>
              <w:rPr>
                <w:rFonts w:ascii="Arial" w:hAnsi="Arial" w:cs="Arial"/>
                <w:sz w:val="24"/>
                <w:szCs w:val="24"/>
              </w:rPr>
            </w:pPr>
            <w:r w:rsidRPr="00E30FF2">
              <w:rPr>
                <w:rFonts w:ascii="Arial" w:hAnsi="Arial" w:cs="Arial"/>
                <w:sz w:val="24"/>
                <w:szCs w:val="24"/>
              </w:rPr>
              <w:t>Vennote se belang</w:t>
            </w:r>
            <w:r w:rsidR="00A217AD" w:rsidRPr="00E30FF2">
              <w:rPr>
                <w:rFonts w:ascii="Arial" w:hAnsi="Arial" w:cs="Arial"/>
                <w:sz w:val="24"/>
                <w:szCs w:val="24"/>
              </w:rPr>
              <w:t>:  2019 = (180 000 + 90 000 + 18 000 – 9 000)</w:t>
            </w:r>
          </w:p>
          <w:p w14:paraId="4CD74168" w14:textId="77777777" w:rsidR="00A217AD" w:rsidRPr="0069440C" w:rsidRDefault="00A217AD" w:rsidP="00A217AD">
            <w:pPr>
              <w:pStyle w:val="ListParagraph"/>
              <w:ind w:left="1440"/>
              <w:rPr>
                <w:rFonts w:ascii="Arial" w:hAnsi="Arial" w:cs="Arial"/>
              </w:rPr>
            </w:pPr>
            <w:r w:rsidRPr="0069440C">
              <w:rPr>
                <w:rFonts w:ascii="Arial" w:hAnsi="Arial" w:cs="Arial"/>
                <w:sz w:val="24"/>
                <w:szCs w:val="24"/>
              </w:rPr>
              <w:t xml:space="preserve">                       </w:t>
            </w:r>
          </w:p>
          <w:p w14:paraId="78F51D2D"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xml:space="preserve">                      = 279 000</w:t>
            </w:r>
          </w:p>
          <w:p w14:paraId="6E6D44DA" w14:textId="77777777" w:rsidR="00A217AD" w:rsidRPr="0069440C" w:rsidRDefault="00A217AD" w:rsidP="00A217AD">
            <w:pPr>
              <w:pStyle w:val="ListParagraph"/>
              <w:ind w:left="1440"/>
              <w:rPr>
                <w:rFonts w:ascii="Arial" w:hAnsi="Arial" w:cs="Arial"/>
              </w:rPr>
            </w:pPr>
          </w:p>
          <w:p w14:paraId="70F7429F"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u w:val="single"/>
              </w:rPr>
              <w:t xml:space="preserve">              94 250           </w:t>
            </w:r>
            <w:r w:rsidRPr="0069440C">
              <w:rPr>
                <w:rFonts w:ascii="Arial" w:hAnsi="Arial" w:cs="Arial"/>
                <w:sz w:val="24"/>
                <w:szCs w:val="24"/>
              </w:rPr>
              <w:t xml:space="preserve">    x </w:t>
            </w:r>
            <w:r w:rsidRPr="0069440C">
              <w:rPr>
                <w:rFonts w:ascii="Arial" w:hAnsi="Arial" w:cs="Arial"/>
                <w:sz w:val="24"/>
                <w:szCs w:val="24"/>
                <w:u w:val="single"/>
              </w:rPr>
              <w:t>100</w:t>
            </w:r>
          </w:p>
          <w:p w14:paraId="58C3CF76"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½ (309 000 + 279 000)         1</w:t>
            </w:r>
          </w:p>
          <w:p w14:paraId="6AFACBE3" w14:textId="77777777" w:rsidR="00A217AD" w:rsidRPr="0069440C" w:rsidRDefault="00A217AD" w:rsidP="00A217AD">
            <w:pPr>
              <w:pStyle w:val="ListParagraph"/>
              <w:ind w:left="1440"/>
              <w:rPr>
                <w:rFonts w:ascii="Arial" w:hAnsi="Arial" w:cs="Arial"/>
                <w:sz w:val="24"/>
                <w:szCs w:val="24"/>
              </w:rPr>
            </w:pPr>
          </w:p>
          <w:p w14:paraId="326CC47E"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32%</w:t>
            </w:r>
          </w:p>
          <w:p w14:paraId="11BAE786" w14:textId="77777777" w:rsidR="00A217AD" w:rsidRPr="0069440C" w:rsidRDefault="00A217AD" w:rsidP="00A217AD">
            <w:pPr>
              <w:rPr>
                <w:rFonts w:ascii="Arial" w:hAnsi="Arial" w:cs="Arial"/>
              </w:rPr>
            </w:pPr>
          </w:p>
        </w:tc>
      </w:tr>
      <w:tr w:rsidR="00A217AD" w:rsidRPr="00D1770E" w14:paraId="34B8CFEE" w14:textId="77777777" w:rsidTr="00A217AD">
        <w:tc>
          <w:tcPr>
            <w:tcW w:w="9350" w:type="dxa"/>
          </w:tcPr>
          <w:p w14:paraId="15EFEBF4" w14:textId="1FA4D074" w:rsidR="00A217AD" w:rsidRPr="0069440C" w:rsidRDefault="00A217AD" w:rsidP="00A217AD">
            <w:pPr>
              <w:rPr>
                <w:rFonts w:ascii="Arial" w:hAnsi="Arial" w:cs="Arial"/>
                <w:b/>
                <w:bCs/>
                <w:sz w:val="24"/>
                <w:szCs w:val="24"/>
              </w:rPr>
            </w:pPr>
            <w:r>
              <w:rPr>
                <w:rFonts w:ascii="Arial" w:hAnsi="Arial" w:cs="Arial"/>
                <w:b/>
                <w:bCs/>
                <w:sz w:val="24"/>
                <w:szCs w:val="24"/>
              </w:rPr>
              <w:t xml:space="preserve">              3.1.2  </w:t>
            </w:r>
            <w:r w:rsidR="00E30FF2" w:rsidRPr="00E30FF2">
              <w:rPr>
                <w:rFonts w:ascii="Arial" w:hAnsi="Arial" w:cs="Arial"/>
                <w:b/>
                <w:bCs/>
                <w:sz w:val="24"/>
                <w:szCs w:val="24"/>
              </w:rPr>
              <w:t>Bedrag verdien deur Mark</w:t>
            </w:r>
          </w:p>
          <w:p w14:paraId="303BBBC5" w14:textId="77777777" w:rsidR="00A217AD" w:rsidRPr="0069440C" w:rsidRDefault="00A217AD" w:rsidP="00A217AD">
            <w:pPr>
              <w:pStyle w:val="ListParagraph"/>
              <w:ind w:left="1440"/>
              <w:rPr>
                <w:rFonts w:ascii="Arial" w:hAnsi="Arial" w:cs="Arial"/>
              </w:rPr>
            </w:pPr>
          </w:p>
          <w:p w14:paraId="7E9F3D05"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40 000 + 9 500 + 8 000</w:t>
            </w:r>
          </w:p>
          <w:p w14:paraId="3DF4DB75" w14:textId="77777777" w:rsidR="00A217AD" w:rsidRPr="0069440C" w:rsidRDefault="00A217AD" w:rsidP="00A217AD">
            <w:pPr>
              <w:pStyle w:val="ListParagraph"/>
              <w:ind w:left="1440"/>
              <w:rPr>
                <w:rFonts w:ascii="Arial" w:hAnsi="Arial" w:cs="Arial"/>
                <w:sz w:val="24"/>
                <w:szCs w:val="24"/>
              </w:rPr>
            </w:pPr>
          </w:p>
          <w:p w14:paraId="7593EE0B"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R57 500</w:t>
            </w:r>
          </w:p>
          <w:p w14:paraId="47201455" w14:textId="77777777" w:rsidR="00A217AD" w:rsidRPr="0069440C" w:rsidRDefault="00A217AD" w:rsidP="00A217AD">
            <w:pPr>
              <w:rPr>
                <w:rFonts w:ascii="Arial" w:hAnsi="Arial" w:cs="Arial"/>
              </w:rPr>
            </w:pPr>
          </w:p>
        </w:tc>
      </w:tr>
      <w:tr w:rsidR="00A217AD" w:rsidRPr="00D1770E" w14:paraId="53C7A192" w14:textId="77777777" w:rsidTr="00A217AD">
        <w:tc>
          <w:tcPr>
            <w:tcW w:w="9350" w:type="dxa"/>
          </w:tcPr>
          <w:p w14:paraId="310DA924" w14:textId="5E88505B" w:rsidR="00A217AD" w:rsidRPr="0069440C" w:rsidRDefault="00A217AD" w:rsidP="00C66552">
            <w:pPr>
              <w:pStyle w:val="ListParagraph"/>
              <w:numPr>
                <w:ilvl w:val="1"/>
                <w:numId w:val="5"/>
              </w:numPr>
              <w:rPr>
                <w:rFonts w:ascii="Arial" w:hAnsi="Arial" w:cs="Arial"/>
                <w:b/>
                <w:bCs/>
                <w:sz w:val="24"/>
                <w:szCs w:val="24"/>
              </w:rPr>
            </w:pPr>
            <w:r>
              <w:rPr>
                <w:rFonts w:ascii="Arial" w:hAnsi="Arial" w:cs="Arial"/>
                <w:b/>
                <w:bCs/>
                <w:sz w:val="24"/>
                <w:szCs w:val="24"/>
              </w:rPr>
              <w:t xml:space="preserve">3 </w:t>
            </w:r>
            <w:r w:rsidRPr="0069440C">
              <w:rPr>
                <w:rFonts w:ascii="Arial" w:hAnsi="Arial" w:cs="Arial"/>
                <w:b/>
                <w:bCs/>
                <w:sz w:val="24"/>
                <w:szCs w:val="24"/>
              </w:rPr>
              <w:t xml:space="preserve"> </w:t>
            </w:r>
            <w:r w:rsidR="00F073D5" w:rsidRPr="00F073D5">
              <w:rPr>
                <w:rFonts w:ascii="Arial" w:hAnsi="Arial" w:cs="Arial"/>
                <w:b/>
                <w:bCs/>
                <w:sz w:val="24"/>
                <w:szCs w:val="24"/>
              </w:rPr>
              <w:t xml:space="preserve">Bedrag verdien deur </w:t>
            </w:r>
            <w:r w:rsidR="00F073D5">
              <w:rPr>
                <w:rFonts w:ascii="Arial" w:hAnsi="Arial" w:cs="Arial"/>
                <w:b/>
                <w:bCs/>
                <w:sz w:val="24"/>
                <w:szCs w:val="24"/>
              </w:rPr>
              <w:t>Fish</w:t>
            </w:r>
          </w:p>
          <w:p w14:paraId="741E8F16" w14:textId="77777777" w:rsidR="00A217AD" w:rsidRPr="0069440C" w:rsidRDefault="00A217AD" w:rsidP="00A217AD">
            <w:pPr>
              <w:pStyle w:val="ListParagraph"/>
              <w:ind w:left="1440"/>
              <w:rPr>
                <w:rFonts w:ascii="Arial" w:hAnsi="Arial" w:cs="Arial"/>
              </w:rPr>
            </w:pPr>
          </w:p>
          <w:p w14:paraId="536423FF"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28 000 + 4 750 + 4 000</w:t>
            </w:r>
          </w:p>
          <w:p w14:paraId="43C5C1C8" w14:textId="77777777" w:rsidR="00A217AD" w:rsidRPr="0069440C" w:rsidRDefault="00A217AD" w:rsidP="00A217AD">
            <w:pPr>
              <w:pStyle w:val="ListParagraph"/>
              <w:ind w:left="1440"/>
              <w:rPr>
                <w:rFonts w:ascii="Arial" w:hAnsi="Arial" w:cs="Arial"/>
              </w:rPr>
            </w:pPr>
          </w:p>
          <w:p w14:paraId="14A7EED3" w14:textId="77777777" w:rsidR="00A217AD" w:rsidRPr="0069440C" w:rsidRDefault="00A217AD" w:rsidP="00A217AD">
            <w:pPr>
              <w:pStyle w:val="ListParagraph"/>
              <w:ind w:left="1440"/>
              <w:rPr>
                <w:rFonts w:ascii="Arial" w:hAnsi="Arial" w:cs="Arial"/>
                <w:sz w:val="24"/>
                <w:szCs w:val="24"/>
              </w:rPr>
            </w:pPr>
            <w:r w:rsidRPr="0069440C">
              <w:rPr>
                <w:rFonts w:ascii="Arial" w:hAnsi="Arial" w:cs="Arial"/>
                <w:sz w:val="24"/>
                <w:szCs w:val="24"/>
              </w:rPr>
              <w:t>= R36 750</w:t>
            </w:r>
          </w:p>
          <w:p w14:paraId="0981CDFA" w14:textId="77777777" w:rsidR="00A217AD" w:rsidRPr="0069440C" w:rsidRDefault="00A217AD" w:rsidP="00A217AD">
            <w:pPr>
              <w:tabs>
                <w:tab w:val="left" w:pos="2980"/>
              </w:tabs>
              <w:rPr>
                <w:rFonts w:ascii="Arial" w:hAnsi="Arial" w:cs="Arial"/>
              </w:rPr>
            </w:pPr>
          </w:p>
        </w:tc>
      </w:tr>
      <w:tr w:rsidR="00A217AD" w:rsidRPr="00D1770E" w14:paraId="359585F2" w14:textId="77777777" w:rsidTr="00A217AD">
        <w:tc>
          <w:tcPr>
            <w:tcW w:w="9350" w:type="dxa"/>
          </w:tcPr>
          <w:p w14:paraId="2C8E4F42" w14:textId="36DC0C4E" w:rsidR="00A217AD" w:rsidRPr="0069440C" w:rsidRDefault="00A217AD" w:rsidP="00C66552">
            <w:pPr>
              <w:pStyle w:val="ListParagraph"/>
              <w:numPr>
                <w:ilvl w:val="2"/>
                <w:numId w:val="6"/>
              </w:numPr>
              <w:rPr>
                <w:rFonts w:ascii="Arial" w:hAnsi="Arial" w:cs="Arial"/>
                <w:b/>
                <w:bCs/>
                <w:sz w:val="24"/>
                <w:szCs w:val="24"/>
              </w:rPr>
            </w:pPr>
            <w:r w:rsidRPr="0069440C">
              <w:rPr>
                <w:rFonts w:ascii="Arial" w:hAnsi="Arial" w:cs="Arial"/>
                <w:b/>
                <w:bCs/>
                <w:sz w:val="24"/>
                <w:szCs w:val="24"/>
              </w:rPr>
              <w:t xml:space="preserve"> </w:t>
            </w:r>
            <w:r w:rsidR="00F073D5" w:rsidRPr="00F073D5">
              <w:rPr>
                <w:rFonts w:ascii="Arial" w:hAnsi="Arial" w:cs="Arial"/>
                <w:b/>
                <w:bCs/>
                <w:sz w:val="24"/>
                <w:szCs w:val="24"/>
              </w:rPr>
              <w:t>Persentasie opbrengs verdien deur Mark</w:t>
            </w:r>
          </w:p>
          <w:p w14:paraId="6A835C0F" w14:textId="77777777" w:rsidR="00A217AD" w:rsidRPr="0069440C" w:rsidRDefault="00A217AD" w:rsidP="00A217AD">
            <w:pPr>
              <w:ind w:left="1440"/>
              <w:rPr>
                <w:rFonts w:ascii="Arial" w:hAnsi="Arial" w:cs="Arial"/>
              </w:rPr>
            </w:pPr>
          </w:p>
          <w:p w14:paraId="4C6F976C" w14:textId="77777777" w:rsidR="00A217AD" w:rsidRPr="0069440C" w:rsidRDefault="00A217AD" w:rsidP="00A217AD">
            <w:pPr>
              <w:ind w:left="1440"/>
              <w:rPr>
                <w:rFonts w:ascii="Arial" w:hAnsi="Arial" w:cs="Arial"/>
                <w:sz w:val="24"/>
                <w:szCs w:val="24"/>
              </w:rPr>
            </w:pPr>
            <w:r w:rsidRPr="0069440C">
              <w:rPr>
                <w:rFonts w:ascii="Arial" w:hAnsi="Arial" w:cs="Arial"/>
                <w:sz w:val="24"/>
                <w:szCs w:val="24"/>
                <w:u w:val="single"/>
              </w:rPr>
              <w:t xml:space="preserve">                             57 500                         </w:t>
            </w:r>
            <w:r w:rsidRPr="0069440C">
              <w:rPr>
                <w:rFonts w:ascii="Arial" w:hAnsi="Arial" w:cs="Arial"/>
                <w:sz w:val="24"/>
                <w:szCs w:val="24"/>
              </w:rPr>
              <w:t xml:space="preserve">    x </w:t>
            </w:r>
            <w:r w:rsidRPr="0069440C">
              <w:rPr>
                <w:rFonts w:ascii="Arial" w:hAnsi="Arial" w:cs="Arial"/>
                <w:sz w:val="24"/>
                <w:szCs w:val="24"/>
                <w:u w:val="single"/>
              </w:rPr>
              <w:t>100</w:t>
            </w:r>
          </w:p>
          <w:p w14:paraId="7010DA41" w14:textId="77777777" w:rsidR="00A217AD" w:rsidRPr="0069440C" w:rsidRDefault="00A217AD" w:rsidP="00A217AD">
            <w:pPr>
              <w:ind w:left="1440"/>
              <w:rPr>
                <w:rFonts w:ascii="Arial" w:hAnsi="Arial" w:cs="Arial"/>
                <w:sz w:val="24"/>
                <w:szCs w:val="24"/>
              </w:rPr>
            </w:pPr>
            <w:r w:rsidRPr="0069440C">
              <w:rPr>
                <w:rFonts w:ascii="Arial" w:hAnsi="Arial" w:cs="Arial"/>
                <w:sz w:val="24"/>
                <w:szCs w:val="24"/>
              </w:rPr>
              <w:t>½ (200 000 + 12 000 + 180 000 + 18 000)       1</w:t>
            </w:r>
          </w:p>
          <w:p w14:paraId="5191EF84" w14:textId="77777777" w:rsidR="00A217AD" w:rsidRPr="0069440C" w:rsidRDefault="00A217AD" w:rsidP="00A217AD">
            <w:pPr>
              <w:ind w:left="1440"/>
              <w:rPr>
                <w:rFonts w:ascii="Arial" w:hAnsi="Arial" w:cs="Arial"/>
                <w:sz w:val="24"/>
                <w:szCs w:val="24"/>
              </w:rPr>
            </w:pPr>
          </w:p>
          <w:p w14:paraId="669E7730" w14:textId="77777777" w:rsidR="00A217AD" w:rsidRPr="0069440C" w:rsidRDefault="00A217AD" w:rsidP="00A217AD">
            <w:pPr>
              <w:ind w:left="1440"/>
              <w:rPr>
                <w:rFonts w:ascii="Arial" w:hAnsi="Arial" w:cs="Arial"/>
                <w:sz w:val="24"/>
                <w:szCs w:val="24"/>
              </w:rPr>
            </w:pPr>
            <w:r w:rsidRPr="0069440C">
              <w:rPr>
                <w:rFonts w:ascii="Arial" w:hAnsi="Arial" w:cs="Arial"/>
                <w:sz w:val="24"/>
                <w:szCs w:val="24"/>
              </w:rPr>
              <w:t xml:space="preserve">= </w:t>
            </w:r>
            <w:r w:rsidRPr="0069440C">
              <w:rPr>
                <w:rFonts w:ascii="Arial" w:hAnsi="Arial" w:cs="Arial"/>
                <w:sz w:val="24"/>
                <w:szCs w:val="24"/>
                <w:u w:val="single"/>
              </w:rPr>
              <w:t xml:space="preserve"> 57 500 </w:t>
            </w:r>
            <w:r w:rsidRPr="0069440C">
              <w:rPr>
                <w:rFonts w:ascii="Arial" w:hAnsi="Arial" w:cs="Arial"/>
                <w:sz w:val="24"/>
                <w:szCs w:val="24"/>
              </w:rPr>
              <w:t xml:space="preserve">       x </w:t>
            </w:r>
            <w:r w:rsidRPr="0069440C">
              <w:rPr>
                <w:rFonts w:ascii="Arial" w:hAnsi="Arial" w:cs="Arial"/>
                <w:sz w:val="24"/>
                <w:szCs w:val="24"/>
                <w:u w:val="single"/>
              </w:rPr>
              <w:t>100</w:t>
            </w:r>
          </w:p>
          <w:p w14:paraId="684F5D47" w14:textId="77777777" w:rsidR="00A217AD" w:rsidRPr="0069440C" w:rsidRDefault="00A217AD" w:rsidP="00A217AD">
            <w:pPr>
              <w:ind w:left="1440"/>
              <w:rPr>
                <w:rFonts w:ascii="Arial" w:hAnsi="Arial" w:cs="Arial"/>
                <w:sz w:val="24"/>
                <w:szCs w:val="24"/>
              </w:rPr>
            </w:pPr>
            <w:r w:rsidRPr="0069440C">
              <w:rPr>
                <w:rFonts w:ascii="Arial" w:hAnsi="Arial" w:cs="Arial"/>
                <w:sz w:val="24"/>
                <w:szCs w:val="24"/>
              </w:rPr>
              <w:t xml:space="preserve">   205 000            1</w:t>
            </w:r>
          </w:p>
          <w:p w14:paraId="47BA5BC3" w14:textId="77777777" w:rsidR="00A217AD" w:rsidRPr="0069440C" w:rsidRDefault="00A217AD" w:rsidP="00A217AD">
            <w:pPr>
              <w:ind w:left="1440"/>
              <w:rPr>
                <w:rFonts w:ascii="Arial" w:hAnsi="Arial" w:cs="Arial"/>
              </w:rPr>
            </w:pPr>
          </w:p>
          <w:p w14:paraId="535F220D" w14:textId="77777777" w:rsidR="00A217AD" w:rsidRPr="00FC2904" w:rsidRDefault="00A217AD" w:rsidP="00A217AD">
            <w:pPr>
              <w:ind w:left="1440"/>
              <w:rPr>
                <w:rFonts w:ascii="Arial" w:hAnsi="Arial" w:cs="Arial"/>
                <w:sz w:val="24"/>
                <w:szCs w:val="24"/>
              </w:rPr>
            </w:pPr>
            <w:r w:rsidRPr="0069440C">
              <w:rPr>
                <w:rFonts w:ascii="Arial" w:hAnsi="Arial" w:cs="Arial"/>
                <w:sz w:val="24"/>
                <w:szCs w:val="24"/>
              </w:rPr>
              <w:t>= 28%</w:t>
            </w:r>
          </w:p>
          <w:p w14:paraId="03AA413D" w14:textId="77777777" w:rsidR="00A217AD" w:rsidRPr="0069440C" w:rsidRDefault="00A217AD" w:rsidP="00A217AD">
            <w:pPr>
              <w:pStyle w:val="ListParagraph"/>
              <w:rPr>
                <w:rFonts w:ascii="Arial" w:hAnsi="Arial" w:cs="Arial"/>
                <w:sz w:val="24"/>
                <w:szCs w:val="24"/>
              </w:rPr>
            </w:pPr>
          </w:p>
        </w:tc>
      </w:tr>
      <w:tr w:rsidR="00A217AD" w:rsidRPr="00D1770E" w14:paraId="20C66520" w14:textId="77777777" w:rsidTr="00A217AD">
        <w:tc>
          <w:tcPr>
            <w:tcW w:w="9350" w:type="dxa"/>
          </w:tcPr>
          <w:p w14:paraId="75700498" w14:textId="08B3A490" w:rsidR="00A217AD" w:rsidRPr="00F073D5" w:rsidRDefault="00F073D5" w:rsidP="00C66552">
            <w:pPr>
              <w:pStyle w:val="ListParagraph"/>
              <w:numPr>
                <w:ilvl w:val="2"/>
                <w:numId w:val="6"/>
              </w:numPr>
              <w:rPr>
                <w:rFonts w:ascii="Arial" w:hAnsi="Arial" w:cs="Arial"/>
                <w:sz w:val="24"/>
                <w:szCs w:val="24"/>
              </w:rPr>
            </w:pPr>
            <w:r w:rsidRPr="00F073D5">
              <w:rPr>
                <w:rFonts w:ascii="Arial" w:hAnsi="Arial" w:cs="Arial"/>
                <w:b/>
                <w:bCs/>
                <w:sz w:val="24"/>
                <w:szCs w:val="24"/>
              </w:rPr>
              <w:lastRenderedPageBreak/>
              <w:t xml:space="preserve">Persentasie opbrengs verdien deur </w:t>
            </w:r>
            <w:r>
              <w:rPr>
                <w:rFonts w:ascii="Arial" w:hAnsi="Arial" w:cs="Arial"/>
                <w:b/>
                <w:bCs/>
                <w:sz w:val="24"/>
                <w:szCs w:val="24"/>
              </w:rPr>
              <w:t>Fish</w:t>
            </w:r>
            <w:r w:rsidRPr="00F073D5">
              <w:rPr>
                <w:rFonts w:ascii="Arial" w:hAnsi="Arial" w:cs="Arial"/>
                <w:b/>
                <w:bCs/>
                <w:sz w:val="24"/>
                <w:szCs w:val="24"/>
              </w:rPr>
              <w:t xml:space="preserve"> </w:t>
            </w:r>
          </w:p>
          <w:p w14:paraId="3E854C21" w14:textId="77777777" w:rsidR="00F073D5" w:rsidRPr="00F073D5" w:rsidRDefault="00F073D5" w:rsidP="00F073D5">
            <w:pPr>
              <w:pStyle w:val="ListParagraph"/>
              <w:ind w:left="1590"/>
              <w:rPr>
                <w:rFonts w:ascii="Arial" w:hAnsi="Arial" w:cs="Arial"/>
                <w:sz w:val="24"/>
                <w:szCs w:val="24"/>
              </w:rPr>
            </w:pPr>
          </w:p>
          <w:p w14:paraId="656D399F" w14:textId="77777777" w:rsidR="00A217AD" w:rsidRPr="00FC2904" w:rsidRDefault="00A217AD" w:rsidP="00A217AD">
            <w:pPr>
              <w:ind w:left="1440"/>
              <w:rPr>
                <w:rFonts w:ascii="Arial" w:hAnsi="Arial" w:cs="Arial"/>
                <w:sz w:val="24"/>
                <w:szCs w:val="24"/>
              </w:rPr>
            </w:pPr>
            <w:r w:rsidRPr="00FC2904">
              <w:rPr>
                <w:rFonts w:ascii="Arial" w:hAnsi="Arial" w:cs="Arial"/>
                <w:sz w:val="24"/>
                <w:szCs w:val="24"/>
                <w:u w:val="single"/>
              </w:rPr>
              <w:t xml:space="preserve">                      36 750                       </w:t>
            </w:r>
            <w:r w:rsidRPr="00FC2904">
              <w:rPr>
                <w:rFonts w:ascii="Arial" w:hAnsi="Arial" w:cs="Arial"/>
                <w:sz w:val="24"/>
                <w:szCs w:val="24"/>
              </w:rPr>
              <w:t xml:space="preserve">     x </w:t>
            </w:r>
            <w:r w:rsidRPr="00FC2904">
              <w:rPr>
                <w:rFonts w:ascii="Arial" w:hAnsi="Arial" w:cs="Arial"/>
                <w:sz w:val="24"/>
                <w:szCs w:val="24"/>
                <w:u w:val="single"/>
              </w:rPr>
              <w:t>100</w:t>
            </w:r>
          </w:p>
          <w:p w14:paraId="2A487316" w14:textId="77777777" w:rsidR="00A217AD" w:rsidRPr="00FC2904" w:rsidRDefault="00A217AD" w:rsidP="00A217AD">
            <w:pPr>
              <w:ind w:left="1440"/>
              <w:rPr>
                <w:rFonts w:ascii="Arial" w:hAnsi="Arial" w:cs="Arial"/>
                <w:sz w:val="24"/>
                <w:szCs w:val="24"/>
              </w:rPr>
            </w:pPr>
            <w:r w:rsidRPr="00FC2904">
              <w:rPr>
                <w:rFonts w:ascii="Arial" w:hAnsi="Arial" w:cs="Arial"/>
                <w:sz w:val="24"/>
                <w:szCs w:val="24"/>
              </w:rPr>
              <w:t>(100 000 – 3 000 + 90 000 – 9 000)         1</w:t>
            </w:r>
          </w:p>
          <w:p w14:paraId="3873E32B" w14:textId="77777777" w:rsidR="00A217AD" w:rsidRPr="00FC2904" w:rsidRDefault="00A217AD" w:rsidP="00A217AD">
            <w:pPr>
              <w:ind w:left="1440"/>
              <w:rPr>
                <w:rFonts w:ascii="Arial" w:hAnsi="Arial" w:cs="Arial"/>
                <w:sz w:val="24"/>
                <w:szCs w:val="24"/>
              </w:rPr>
            </w:pPr>
          </w:p>
          <w:p w14:paraId="50DEA9BC" w14:textId="77777777" w:rsidR="00A217AD" w:rsidRPr="00FC2904" w:rsidRDefault="00A217AD" w:rsidP="00A217AD">
            <w:pPr>
              <w:ind w:left="1440"/>
              <w:rPr>
                <w:rFonts w:ascii="Arial" w:hAnsi="Arial" w:cs="Arial"/>
                <w:sz w:val="24"/>
                <w:szCs w:val="24"/>
              </w:rPr>
            </w:pPr>
            <w:r w:rsidRPr="00FC2904">
              <w:rPr>
                <w:rFonts w:ascii="Arial" w:hAnsi="Arial" w:cs="Arial"/>
                <w:sz w:val="24"/>
                <w:szCs w:val="24"/>
              </w:rPr>
              <w:t xml:space="preserve">=  </w:t>
            </w:r>
            <w:r w:rsidRPr="00FC2904">
              <w:rPr>
                <w:rFonts w:ascii="Arial" w:hAnsi="Arial" w:cs="Arial"/>
                <w:sz w:val="24"/>
                <w:szCs w:val="24"/>
                <w:u w:val="single"/>
              </w:rPr>
              <w:t xml:space="preserve"> 36 750 </w:t>
            </w:r>
            <w:r w:rsidRPr="00FC2904">
              <w:rPr>
                <w:rFonts w:ascii="Arial" w:hAnsi="Arial" w:cs="Arial"/>
                <w:sz w:val="24"/>
                <w:szCs w:val="24"/>
              </w:rPr>
              <w:t xml:space="preserve">     x </w:t>
            </w:r>
            <w:r w:rsidRPr="00FC2904">
              <w:rPr>
                <w:rFonts w:ascii="Arial" w:hAnsi="Arial" w:cs="Arial"/>
                <w:sz w:val="24"/>
                <w:szCs w:val="24"/>
                <w:u w:val="single"/>
              </w:rPr>
              <w:t>100</w:t>
            </w:r>
          </w:p>
          <w:p w14:paraId="09226538" w14:textId="77777777" w:rsidR="00A217AD" w:rsidRPr="00FC2904" w:rsidRDefault="00A217AD" w:rsidP="00A217AD">
            <w:pPr>
              <w:ind w:left="1440"/>
              <w:rPr>
                <w:rFonts w:ascii="Arial" w:hAnsi="Arial" w:cs="Arial"/>
                <w:sz w:val="24"/>
                <w:szCs w:val="24"/>
              </w:rPr>
            </w:pPr>
            <w:r w:rsidRPr="00FC2904">
              <w:rPr>
                <w:rFonts w:ascii="Arial" w:hAnsi="Arial" w:cs="Arial"/>
                <w:sz w:val="24"/>
                <w:szCs w:val="24"/>
              </w:rPr>
              <w:t xml:space="preserve">    178 000          1</w:t>
            </w:r>
          </w:p>
          <w:p w14:paraId="0791D99B" w14:textId="77777777" w:rsidR="00A217AD" w:rsidRPr="00FC2904" w:rsidRDefault="00A217AD" w:rsidP="00A217AD">
            <w:pPr>
              <w:ind w:left="1440"/>
              <w:rPr>
                <w:rFonts w:ascii="Arial" w:hAnsi="Arial" w:cs="Arial"/>
                <w:sz w:val="24"/>
                <w:szCs w:val="24"/>
              </w:rPr>
            </w:pPr>
          </w:p>
          <w:p w14:paraId="0155D4FF" w14:textId="77777777" w:rsidR="00A217AD" w:rsidRDefault="00A217AD" w:rsidP="00A217AD">
            <w:pPr>
              <w:rPr>
                <w:rFonts w:ascii="Arial" w:hAnsi="Arial" w:cs="Arial"/>
                <w:sz w:val="24"/>
                <w:szCs w:val="24"/>
              </w:rPr>
            </w:pPr>
            <w:r>
              <w:rPr>
                <w:rFonts w:ascii="Arial" w:hAnsi="Arial" w:cs="Arial"/>
                <w:sz w:val="24"/>
                <w:szCs w:val="24"/>
              </w:rPr>
              <w:t xml:space="preserve">                      </w:t>
            </w:r>
            <w:r w:rsidRPr="00FC2904">
              <w:rPr>
                <w:rFonts w:ascii="Arial" w:hAnsi="Arial" w:cs="Arial"/>
                <w:sz w:val="24"/>
                <w:szCs w:val="24"/>
              </w:rPr>
              <w:t>= 20.6%</w:t>
            </w:r>
          </w:p>
          <w:p w14:paraId="54D8EB44" w14:textId="77777777" w:rsidR="00A217AD" w:rsidRPr="00FC2904" w:rsidRDefault="00A217AD" w:rsidP="00A217AD">
            <w:pPr>
              <w:rPr>
                <w:rFonts w:ascii="Arial" w:hAnsi="Arial" w:cs="Arial"/>
                <w:sz w:val="24"/>
                <w:szCs w:val="24"/>
              </w:rPr>
            </w:pPr>
          </w:p>
        </w:tc>
      </w:tr>
    </w:tbl>
    <w:p w14:paraId="76223E42" w14:textId="77777777" w:rsidR="00A217AD" w:rsidRPr="005C4FAB" w:rsidRDefault="00A217AD" w:rsidP="00A217AD">
      <w:pPr>
        <w:rPr>
          <w:rFonts w:ascii="Arial" w:hAnsi="Arial" w:cs="Arial"/>
          <w:sz w:val="4"/>
          <w:szCs w:val="4"/>
        </w:rPr>
      </w:pPr>
    </w:p>
    <w:tbl>
      <w:tblPr>
        <w:tblStyle w:val="TableGrid2"/>
        <w:tblW w:w="0" w:type="auto"/>
        <w:tblLook w:val="04A0" w:firstRow="1" w:lastRow="0" w:firstColumn="1" w:lastColumn="0" w:noHBand="0" w:noVBand="1"/>
      </w:tblPr>
      <w:tblGrid>
        <w:gridCol w:w="9350"/>
      </w:tblGrid>
      <w:tr w:rsidR="00A217AD" w:rsidRPr="00D1770E" w14:paraId="2734924E" w14:textId="77777777" w:rsidTr="00A217AD">
        <w:tc>
          <w:tcPr>
            <w:tcW w:w="9350" w:type="dxa"/>
          </w:tcPr>
          <w:p w14:paraId="1E895A23" w14:textId="6CC780BF" w:rsidR="00A217AD" w:rsidRPr="00F073D5" w:rsidRDefault="00F073D5" w:rsidP="00C66552">
            <w:pPr>
              <w:pStyle w:val="ListParagraph"/>
              <w:numPr>
                <w:ilvl w:val="1"/>
                <w:numId w:val="6"/>
              </w:numPr>
              <w:rPr>
                <w:rFonts w:ascii="Arial" w:hAnsi="Arial" w:cs="Arial"/>
                <w:b/>
                <w:sz w:val="24"/>
                <w:szCs w:val="24"/>
              </w:rPr>
            </w:pPr>
            <w:r w:rsidRPr="00F073D5">
              <w:rPr>
                <w:rFonts w:ascii="Arial" w:hAnsi="Arial" w:cs="Arial"/>
                <w:b/>
                <w:bCs/>
                <w:sz w:val="24"/>
                <w:szCs w:val="24"/>
              </w:rPr>
              <w:t>Bereken die skuld / ekwiteitsverhouding vir 2019 en 2020</w:t>
            </w:r>
            <w:r>
              <w:rPr>
                <w:rFonts w:ascii="Arial" w:hAnsi="Arial" w:cs="Arial"/>
                <w:b/>
                <w:bCs/>
                <w:sz w:val="24"/>
                <w:szCs w:val="24"/>
              </w:rPr>
              <w:t>.</w:t>
            </w:r>
          </w:p>
          <w:p w14:paraId="2391B0B3" w14:textId="571367FE" w:rsidR="00F073D5" w:rsidRPr="007E127C" w:rsidRDefault="00F073D5" w:rsidP="00F073D5">
            <w:pPr>
              <w:pStyle w:val="ListParagraph"/>
              <w:ind w:left="965"/>
              <w:rPr>
                <w:rFonts w:ascii="Arial" w:hAnsi="Arial" w:cs="Arial"/>
                <w:b/>
                <w:sz w:val="24"/>
                <w:szCs w:val="24"/>
              </w:rPr>
            </w:pPr>
          </w:p>
        </w:tc>
      </w:tr>
      <w:tr w:rsidR="00A217AD" w:rsidRPr="00D1770E" w14:paraId="25BA7D10" w14:textId="77777777" w:rsidTr="00A217AD">
        <w:tc>
          <w:tcPr>
            <w:tcW w:w="9350" w:type="dxa"/>
          </w:tcPr>
          <w:p w14:paraId="26DD748F" w14:textId="77777777" w:rsidR="00A217AD" w:rsidRDefault="00A217AD" w:rsidP="00A217AD">
            <w:pPr>
              <w:rPr>
                <w:rFonts w:ascii="Arial" w:hAnsi="Arial" w:cs="Arial"/>
                <w:sz w:val="24"/>
                <w:szCs w:val="24"/>
              </w:rPr>
            </w:pPr>
            <w:r w:rsidRPr="007E127C">
              <w:rPr>
                <w:rFonts w:ascii="Arial" w:hAnsi="Arial" w:cs="Arial"/>
                <w:sz w:val="24"/>
                <w:szCs w:val="24"/>
              </w:rPr>
              <w:t xml:space="preserve"> </w:t>
            </w:r>
          </w:p>
          <w:p w14:paraId="18CD4A99" w14:textId="77777777" w:rsidR="00A217AD" w:rsidRPr="007E127C" w:rsidRDefault="00A217AD" w:rsidP="00A217AD">
            <w:pPr>
              <w:rPr>
                <w:rFonts w:ascii="Arial" w:hAnsi="Arial" w:cs="Arial"/>
                <w:sz w:val="24"/>
                <w:szCs w:val="24"/>
              </w:rPr>
            </w:pPr>
            <w:r w:rsidRPr="007E127C">
              <w:rPr>
                <w:rFonts w:ascii="Arial" w:hAnsi="Arial" w:cs="Arial"/>
                <w:sz w:val="24"/>
                <w:szCs w:val="24"/>
              </w:rPr>
              <w:t>2019  =  250 000 :  (180 000 + 90 000 + 18 000 – 9 000)</w:t>
            </w:r>
          </w:p>
          <w:p w14:paraId="16B38F59"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w:t>
            </w:r>
          </w:p>
          <w:p w14:paraId="018F12EA"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250 000 : 279 000</w:t>
            </w:r>
          </w:p>
          <w:p w14:paraId="68D55CB8"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w:t>
            </w:r>
          </w:p>
          <w:p w14:paraId="5C52E426"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0.9          :      1</w:t>
            </w:r>
          </w:p>
          <w:p w14:paraId="73075AEC" w14:textId="77777777" w:rsidR="00A217AD" w:rsidRPr="007E127C" w:rsidRDefault="00A217AD" w:rsidP="00A217AD">
            <w:pPr>
              <w:rPr>
                <w:rFonts w:ascii="Arial" w:hAnsi="Arial" w:cs="Arial"/>
                <w:sz w:val="24"/>
                <w:szCs w:val="24"/>
              </w:rPr>
            </w:pPr>
          </w:p>
          <w:p w14:paraId="7C37F6C2" w14:textId="77777777" w:rsidR="00A217AD" w:rsidRPr="007E127C" w:rsidRDefault="00A217AD" w:rsidP="00A217AD">
            <w:pPr>
              <w:rPr>
                <w:rFonts w:ascii="Arial" w:hAnsi="Arial" w:cs="Arial"/>
                <w:sz w:val="24"/>
                <w:szCs w:val="24"/>
              </w:rPr>
            </w:pPr>
            <w:r w:rsidRPr="007E127C">
              <w:rPr>
                <w:rFonts w:ascii="Arial" w:hAnsi="Arial" w:cs="Arial"/>
                <w:sz w:val="24"/>
                <w:szCs w:val="24"/>
              </w:rPr>
              <w:t>2020   =  210 000 : (200 000 + 100 000 + 12 000 – 3 000)</w:t>
            </w:r>
          </w:p>
          <w:p w14:paraId="0A026764" w14:textId="77777777" w:rsidR="00A217AD" w:rsidRPr="007E127C" w:rsidRDefault="00A217AD" w:rsidP="00A217AD">
            <w:pPr>
              <w:rPr>
                <w:rFonts w:ascii="Arial" w:hAnsi="Arial" w:cs="Arial"/>
                <w:sz w:val="24"/>
                <w:szCs w:val="24"/>
              </w:rPr>
            </w:pPr>
          </w:p>
          <w:p w14:paraId="194524FF"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210 000 : 309 000</w:t>
            </w:r>
          </w:p>
          <w:p w14:paraId="0CA910EC" w14:textId="77777777" w:rsidR="00A217AD" w:rsidRPr="007E127C" w:rsidRDefault="00A217AD" w:rsidP="00A217AD">
            <w:pPr>
              <w:rPr>
                <w:rFonts w:ascii="Arial" w:hAnsi="Arial" w:cs="Arial"/>
                <w:sz w:val="24"/>
                <w:szCs w:val="24"/>
              </w:rPr>
            </w:pPr>
          </w:p>
          <w:p w14:paraId="4CFAEFBF"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0.7        :       1</w:t>
            </w:r>
          </w:p>
          <w:p w14:paraId="51CC4D33" w14:textId="77777777" w:rsidR="00A217AD" w:rsidRPr="007E127C" w:rsidRDefault="00A217AD" w:rsidP="00A217AD">
            <w:pPr>
              <w:rPr>
                <w:rFonts w:ascii="Arial" w:hAnsi="Arial" w:cs="Arial"/>
                <w:sz w:val="24"/>
                <w:szCs w:val="24"/>
              </w:rPr>
            </w:pPr>
          </w:p>
        </w:tc>
      </w:tr>
    </w:tbl>
    <w:p w14:paraId="7E5C98FD" w14:textId="77777777" w:rsidR="00A217AD" w:rsidRPr="005C4FAB" w:rsidRDefault="00A217AD" w:rsidP="00A217AD">
      <w:pPr>
        <w:rPr>
          <w:rFonts w:ascii="Arial" w:hAnsi="Arial" w:cs="Arial"/>
          <w:sz w:val="4"/>
          <w:szCs w:val="4"/>
        </w:rPr>
      </w:pPr>
    </w:p>
    <w:tbl>
      <w:tblPr>
        <w:tblStyle w:val="TableGrid2"/>
        <w:tblW w:w="0" w:type="auto"/>
        <w:tblLook w:val="04A0" w:firstRow="1" w:lastRow="0" w:firstColumn="1" w:lastColumn="0" w:noHBand="0" w:noVBand="1"/>
      </w:tblPr>
      <w:tblGrid>
        <w:gridCol w:w="9350"/>
      </w:tblGrid>
      <w:tr w:rsidR="00A217AD" w:rsidRPr="00D1770E" w14:paraId="5619645A" w14:textId="77777777" w:rsidTr="00A217AD">
        <w:tc>
          <w:tcPr>
            <w:tcW w:w="9350" w:type="dxa"/>
          </w:tcPr>
          <w:p w14:paraId="11C02FFC" w14:textId="77777777" w:rsidR="00A217AD" w:rsidRPr="00F073D5" w:rsidRDefault="00F073D5" w:rsidP="00C66552">
            <w:pPr>
              <w:pStyle w:val="ListParagraph"/>
              <w:numPr>
                <w:ilvl w:val="1"/>
                <w:numId w:val="6"/>
              </w:numPr>
              <w:rPr>
                <w:rFonts w:ascii="Arial" w:hAnsi="Arial" w:cs="Arial"/>
                <w:b/>
                <w:sz w:val="24"/>
                <w:szCs w:val="24"/>
              </w:rPr>
            </w:pPr>
            <w:r w:rsidRPr="00F073D5">
              <w:rPr>
                <w:rFonts w:ascii="Arial" w:hAnsi="Arial" w:cs="Arial"/>
                <w:b/>
                <w:bCs/>
                <w:sz w:val="24"/>
                <w:szCs w:val="24"/>
              </w:rPr>
              <w:t>Lewer kommentaar op jou berekeninge hierbo.</w:t>
            </w:r>
          </w:p>
          <w:p w14:paraId="0534CFED" w14:textId="6450FB29" w:rsidR="00F073D5" w:rsidRPr="00F073D5" w:rsidRDefault="00F073D5" w:rsidP="00F073D5">
            <w:pPr>
              <w:pStyle w:val="ListParagraph"/>
              <w:ind w:left="965"/>
              <w:rPr>
                <w:rFonts w:ascii="Arial" w:hAnsi="Arial" w:cs="Arial"/>
                <w:b/>
                <w:sz w:val="24"/>
                <w:szCs w:val="24"/>
              </w:rPr>
            </w:pPr>
          </w:p>
        </w:tc>
      </w:tr>
      <w:tr w:rsidR="00A217AD" w:rsidRPr="00D1770E" w14:paraId="62AFA215" w14:textId="77777777" w:rsidTr="00A217AD">
        <w:tc>
          <w:tcPr>
            <w:tcW w:w="9350" w:type="dxa"/>
          </w:tcPr>
          <w:p w14:paraId="711FB510" w14:textId="31046F25" w:rsidR="00FC0267" w:rsidRPr="00FC0267" w:rsidRDefault="00FC0267" w:rsidP="00C66552">
            <w:pPr>
              <w:pStyle w:val="ListParagraph"/>
              <w:numPr>
                <w:ilvl w:val="0"/>
                <w:numId w:val="14"/>
              </w:numPr>
              <w:ind w:left="1237"/>
              <w:rPr>
                <w:rFonts w:ascii="Arial" w:hAnsi="Arial" w:cs="Arial"/>
                <w:sz w:val="24"/>
                <w:szCs w:val="24"/>
              </w:rPr>
            </w:pPr>
            <w:r w:rsidRPr="00FC0267">
              <w:rPr>
                <w:rFonts w:ascii="Arial" w:hAnsi="Arial" w:cs="Arial"/>
                <w:sz w:val="24"/>
                <w:szCs w:val="24"/>
              </w:rPr>
              <w:t xml:space="preserve">Die persentasie opbrengste is bevredigend omdat dit hoër is as </w:t>
            </w:r>
            <w:r>
              <w:rPr>
                <w:rFonts w:ascii="Arial" w:hAnsi="Arial" w:cs="Arial"/>
                <w:sz w:val="24"/>
                <w:szCs w:val="24"/>
              </w:rPr>
              <w:t xml:space="preserve">die rente </w:t>
            </w:r>
            <w:r w:rsidRPr="00FC0267">
              <w:rPr>
                <w:rFonts w:ascii="Arial" w:hAnsi="Arial" w:cs="Arial"/>
                <w:sz w:val="24"/>
                <w:szCs w:val="24"/>
              </w:rPr>
              <w:t>wat gewoonlik d</w:t>
            </w:r>
            <w:r>
              <w:rPr>
                <w:rFonts w:ascii="Arial" w:hAnsi="Arial" w:cs="Arial"/>
                <w:sz w:val="24"/>
                <w:szCs w:val="24"/>
              </w:rPr>
              <w:t>eur</w:t>
            </w:r>
            <w:r w:rsidRPr="00FC0267">
              <w:rPr>
                <w:rFonts w:ascii="Arial" w:hAnsi="Arial" w:cs="Arial"/>
                <w:sz w:val="24"/>
                <w:szCs w:val="24"/>
              </w:rPr>
              <w:t xml:space="preserve"> finansiële instellings</w:t>
            </w:r>
            <w:r>
              <w:rPr>
                <w:rFonts w:ascii="Arial" w:hAnsi="Arial" w:cs="Arial"/>
                <w:sz w:val="24"/>
                <w:szCs w:val="24"/>
              </w:rPr>
              <w:t xml:space="preserve"> aangebied word</w:t>
            </w:r>
            <w:r w:rsidRPr="00FC0267">
              <w:rPr>
                <w:rFonts w:ascii="Arial" w:hAnsi="Arial" w:cs="Arial"/>
                <w:sz w:val="24"/>
                <w:szCs w:val="24"/>
              </w:rPr>
              <w:t>.</w:t>
            </w:r>
          </w:p>
          <w:p w14:paraId="095A27A5" w14:textId="44ABD28F" w:rsidR="00A217AD" w:rsidRPr="00FC0267" w:rsidRDefault="00FC0267" w:rsidP="00C66552">
            <w:pPr>
              <w:pStyle w:val="ListParagraph"/>
              <w:numPr>
                <w:ilvl w:val="0"/>
                <w:numId w:val="14"/>
              </w:numPr>
              <w:ind w:left="1237"/>
              <w:rPr>
                <w:rFonts w:ascii="Arial" w:hAnsi="Arial" w:cs="Arial"/>
                <w:sz w:val="24"/>
                <w:szCs w:val="24"/>
              </w:rPr>
            </w:pPr>
            <w:r w:rsidRPr="00FC0267">
              <w:rPr>
                <w:rFonts w:ascii="Arial" w:hAnsi="Arial" w:cs="Arial"/>
                <w:sz w:val="24"/>
                <w:szCs w:val="24"/>
              </w:rPr>
              <w:t xml:space="preserve">Die daling in die skuld-ekwiteit-verhouding van 0,9: 1 in 2019 tot 0,7: 1 in 2020 is 'n aanduiding dat die onderneming in 2020 meer </w:t>
            </w:r>
            <w:r>
              <w:rPr>
                <w:rFonts w:ascii="Arial" w:hAnsi="Arial" w:cs="Arial"/>
                <w:sz w:val="24"/>
                <w:szCs w:val="24"/>
              </w:rPr>
              <w:t xml:space="preserve">van </w:t>
            </w:r>
            <w:r w:rsidRPr="00FC0267">
              <w:rPr>
                <w:rFonts w:ascii="Arial" w:hAnsi="Arial" w:cs="Arial"/>
                <w:sz w:val="24"/>
                <w:szCs w:val="24"/>
              </w:rPr>
              <w:t xml:space="preserve">eie kapitaal </w:t>
            </w:r>
            <w:r>
              <w:rPr>
                <w:rFonts w:ascii="Arial" w:hAnsi="Arial" w:cs="Arial"/>
                <w:sz w:val="24"/>
                <w:szCs w:val="24"/>
              </w:rPr>
              <w:t xml:space="preserve">gebruik maak </w:t>
            </w:r>
            <w:r w:rsidRPr="00FC0267">
              <w:rPr>
                <w:rFonts w:ascii="Arial" w:hAnsi="Arial" w:cs="Arial"/>
                <w:sz w:val="24"/>
                <w:szCs w:val="24"/>
              </w:rPr>
              <w:t>as in 2019.</w:t>
            </w:r>
          </w:p>
        </w:tc>
      </w:tr>
    </w:tbl>
    <w:p w14:paraId="06E9E1DD" w14:textId="77777777" w:rsidR="00A217AD" w:rsidRPr="005C4FAB" w:rsidRDefault="00A217AD" w:rsidP="00A217AD">
      <w:pPr>
        <w:rPr>
          <w:rFonts w:ascii="Arial" w:hAnsi="Arial" w:cs="Arial"/>
          <w:sz w:val="4"/>
          <w:szCs w:val="4"/>
        </w:rPr>
      </w:pPr>
    </w:p>
    <w:p w14:paraId="558A93C8" w14:textId="77777777" w:rsidR="00A217AD" w:rsidRPr="005C4FAB" w:rsidRDefault="00A217AD" w:rsidP="00A217AD">
      <w:pPr>
        <w:rPr>
          <w:rFonts w:ascii="Arial" w:hAnsi="Arial" w:cs="Arial"/>
          <w:sz w:val="4"/>
          <w:szCs w:val="4"/>
        </w:rPr>
      </w:pPr>
    </w:p>
    <w:p w14:paraId="405437D9" w14:textId="77777777" w:rsidR="00A217AD" w:rsidRDefault="00A217AD" w:rsidP="00A217AD">
      <w:pPr>
        <w:spacing w:after="0" w:line="240" w:lineRule="auto"/>
        <w:rPr>
          <w:rFonts w:ascii="Arial" w:eastAsia="Times New Roman" w:hAnsi="Arial" w:cs="Arial"/>
          <w:b/>
          <w:bCs/>
          <w:sz w:val="20"/>
          <w:szCs w:val="20"/>
          <w:lang w:val="en-ZA"/>
        </w:rPr>
      </w:pPr>
    </w:p>
    <w:p w14:paraId="79EF51A7" w14:textId="77777777" w:rsidR="00A217AD" w:rsidRDefault="00A217AD" w:rsidP="00A217AD">
      <w:pPr>
        <w:spacing w:after="0" w:line="240" w:lineRule="auto"/>
        <w:rPr>
          <w:rFonts w:ascii="Arial" w:eastAsia="Times New Roman" w:hAnsi="Arial" w:cs="Arial"/>
          <w:b/>
          <w:bCs/>
          <w:sz w:val="20"/>
          <w:szCs w:val="20"/>
          <w:lang w:val="en-ZA"/>
        </w:rPr>
      </w:pPr>
    </w:p>
    <w:p w14:paraId="6D1C5AFE" w14:textId="77777777" w:rsidR="00A217AD" w:rsidRDefault="00A217AD" w:rsidP="00A217AD">
      <w:pPr>
        <w:spacing w:after="0" w:line="240" w:lineRule="auto"/>
        <w:rPr>
          <w:rFonts w:ascii="Arial" w:eastAsia="Times New Roman" w:hAnsi="Arial" w:cs="Arial"/>
          <w:b/>
          <w:bCs/>
          <w:sz w:val="20"/>
          <w:szCs w:val="20"/>
          <w:lang w:val="en-ZA"/>
        </w:rPr>
      </w:pPr>
    </w:p>
    <w:p w14:paraId="73DBAEB1" w14:textId="77777777" w:rsidR="00A217AD" w:rsidRDefault="00A217AD" w:rsidP="00A217AD">
      <w:pPr>
        <w:spacing w:after="0" w:line="240" w:lineRule="auto"/>
        <w:rPr>
          <w:rFonts w:ascii="Arial" w:eastAsia="Times New Roman" w:hAnsi="Arial" w:cs="Arial"/>
          <w:b/>
          <w:bCs/>
          <w:sz w:val="20"/>
          <w:szCs w:val="20"/>
          <w:lang w:val="en-ZA"/>
        </w:rPr>
      </w:pPr>
    </w:p>
    <w:p w14:paraId="4DC9B635" w14:textId="0FAA587B" w:rsidR="00A217AD" w:rsidRDefault="00A217AD" w:rsidP="00A217AD">
      <w:pPr>
        <w:spacing w:after="0" w:line="240" w:lineRule="auto"/>
        <w:rPr>
          <w:rFonts w:ascii="Arial" w:eastAsia="Times New Roman" w:hAnsi="Arial" w:cs="Arial"/>
          <w:b/>
          <w:bCs/>
          <w:sz w:val="20"/>
          <w:szCs w:val="20"/>
          <w:lang w:val="en-ZA"/>
        </w:rPr>
      </w:pPr>
    </w:p>
    <w:p w14:paraId="15112015" w14:textId="77777777" w:rsidR="00370A1C" w:rsidRDefault="00370A1C" w:rsidP="00A217AD">
      <w:pPr>
        <w:spacing w:after="0" w:line="240" w:lineRule="auto"/>
        <w:rPr>
          <w:rFonts w:ascii="Arial" w:eastAsia="Times New Roman" w:hAnsi="Arial" w:cs="Arial"/>
          <w:b/>
          <w:bCs/>
          <w:sz w:val="20"/>
          <w:szCs w:val="20"/>
          <w:lang w:val="en-ZA"/>
        </w:rPr>
      </w:pPr>
    </w:p>
    <w:p w14:paraId="4E5FFD79" w14:textId="77777777" w:rsidR="00A217AD" w:rsidRDefault="00A217AD" w:rsidP="00A217AD">
      <w:pPr>
        <w:spacing w:after="0" w:line="240" w:lineRule="auto"/>
        <w:rPr>
          <w:rFonts w:ascii="Arial" w:eastAsia="Times New Roman" w:hAnsi="Arial" w:cs="Arial"/>
          <w:b/>
          <w:bCs/>
          <w:sz w:val="20"/>
          <w:szCs w:val="20"/>
          <w:lang w:val="en-ZA"/>
        </w:rPr>
      </w:pPr>
    </w:p>
    <w:p w14:paraId="538BEC37" w14:textId="77777777" w:rsidR="00A217AD" w:rsidRDefault="00A217AD" w:rsidP="00A217AD">
      <w:pPr>
        <w:spacing w:after="0" w:line="240" w:lineRule="auto"/>
        <w:rPr>
          <w:rFonts w:ascii="Arial" w:eastAsia="Times New Roman" w:hAnsi="Arial" w:cs="Arial"/>
          <w:b/>
          <w:bCs/>
          <w:sz w:val="20"/>
          <w:szCs w:val="20"/>
          <w:lang w:val="en-ZA"/>
        </w:rPr>
      </w:pPr>
    </w:p>
    <w:p w14:paraId="39F1CAFB" w14:textId="77777777" w:rsidR="00A217AD" w:rsidRDefault="00A217AD" w:rsidP="00A217AD">
      <w:pPr>
        <w:spacing w:after="0" w:line="240" w:lineRule="auto"/>
        <w:rPr>
          <w:rFonts w:ascii="Arial" w:eastAsia="Times New Roman" w:hAnsi="Arial" w:cs="Arial"/>
          <w:b/>
          <w:bCs/>
          <w:sz w:val="20"/>
          <w:szCs w:val="20"/>
          <w:lang w:val="en-ZA"/>
        </w:rPr>
      </w:pPr>
    </w:p>
    <w:p w14:paraId="0C04C03A" w14:textId="77777777" w:rsidR="00A217AD" w:rsidRDefault="00A217AD" w:rsidP="00A217AD">
      <w:pPr>
        <w:spacing w:after="0" w:line="240" w:lineRule="auto"/>
        <w:rPr>
          <w:rFonts w:ascii="Arial" w:eastAsia="Times New Roman" w:hAnsi="Arial" w:cs="Arial"/>
          <w:b/>
          <w:bCs/>
          <w:sz w:val="20"/>
          <w:szCs w:val="20"/>
          <w:lang w:val="en-ZA"/>
        </w:rPr>
      </w:pPr>
    </w:p>
    <w:p w14:paraId="2D4F17A9" w14:textId="77777777" w:rsidR="00A217AD" w:rsidRDefault="00A217AD" w:rsidP="00A217AD">
      <w:pPr>
        <w:spacing w:after="0" w:line="240" w:lineRule="auto"/>
        <w:rPr>
          <w:rFonts w:ascii="Arial" w:eastAsia="Times New Roman" w:hAnsi="Arial" w:cs="Arial"/>
          <w:b/>
          <w:bCs/>
          <w:sz w:val="20"/>
          <w:szCs w:val="20"/>
          <w:lang w:val="en-ZA"/>
        </w:rPr>
      </w:pPr>
    </w:p>
    <w:p w14:paraId="4E4B76C6" w14:textId="77777777" w:rsidR="00A217AD" w:rsidRDefault="00A217AD" w:rsidP="00A217AD">
      <w:pPr>
        <w:spacing w:after="0" w:line="240" w:lineRule="auto"/>
        <w:rPr>
          <w:rFonts w:ascii="Arial" w:eastAsia="Times New Roman" w:hAnsi="Arial" w:cs="Arial"/>
          <w:b/>
          <w:bCs/>
          <w:sz w:val="20"/>
          <w:szCs w:val="20"/>
          <w:lang w:val="en-ZA"/>
        </w:rPr>
      </w:pPr>
    </w:p>
    <w:p w14:paraId="4018759A" w14:textId="77777777" w:rsidR="00A217AD" w:rsidRDefault="00A217AD" w:rsidP="00A217AD">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A217AD" w:rsidRPr="0057325C" w14:paraId="2CEAA6B5" w14:textId="77777777" w:rsidTr="00A217AD">
        <w:tc>
          <w:tcPr>
            <w:tcW w:w="8620" w:type="dxa"/>
            <w:gridSpan w:val="6"/>
          </w:tcPr>
          <w:p w14:paraId="05646F76" w14:textId="13DA28B3" w:rsidR="00A217AD" w:rsidRPr="00C9705E" w:rsidRDefault="00A217AD" w:rsidP="00A217AD">
            <w:pPr>
              <w:rPr>
                <w:rFonts w:ascii="Arial" w:hAnsi="Arial" w:cs="Arial"/>
                <w:b/>
                <w:sz w:val="24"/>
                <w:szCs w:val="24"/>
              </w:rPr>
            </w:pPr>
            <w:r>
              <w:rPr>
                <w:rFonts w:ascii="Arial" w:hAnsi="Arial" w:cs="Arial"/>
                <w:b/>
                <w:sz w:val="24"/>
                <w:szCs w:val="24"/>
              </w:rPr>
              <w:lastRenderedPageBreak/>
              <w:t>WERKVEL 4</w:t>
            </w:r>
          </w:p>
        </w:tc>
        <w:tc>
          <w:tcPr>
            <w:tcW w:w="1550" w:type="dxa"/>
          </w:tcPr>
          <w:p w14:paraId="7914C586" w14:textId="77777777" w:rsidR="00A217AD" w:rsidRPr="0057325C" w:rsidRDefault="00A217AD" w:rsidP="00A217AD">
            <w:pPr>
              <w:rPr>
                <w:rFonts w:ascii="Arial" w:hAnsi="Arial" w:cs="Arial"/>
                <w:sz w:val="24"/>
                <w:szCs w:val="24"/>
              </w:rPr>
            </w:pPr>
          </w:p>
        </w:tc>
      </w:tr>
      <w:tr w:rsidR="00A217AD" w:rsidRPr="0057325C" w14:paraId="5A754F06" w14:textId="77777777" w:rsidTr="00A217AD">
        <w:tc>
          <w:tcPr>
            <w:tcW w:w="8620" w:type="dxa"/>
            <w:gridSpan w:val="6"/>
          </w:tcPr>
          <w:p w14:paraId="410A3F80" w14:textId="77777777" w:rsidR="00A217AD" w:rsidRPr="00C9705E" w:rsidRDefault="00A217AD" w:rsidP="00A217AD">
            <w:pPr>
              <w:rPr>
                <w:rFonts w:ascii="Arial" w:hAnsi="Arial" w:cs="Arial"/>
                <w:b/>
                <w:sz w:val="24"/>
                <w:szCs w:val="24"/>
              </w:rPr>
            </w:pPr>
          </w:p>
        </w:tc>
        <w:tc>
          <w:tcPr>
            <w:tcW w:w="1550" w:type="dxa"/>
          </w:tcPr>
          <w:p w14:paraId="4132F1DC" w14:textId="77777777" w:rsidR="00A217AD" w:rsidRPr="0057325C" w:rsidRDefault="00A217AD" w:rsidP="00A217AD">
            <w:pPr>
              <w:rPr>
                <w:rFonts w:ascii="Arial" w:hAnsi="Arial" w:cs="Arial"/>
                <w:sz w:val="24"/>
                <w:szCs w:val="24"/>
              </w:rPr>
            </w:pPr>
          </w:p>
        </w:tc>
      </w:tr>
      <w:tr w:rsidR="00A217AD" w14:paraId="0773468E" w14:textId="77777777" w:rsidTr="00A217AD">
        <w:tc>
          <w:tcPr>
            <w:tcW w:w="1918" w:type="dxa"/>
          </w:tcPr>
          <w:p w14:paraId="61658BAB" w14:textId="42AAB5E2"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GRAAD</w:t>
            </w:r>
          </w:p>
        </w:tc>
        <w:tc>
          <w:tcPr>
            <w:tcW w:w="1558" w:type="dxa"/>
          </w:tcPr>
          <w:p w14:paraId="0FAC0DF1"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569FA2D4" w14:textId="4E069209"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58" w:type="dxa"/>
          </w:tcPr>
          <w:p w14:paraId="45367568" w14:textId="77777777" w:rsidR="00A217AD" w:rsidRPr="00511B49" w:rsidRDefault="00A217AD" w:rsidP="00A217AD">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5543012E" w14:textId="77777777" w:rsidR="00A217AD" w:rsidRDefault="00A217AD" w:rsidP="00A217AD">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069118DB" w14:textId="77777777" w:rsidR="00A217AD" w:rsidRPr="00511B49" w:rsidRDefault="00A217AD" w:rsidP="00A217AD">
            <w:pPr>
              <w:rPr>
                <w:rFonts w:ascii="Arial" w:eastAsia="Calibri" w:hAnsi="Arial" w:cs="Arial"/>
                <w:sz w:val="24"/>
                <w:szCs w:val="24"/>
                <w:lang w:val="en-ZA"/>
              </w:rPr>
            </w:pPr>
            <w:r>
              <w:rPr>
                <w:rFonts w:ascii="Arial" w:eastAsia="Calibri" w:hAnsi="Arial" w:cs="Arial"/>
                <w:sz w:val="24"/>
                <w:szCs w:val="24"/>
                <w:lang w:val="en-ZA"/>
              </w:rPr>
              <w:t>6</w:t>
            </w:r>
          </w:p>
        </w:tc>
      </w:tr>
    </w:tbl>
    <w:p w14:paraId="6C666384" w14:textId="77777777" w:rsidR="00A217AD" w:rsidRDefault="00A217AD" w:rsidP="00A217AD">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A217AD" w14:paraId="3880BF61" w14:textId="77777777" w:rsidTr="00A217AD">
        <w:tc>
          <w:tcPr>
            <w:tcW w:w="3476" w:type="dxa"/>
            <w:gridSpan w:val="2"/>
          </w:tcPr>
          <w:p w14:paraId="2F04A60E" w14:textId="6BEBF27B" w:rsidR="00A217AD" w:rsidRPr="000836BE" w:rsidRDefault="00A217AD" w:rsidP="00A217AD">
            <w:pPr>
              <w:rPr>
                <w:rFonts w:ascii="Arial" w:eastAsia="Calibri" w:hAnsi="Arial" w:cs="Arial"/>
                <w:b/>
                <w:sz w:val="24"/>
                <w:szCs w:val="24"/>
                <w:lang w:val="en-ZA"/>
              </w:rPr>
            </w:pPr>
            <w:r>
              <w:rPr>
                <w:rFonts w:ascii="Arial" w:eastAsia="Calibri" w:hAnsi="Arial" w:cs="Arial"/>
                <w:b/>
                <w:sz w:val="24"/>
                <w:szCs w:val="24"/>
                <w:lang w:val="en-ZA"/>
              </w:rPr>
              <w:t>AKTIWITEIT 4</w:t>
            </w:r>
          </w:p>
        </w:tc>
        <w:tc>
          <w:tcPr>
            <w:tcW w:w="1558" w:type="dxa"/>
          </w:tcPr>
          <w:p w14:paraId="60633E87" w14:textId="77777777" w:rsidR="00A217AD" w:rsidRDefault="00A217AD" w:rsidP="00A217AD">
            <w:pPr>
              <w:rPr>
                <w:rFonts w:ascii="Arial" w:eastAsia="Calibri" w:hAnsi="Arial" w:cs="Arial"/>
                <w:b/>
                <w:sz w:val="24"/>
                <w:szCs w:val="24"/>
                <w:lang w:val="en-ZA"/>
              </w:rPr>
            </w:pPr>
          </w:p>
        </w:tc>
        <w:tc>
          <w:tcPr>
            <w:tcW w:w="1558" w:type="dxa"/>
          </w:tcPr>
          <w:p w14:paraId="5A6299E8" w14:textId="77777777" w:rsidR="00A217AD" w:rsidRPr="00511B49" w:rsidRDefault="00A217AD" w:rsidP="00A217AD">
            <w:pPr>
              <w:rPr>
                <w:rFonts w:ascii="Arial" w:eastAsia="Calibri" w:hAnsi="Arial" w:cs="Arial"/>
                <w:sz w:val="24"/>
                <w:szCs w:val="24"/>
                <w:lang w:val="en-ZA"/>
              </w:rPr>
            </w:pPr>
          </w:p>
        </w:tc>
        <w:tc>
          <w:tcPr>
            <w:tcW w:w="1559" w:type="dxa"/>
          </w:tcPr>
          <w:p w14:paraId="13B74375" w14:textId="77777777" w:rsidR="00A217AD" w:rsidRDefault="00A217AD" w:rsidP="00A217AD">
            <w:pPr>
              <w:rPr>
                <w:rFonts w:ascii="Arial" w:eastAsia="Calibri" w:hAnsi="Arial" w:cs="Arial"/>
                <w:b/>
                <w:sz w:val="24"/>
                <w:szCs w:val="24"/>
                <w:lang w:val="en-ZA"/>
              </w:rPr>
            </w:pPr>
          </w:p>
        </w:tc>
        <w:tc>
          <w:tcPr>
            <w:tcW w:w="2019" w:type="dxa"/>
          </w:tcPr>
          <w:p w14:paraId="78A3A1BD" w14:textId="77777777" w:rsidR="00A217AD" w:rsidRPr="00511B49" w:rsidRDefault="00A217AD" w:rsidP="00A217AD">
            <w:pPr>
              <w:rPr>
                <w:rFonts w:ascii="Arial" w:eastAsia="Calibri" w:hAnsi="Arial" w:cs="Arial"/>
                <w:sz w:val="24"/>
                <w:szCs w:val="24"/>
                <w:lang w:val="en-ZA"/>
              </w:rPr>
            </w:pPr>
          </w:p>
        </w:tc>
      </w:tr>
      <w:tr w:rsidR="00A217AD" w14:paraId="0D0EE2E3" w14:textId="77777777" w:rsidTr="00A217AD">
        <w:tc>
          <w:tcPr>
            <w:tcW w:w="720" w:type="dxa"/>
          </w:tcPr>
          <w:p w14:paraId="3E3ABF7C" w14:textId="77777777" w:rsidR="00A217AD" w:rsidRDefault="00A217AD" w:rsidP="00A217AD">
            <w:pPr>
              <w:rPr>
                <w:rFonts w:ascii="Arial" w:eastAsia="Calibri" w:hAnsi="Arial" w:cs="Arial"/>
                <w:b/>
                <w:sz w:val="24"/>
                <w:szCs w:val="24"/>
                <w:lang w:val="en-ZA"/>
              </w:rPr>
            </w:pPr>
          </w:p>
        </w:tc>
        <w:tc>
          <w:tcPr>
            <w:tcW w:w="2756" w:type="dxa"/>
          </w:tcPr>
          <w:p w14:paraId="6ED0CA51" w14:textId="77777777" w:rsidR="00A217AD" w:rsidRPr="00511B49" w:rsidRDefault="00A217AD" w:rsidP="00A217AD">
            <w:pPr>
              <w:rPr>
                <w:rFonts w:ascii="Arial" w:eastAsia="Calibri" w:hAnsi="Arial" w:cs="Arial"/>
                <w:sz w:val="24"/>
                <w:szCs w:val="24"/>
                <w:lang w:val="en-ZA"/>
              </w:rPr>
            </w:pPr>
          </w:p>
        </w:tc>
        <w:tc>
          <w:tcPr>
            <w:tcW w:w="1558" w:type="dxa"/>
          </w:tcPr>
          <w:p w14:paraId="5AEE7033" w14:textId="77777777" w:rsidR="00A217AD" w:rsidRDefault="00A217AD" w:rsidP="00A217AD">
            <w:pPr>
              <w:rPr>
                <w:rFonts w:ascii="Arial" w:eastAsia="Calibri" w:hAnsi="Arial" w:cs="Arial"/>
                <w:b/>
                <w:sz w:val="24"/>
                <w:szCs w:val="24"/>
                <w:lang w:val="en-ZA"/>
              </w:rPr>
            </w:pPr>
          </w:p>
        </w:tc>
        <w:tc>
          <w:tcPr>
            <w:tcW w:w="1558" w:type="dxa"/>
          </w:tcPr>
          <w:p w14:paraId="0853283A" w14:textId="77777777" w:rsidR="00A217AD" w:rsidRPr="00511B49" w:rsidRDefault="00A217AD" w:rsidP="00A217AD">
            <w:pPr>
              <w:rPr>
                <w:rFonts w:ascii="Arial" w:eastAsia="Calibri" w:hAnsi="Arial" w:cs="Arial"/>
                <w:sz w:val="24"/>
                <w:szCs w:val="24"/>
                <w:lang w:val="en-ZA"/>
              </w:rPr>
            </w:pPr>
          </w:p>
        </w:tc>
        <w:tc>
          <w:tcPr>
            <w:tcW w:w="1559" w:type="dxa"/>
          </w:tcPr>
          <w:p w14:paraId="793AE86C" w14:textId="77777777" w:rsidR="00A217AD" w:rsidRDefault="00A217AD" w:rsidP="00A217AD">
            <w:pPr>
              <w:rPr>
                <w:rFonts w:ascii="Arial" w:eastAsia="Calibri" w:hAnsi="Arial" w:cs="Arial"/>
                <w:b/>
                <w:sz w:val="24"/>
                <w:szCs w:val="24"/>
                <w:lang w:val="en-ZA"/>
              </w:rPr>
            </w:pPr>
          </w:p>
        </w:tc>
        <w:tc>
          <w:tcPr>
            <w:tcW w:w="2019" w:type="dxa"/>
          </w:tcPr>
          <w:p w14:paraId="63F36FA4" w14:textId="77777777" w:rsidR="00A217AD" w:rsidRPr="00511B49" w:rsidRDefault="00A217AD" w:rsidP="00A217AD">
            <w:pPr>
              <w:rPr>
                <w:rFonts w:ascii="Arial" w:eastAsia="Calibri" w:hAnsi="Arial" w:cs="Arial"/>
                <w:sz w:val="24"/>
                <w:szCs w:val="24"/>
                <w:lang w:val="en-ZA"/>
              </w:rPr>
            </w:pPr>
          </w:p>
        </w:tc>
      </w:tr>
    </w:tbl>
    <w:tbl>
      <w:tblPr>
        <w:tblStyle w:val="TableGrid3"/>
        <w:tblW w:w="0" w:type="auto"/>
        <w:tblLook w:val="04A0" w:firstRow="1" w:lastRow="0" w:firstColumn="1" w:lastColumn="0" w:noHBand="0" w:noVBand="1"/>
      </w:tblPr>
      <w:tblGrid>
        <w:gridCol w:w="9350"/>
      </w:tblGrid>
      <w:tr w:rsidR="00A217AD" w:rsidRPr="00D1770E" w14:paraId="271BB2F7" w14:textId="77777777" w:rsidTr="00A217AD">
        <w:tc>
          <w:tcPr>
            <w:tcW w:w="9350" w:type="dxa"/>
          </w:tcPr>
          <w:p w14:paraId="648A7B37" w14:textId="77777777" w:rsidR="00A217AD" w:rsidRDefault="00370A1C" w:rsidP="00A217AD">
            <w:pPr>
              <w:rPr>
                <w:rFonts w:ascii="Arial" w:hAnsi="Arial" w:cs="Arial"/>
                <w:b/>
                <w:bCs/>
                <w:sz w:val="24"/>
                <w:szCs w:val="24"/>
              </w:rPr>
            </w:pPr>
            <w:r w:rsidRPr="00370A1C">
              <w:rPr>
                <w:rFonts w:ascii="Arial" w:hAnsi="Arial" w:cs="Arial"/>
                <w:b/>
                <w:bCs/>
                <w:sz w:val="24"/>
                <w:szCs w:val="24"/>
              </w:rPr>
              <w:t>Bereken en lewer kommentaar op die</w:t>
            </w:r>
            <w:r>
              <w:rPr>
                <w:rFonts w:ascii="Arial" w:hAnsi="Arial" w:cs="Arial"/>
                <w:b/>
                <w:bCs/>
                <w:sz w:val="24"/>
                <w:szCs w:val="24"/>
              </w:rPr>
              <w:t xml:space="preserve"> volgende finansiële aanwysers:</w:t>
            </w:r>
          </w:p>
          <w:p w14:paraId="47D3E597" w14:textId="7AF00205" w:rsidR="00370A1C" w:rsidRPr="007E127C" w:rsidRDefault="00370A1C" w:rsidP="00A217AD">
            <w:pPr>
              <w:rPr>
                <w:rFonts w:ascii="Arial" w:hAnsi="Arial" w:cs="Arial"/>
                <w:b/>
                <w:sz w:val="24"/>
                <w:szCs w:val="24"/>
              </w:rPr>
            </w:pPr>
          </w:p>
        </w:tc>
      </w:tr>
      <w:tr w:rsidR="00A217AD" w:rsidRPr="00D1770E" w14:paraId="66A2329E" w14:textId="77777777" w:rsidTr="00A217AD">
        <w:tc>
          <w:tcPr>
            <w:tcW w:w="9350" w:type="dxa"/>
          </w:tcPr>
          <w:p w14:paraId="6CAD70CA" w14:textId="2712DBF6" w:rsidR="00A217AD" w:rsidRPr="007E127C" w:rsidRDefault="00A217AD" w:rsidP="00C66552">
            <w:pPr>
              <w:pStyle w:val="ListParagraph"/>
              <w:numPr>
                <w:ilvl w:val="1"/>
                <w:numId w:val="7"/>
              </w:numPr>
              <w:rPr>
                <w:rFonts w:ascii="Arial" w:hAnsi="Arial" w:cs="Arial"/>
                <w:b/>
                <w:bCs/>
                <w:sz w:val="24"/>
                <w:szCs w:val="24"/>
              </w:rPr>
            </w:pPr>
            <w:r>
              <w:rPr>
                <w:rFonts w:ascii="Arial" w:hAnsi="Arial" w:cs="Arial"/>
                <w:b/>
                <w:bCs/>
                <w:sz w:val="24"/>
                <w:szCs w:val="24"/>
              </w:rPr>
              <w:t xml:space="preserve"> </w:t>
            </w:r>
            <w:r w:rsidR="00370A1C" w:rsidRPr="00370A1C">
              <w:rPr>
                <w:rFonts w:ascii="Arial" w:hAnsi="Arial" w:cs="Arial"/>
                <w:b/>
                <w:bCs/>
                <w:sz w:val="24"/>
                <w:szCs w:val="24"/>
              </w:rPr>
              <w:t>Persentasie opbrengs verdien deur NM Stores vir 2020</w:t>
            </w:r>
          </w:p>
          <w:p w14:paraId="54CCE506" w14:textId="77777777" w:rsidR="00A217AD" w:rsidRPr="007E127C" w:rsidRDefault="00A217AD" w:rsidP="00A217AD">
            <w:pPr>
              <w:pStyle w:val="ListParagraph"/>
              <w:rPr>
                <w:rFonts w:ascii="Arial" w:hAnsi="Arial" w:cs="Arial"/>
                <w:sz w:val="24"/>
                <w:szCs w:val="24"/>
              </w:rPr>
            </w:pPr>
          </w:p>
          <w:p w14:paraId="537B09E5" w14:textId="3DBF2053" w:rsidR="00A217AD" w:rsidRPr="007E127C" w:rsidRDefault="00370A1C" w:rsidP="00A217AD">
            <w:pPr>
              <w:rPr>
                <w:rFonts w:ascii="Arial" w:hAnsi="Arial" w:cs="Arial"/>
                <w:sz w:val="24"/>
                <w:szCs w:val="24"/>
              </w:rPr>
            </w:pPr>
            <w:r>
              <w:rPr>
                <w:rFonts w:ascii="Arial" w:hAnsi="Arial" w:cs="Arial"/>
                <w:sz w:val="24"/>
                <w:szCs w:val="24"/>
              </w:rPr>
              <w:t>Vennote se belang</w:t>
            </w:r>
            <w:r w:rsidR="00A217AD" w:rsidRPr="007E127C">
              <w:rPr>
                <w:rFonts w:ascii="Arial" w:hAnsi="Arial" w:cs="Arial"/>
                <w:sz w:val="24"/>
                <w:szCs w:val="24"/>
              </w:rPr>
              <w:t xml:space="preserve">: 2020 = 420000 + 380 000 + 20 000 + 5 000 </w:t>
            </w:r>
          </w:p>
          <w:p w14:paraId="3237738E" w14:textId="77777777" w:rsidR="00A217AD" w:rsidRPr="007E127C" w:rsidRDefault="00A217AD" w:rsidP="00A217AD">
            <w:pPr>
              <w:rPr>
                <w:rFonts w:ascii="Arial" w:hAnsi="Arial" w:cs="Arial"/>
                <w:sz w:val="24"/>
                <w:szCs w:val="24"/>
              </w:rPr>
            </w:pPr>
          </w:p>
          <w:p w14:paraId="1458CE81"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825 000</w:t>
            </w:r>
          </w:p>
          <w:p w14:paraId="2DF6DC05" w14:textId="77777777" w:rsidR="00A217AD" w:rsidRPr="007E127C" w:rsidRDefault="00A217AD" w:rsidP="00A217AD">
            <w:pPr>
              <w:rPr>
                <w:rFonts w:ascii="Arial" w:hAnsi="Arial" w:cs="Arial"/>
                <w:sz w:val="24"/>
                <w:szCs w:val="24"/>
              </w:rPr>
            </w:pPr>
          </w:p>
          <w:p w14:paraId="72636549" w14:textId="5A2C17FF" w:rsidR="00A217AD" w:rsidRPr="007E127C" w:rsidRDefault="00370A1C" w:rsidP="00A217AD">
            <w:pPr>
              <w:rPr>
                <w:rFonts w:ascii="Arial" w:hAnsi="Arial" w:cs="Arial"/>
                <w:sz w:val="24"/>
                <w:szCs w:val="24"/>
              </w:rPr>
            </w:pPr>
            <w:r>
              <w:rPr>
                <w:rFonts w:ascii="Arial" w:hAnsi="Arial" w:cs="Arial"/>
                <w:sz w:val="24"/>
                <w:szCs w:val="24"/>
              </w:rPr>
              <w:t>Vennote se belang</w:t>
            </w:r>
            <w:r w:rsidR="00A217AD" w:rsidRPr="007E127C">
              <w:rPr>
                <w:rFonts w:ascii="Arial" w:hAnsi="Arial" w:cs="Arial"/>
                <w:sz w:val="24"/>
                <w:szCs w:val="24"/>
              </w:rPr>
              <w:t>: 2019 = 360 000 + 330 000 + 8 000 + 3 000</w:t>
            </w:r>
          </w:p>
          <w:p w14:paraId="6A318792" w14:textId="77777777" w:rsidR="00A217AD" w:rsidRPr="007E127C" w:rsidRDefault="00A217AD" w:rsidP="00A217AD">
            <w:pPr>
              <w:rPr>
                <w:rFonts w:ascii="Arial" w:hAnsi="Arial" w:cs="Arial"/>
                <w:sz w:val="24"/>
                <w:szCs w:val="24"/>
              </w:rPr>
            </w:pPr>
          </w:p>
          <w:p w14:paraId="092AD52B" w14:textId="77777777" w:rsidR="00A217AD" w:rsidRPr="007E127C" w:rsidRDefault="00A217AD" w:rsidP="00A217AD">
            <w:pPr>
              <w:rPr>
                <w:rFonts w:ascii="Arial" w:hAnsi="Arial" w:cs="Arial"/>
                <w:sz w:val="24"/>
                <w:szCs w:val="24"/>
              </w:rPr>
            </w:pPr>
            <w:r w:rsidRPr="007E127C">
              <w:rPr>
                <w:rFonts w:ascii="Arial" w:hAnsi="Arial" w:cs="Arial"/>
                <w:sz w:val="24"/>
                <w:szCs w:val="24"/>
              </w:rPr>
              <w:t xml:space="preserve">                                           = 701 000</w:t>
            </w:r>
          </w:p>
          <w:p w14:paraId="4B408007" w14:textId="77777777" w:rsidR="00A217AD" w:rsidRPr="007E127C" w:rsidRDefault="00A217AD" w:rsidP="00A217AD">
            <w:pPr>
              <w:rPr>
                <w:rFonts w:ascii="Arial" w:hAnsi="Arial" w:cs="Arial"/>
                <w:sz w:val="24"/>
                <w:szCs w:val="24"/>
              </w:rPr>
            </w:pPr>
          </w:p>
          <w:p w14:paraId="5CBED24B" w14:textId="77777777" w:rsidR="00370A1C" w:rsidRDefault="00A217AD" w:rsidP="00A217AD">
            <w:pPr>
              <w:rPr>
                <w:rFonts w:ascii="Arial" w:hAnsi="Arial" w:cs="Arial"/>
                <w:sz w:val="24"/>
                <w:szCs w:val="24"/>
              </w:rPr>
            </w:pPr>
            <w:r w:rsidRPr="007E127C">
              <w:rPr>
                <w:rFonts w:ascii="Arial" w:hAnsi="Arial" w:cs="Arial"/>
                <w:sz w:val="24"/>
                <w:szCs w:val="24"/>
              </w:rPr>
              <w:t>Per</w:t>
            </w:r>
            <w:r w:rsidR="00370A1C">
              <w:rPr>
                <w:rFonts w:ascii="Arial" w:hAnsi="Arial" w:cs="Arial"/>
                <w:sz w:val="24"/>
                <w:szCs w:val="24"/>
              </w:rPr>
              <w:t>sentasie opbrengs verdien deur</w:t>
            </w:r>
            <w:r w:rsidRPr="007E127C">
              <w:rPr>
                <w:rFonts w:ascii="Arial" w:hAnsi="Arial" w:cs="Arial"/>
                <w:sz w:val="24"/>
                <w:szCs w:val="24"/>
              </w:rPr>
              <w:t xml:space="preserve"> NM Stores</w:t>
            </w:r>
          </w:p>
          <w:p w14:paraId="6A4A95CE" w14:textId="77777777" w:rsidR="00370A1C" w:rsidRDefault="00370A1C" w:rsidP="00A217AD">
            <w:pPr>
              <w:rPr>
                <w:rFonts w:ascii="Arial" w:hAnsi="Arial" w:cs="Arial"/>
                <w:sz w:val="24"/>
                <w:szCs w:val="24"/>
              </w:rPr>
            </w:pPr>
          </w:p>
          <w:p w14:paraId="047C693C" w14:textId="69376CD2" w:rsidR="00A217AD" w:rsidRPr="007E127C" w:rsidRDefault="00A217AD" w:rsidP="00A217AD">
            <w:pPr>
              <w:rPr>
                <w:rFonts w:ascii="Arial" w:hAnsi="Arial" w:cs="Arial"/>
                <w:sz w:val="24"/>
                <w:szCs w:val="24"/>
              </w:rPr>
            </w:pPr>
            <w:r w:rsidRPr="007E127C">
              <w:rPr>
                <w:rFonts w:ascii="Arial" w:hAnsi="Arial" w:cs="Arial"/>
                <w:sz w:val="24"/>
                <w:szCs w:val="24"/>
              </w:rPr>
              <w:t xml:space="preserve"> =</w:t>
            </w:r>
            <w:r w:rsidR="00370A1C">
              <w:rPr>
                <w:rFonts w:ascii="Arial" w:hAnsi="Arial" w:cs="Arial"/>
                <w:sz w:val="24"/>
                <w:szCs w:val="24"/>
              </w:rPr>
              <w:t xml:space="preserve">  </w:t>
            </w:r>
            <w:r w:rsidRPr="007E127C">
              <w:rPr>
                <w:rFonts w:ascii="Arial" w:hAnsi="Arial" w:cs="Arial"/>
                <w:sz w:val="24"/>
                <w:szCs w:val="24"/>
              </w:rPr>
              <w:t xml:space="preserve"> </w:t>
            </w:r>
            <w:r w:rsidRPr="007E127C">
              <w:rPr>
                <w:rFonts w:ascii="Arial" w:hAnsi="Arial" w:cs="Arial"/>
                <w:sz w:val="24"/>
                <w:szCs w:val="24"/>
                <w:u w:val="single"/>
              </w:rPr>
              <w:t xml:space="preserve">        152 250         </w:t>
            </w:r>
            <w:r w:rsidRPr="007E127C">
              <w:rPr>
                <w:rFonts w:ascii="Arial" w:hAnsi="Arial" w:cs="Arial"/>
                <w:sz w:val="24"/>
                <w:szCs w:val="24"/>
              </w:rPr>
              <w:t xml:space="preserve">           x </w:t>
            </w:r>
            <w:r w:rsidRPr="007E127C">
              <w:rPr>
                <w:rFonts w:ascii="Arial" w:hAnsi="Arial" w:cs="Arial"/>
                <w:sz w:val="24"/>
                <w:szCs w:val="24"/>
                <w:u w:val="single"/>
              </w:rPr>
              <w:t>100</w:t>
            </w:r>
          </w:p>
          <w:p w14:paraId="33DDCA5C" w14:textId="4EB36C37" w:rsidR="00A217AD" w:rsidRPr="007E127C" w:rsidRDefault="00A217AD" w:rsidP="00A217AD">
            <w:pPr>
              <w:rPr>
                <w:rFonts w:ascii="Arial" w:hAnsi="Arial" w:cs="Arial"/>
                <w:sz w:val="24"/>
                <w:szCs w:val="24"/>
              </w:rPr>
            </w:pPr>
            <w:r w:rsidRPr="007E127C">
              <w:rPr>
                <w:rFonts w:ascii="Arial" w:hAnsi="Arial" w:cs="Arial"/>
                <w:sz w:val="24"/>
                <w:szCs w:val="24"/>
              </w:rPr>
              <w:t xml:space="preserve">   </w:t>
            </w:r>
            <w:r w:rsidR="00370A1C">
              <w:rPr>
                <w:rFonts w:ascii="Arial" w:hAnsi="Arial" w:cs="Arial"/>
                <w:sz w:val="24"/>
                <w:szCs w:val="24"/>
              </w:rPr>
              <w:t xml:space="preserve">  </w:t>
            </w:r>
            <w:r w:rsidRPr="007E127C">
              <w:rPr>
                <w:rFonts w:ascii="Arial" w:hAnsi="Arial" w:cs="Arial"/>
                <w:sz w:val="24"/>
                <w:szCs w:val="24"/>
              </w:rPr>
              <w:t>½ (9825 000 + 701 000)        1</w:t>
            </w:r>
          </w:p>
          <w:p w14:paraId="1381454F" w14:textId="77777777" w:rsidR="00370A1C" w:rsidRDefault="00370A1C" w:rsidP="00A217AD">
            <w:pPr>
              <w:rPr>
                <w:rFonts w:ascii="Arial" w:hAnsi="Arial" w:cs="Arial"/>
                <w:sz w:val="24"/>
                <w:szCs w:val="24"/>
              </w:rPr>
            </w:pPr>
          </w:p>
          <w:p w14:paraId="14B1B339" w14:textId="614CABF5" w:rsidR="00A217AD" w:rsidRPr="007E127C" w:rsidRDefault="00370A1C" w:rsidP="00A217AD">
            <w:pPr>
              <w:rPr>
                <w:rFonts w:ascii="Arial" w:hAnsi="Arial" w:cs="Arial"/>
                <w:sz w:val="24"/>
                <w:szCs w:val="24"/>
              </w:rPr>
            </w:pPr>
            <w:r>
              <w:rPr>
                <w:rFonts w:ascii="Arial" w:hAnsi="Arial" w:cs="Arial"/>
                <w:sz w:val="24"/>
                <w:szCs w:val="24"/>
              </w:rPr>
              <w:t xml:space="preserve"> </w:t>
            </w:r>
            <w:r w:rsidR="00A217AD" w:rsidRPr="007E127C">
              <w:rPr>
                <w:rFonts w:ascii="Arial" w:hAnsi="Arial" w:cs="Arial"/>
                <w:sz w:val="24"/>
                <w:szCs w:val="24"/>
              </w:rPr>
              <w:t xml:space="preserve">= </w:t>
            </w:r>
            <w:r>
              <w:rPr>
                <w:rFonts w:ascii="Arial" w:hAnsi="Arial" w:cs="Arial"/>
                <w:sz w:val="24"/>
                <w:szCs w:val="24"/>
              </w:rPr>
              <w:t xml:space="preserve"> </w:t>
            </w:r>
            <w:r w:rsidR="00A217AD" w:rsidRPr="007E127C">
              <w:rPr>
                <w:rFonts w:ascii="Arial" w:hAnsi="Arial" w:cs="Arial"/>
                <w:sz w:val="24"/>
                <w:szCs w:val="24"/>
                <w:u w:val="single"/>
              </w:rPr>
              <w:t xml:space="preserve">152 250 </w:t>
            </w:r>
            <w:r w:rsidR="00A217AD" w:rsidRPr="007E127C">
              <w:rPr>
                <w:rFonts w:ascii="Arial" w:hAnsi="Arial" w:cs="Arial"/>
                <w:sz w:val="24"/>
                <w:szCs w:val="24"/>
              </w:rPr>
              <w:t xml:space="preserve">     x </w:t>
            </w:r>
            <w:r w:rsidR="00A217AD" w:rsidRPr="007E127C">
              <w:rPr>
                <w:rFonts w:ascii="Arial" w:hAnsi="Arial" w:cs="Arial"/>
                <w:sz w:val="24"/>
                <w:szCs w:val="24"/>
                <w:u w:val="single"/>
              </w:rPr>
              <w:t>100</w:t>
            </w:r>
          </w:p>
          <w:p w14:paraId="00354ABB" w14:textId="11A8EA6E" w:rsidR="00A217AD" w:rsidRPr="007E127C" w:rsidRDefault="00A217AD" w:rsidP="00A217AD">
            <w:pPr>
              <w:rPr>
                <w:rFonts w:ascii="Arial" w:hAnsi="Arial" w:cs="Arial"/>
                <w:sz w:val="24"/>
                <w:szCs w:val="24"/>
              </w:rPr>
            </w:pPr>
            <w:r w:rsidRPr="007E127C">
              <w:rPr>
                <w:rFonts w:ascii="Arial" w:hAnsi="Arial" w:cs="Arial"/>
                <w:sz w:val="24"/>
                <w:szCs w:val="24"/>
              </w:rPr>
              <w:t xml:space="preserve">     763 000           1</w:t>
            </w:r>
          </w:p>
          <w:p w14:paraId="1780A42E" w14:textId="77777777" w:rsidR="00A217AD" w:rsidRPr="007E127C" w:rsidRDefault="00A217AD" w:rsidP="00A217AD">
            <w:pPr>
              <w:rPr>
                <w:rFonts w:ascii="Arial" w:hAnsi="Arial" w:cs="Arial"/>
                <w:sz w:val="24"/>
                <w:szCs w:val="24"/>
              </w:rPr>
            </w:pPr>
          </w:p>
          <w:p w14:paraId="3D272DB0" w14:textId="7BBB8B0C" w:rsidR="00A217AD" w:rsidRPr="007E127C" w:rsidRDefault="00370A1C" w:rsidP="00A217AD">
            <w:pPr>
              <w:rPr>
                <w:rFonts w:ascii="Arial" w:hAnsi="Arial" w:cs="Arial"/>
                <w:sz w:val="24"/>
                <w:szCs w:val="24"/>
              </w:rPr>
            </w:pPr>
            <w:r>
              <w:rPr>
                <w:rFonts w:ascii="Arial" w:hAnsi="Arial" w:cs="Arial"/>
                <w:sz w:val="24"/>
                <w:szCs w:val="24"/>
              </w:rPr>
              <w:t xml:space="preserve"> </w:t>
            </w:r>
            <w:r w:rsidR="00A217AD" w:rsidRPr="007E127C">
              <w:rPr>
                <w:rFonts w:ascii="Arial" w:hAnsi="Arial" w:cs="Arial"/>
                <w:sz w:val="24"/>
                <w:szCs w:val="24"/>
              </w:rPr>
              <w:t>= 20%</w:t>
            </w:r>
          </w:p>
          <w:p w14:paraId="23108AE4" w14:textId="77777777" w:rsidR="00A217AD" w:rsidRPr="007E127C" w:rsidRDefault="00A217AD" w:rsidP="00A217AD">
            <w:pPr>
              <w:rPr>
                <w:rFonts w:ascii="Arial" w:hAnsi="Arial" w:cs="Arial"/>
                <w:sz w:val="24"/>
                <w:szCs w:val="24"/>
              </w:rPr>
            </w:pPr>
          </w:p>
          <w:p w14:paraId="0A7FD54F" w14:textId="77777777" w:rsidR="00A217AD" w:rsidRDefault="00370A1C" w:rsidP="00A217AD">
            <w:pPr>
              <w:rPr>
                <w:rFonts w:ascii="Arial" w:hAnsi="Arial" w:cs="Arial"/>
                <w:sz w:val="24"/>
                <w:szCs w:val="24"/>
              </w:rPr>
            </w:pPr>
            <w:r w:rsidRPr="00370A1C">
              <w:rPr>
                <w:rFonts w:ascii="Arial" w:hAnsi="Arial" w:cs="Arial"/>
                <w:sz w:val="24"/>
                <w:szCs w:val="24"/>
              </w:rPr>
              <w:t>Die persentasie opbrengs van 20% verdien deur NM Stores is bevredigend as in ag geneem word dat alternatiewe beleggings soos vaste deposito's gewoonlik minder verdien.</w:t>
            </w:r>
          </w:p>
          <w:p w14:paraId="293B6519" w14:textId="008F0A03" w:rsidR="00370A1C" w:rsidRPr="007E127C" w:rsidRDefault="00370A1C" w:rsidP="00A217AD">
            <w:pPr>
              <w:rPr>
                <w:rFonts w:ascii="Arial" w:hAnsi="Arial" w:cs="Arial"/>
                <w:sz w:val="24"/>
                <w:szCs w:val="24"/>
              </w:rPr>
            </w:pPr>
          </w:p>
        </w:tc>
      </w:tr>
      <w:tr w:rsidR="00A217AD" w:rsidRPr="00D1770E" w14:paraId="15BE266E" w14:textId="77777777" w:rsidTr="00A217AD">
        <w:tc>
          <w:tcPr>
            <w:tcW w:w="9350" w:type="dxa"/>
          </w:tcPr>
          <w:p w14:paraId="777CBCA0" w14:textId="77777777" w:rsidR="00A217AD" w:rsidRDefault="00A217AD" w:rsidP="00A217AD">
            <w:pPr>
              <w:pStyle w:val="ListParagraph"/>
              <w:rPr>
                <w:rFonts w:ascii="Arial" w:hAnsi="Arial" w:cs="Arial"/>
                <w:b/>
                <w:bCs/>
                <w:sz w:val="24"/>
                <w:szCs w:val="24"/>
              </w:rPr>
            </w:pPr>
          </w:p>
          <w:p w14:paraId="075D2F2E" w14:textId="51EC4859" w:rsidR="00A217AD" w:rsidRPr="007E127C" w:rsidRDefault="00A217AD" w:rsidP="00C66552">
            <w:pPr>
              <w:pStyle w:val="ListParagraph"/>
              <w:numPr>
                <w:ilvl w:val="1"/>
                <w:numId w:val="7"/>
              </w:numPr>
              <w:rPr>
                <w:rFonts w:ascii="Arial" w:hAnsi="Arial" w:cs="Arial"/>
                <w:b/>
                <w:bCs/>
                <w:sz w:val="24"/>
                <w:szCs w:val="24"/>
              </w:rPr>
            </w:pPr>
            <w:r>
              <w:rPr>
                <w:rFonts w:ascii="Arial" w:hAnsi="Arial" w:cs="Arial"/>
                <w:b/>
                <w:bCs/>
                <w:sz w:val="24"/>
                <w:szCs w:val="24"/>
              </w:rPr>
              <w:t xml:space="preserve"> </w:t>
            </w:r>
            <w:r w:rsidR="00370A1C" w:rsidRPr="00370A1C">
              <w:rPr>
                <w:rFonts w:ascii="Arial" w:hAnsi="Arial" w:cs="Arial"/>
                <w:b/>
                <w:bCs/>
                <w:sz w:val="24"/>
                <w:szCs w:val="24"/>
              </w:rPr>
              <w:t>Bedrag verdien deur Naidoo in 2020</w:t>
            </w:r>
          </w:p>
          <w:p w14:paraId="1CE79E4D" w14:textId="77777777" w:rsidR="00A217AD" w:rsidRPr="007E127C" w:rsidRDefault="00A217AD" w:rsidP="00A217AD">
            <w:pPr>
              <w:ind w:left="720"/>
              <w:rPr>
                <w:rFonts w:ascii="Arial" w:hAnsi="Arial" w:cs="Arial"/>
                <w:sz w:val="24"/>
                <w:szCs w:val="24"/>
              </w:rPr>
            </w:pPr>
          </w:p>
          <w:p w14:paraId="7CB0B85A" w14:textId="77777777" w:rsidR="00A217AD" w:rsidRPr="007E127C" w:rsidRDefault="00A217AD" w:rsidP="00A217AD">
            <w:pPr>
              <w:ind w:left="720"/>
              <w:rPr>
                <w:rFonts w:ascii="Arial" w:hAnsi="Arial" w:cs="Arial"/>
                <w:sz w:val="24"/>
                <w:szCs w:val="24"/>
              </w:rPr>
            </w:pPr>
            <w:r w:rsidRPr="007E127C">
              <w:rPr>
                <w:rFonts w:ascii="Arial" w:hAnsi="Arial" w:cs="Arial"/>
                <w:sz w:val="24"/>
                <w:szCs w:val="24"/>
              </w:rPr>
              <w:t xml:space="preserve">         60 000 + 19 500 + 15 000</w:t>
            </w:r>
          </w:p>
          <w:p w14:paraId="229D405F" w14:textId="77777777" w:rsidR="00A217AD" w:rsidRPr="007E127C" w:rsidRDefault="00A217AD" w:rsidP="00A217AD">
            <w:pPr>
              <w:ind w:left="720"/>
              <w:rPr>
                <w:rFonts w:ascii="Arial" w:hAnsi="Arial" w:cs="Arial"/>
                <w:sz w:val="24"/>
                <w:szCs w:val="24"/>
              </w:rPr>
            </w:pPr>
          </w:p>
          <w:p w14:paraId="05BB30BE" w14:textId="77777777" w:rsidR="00A217AD" w:rsidRDefault="00A217AD" w:rsidP="00A217AD">
            <w:pPr>
              <w:rPr>
                <w:rFonts w:ascii="Arial" w:hAnsi="Arial" w:cs="Arial"/>
                <w:sz w:val="24"/>
                <w:szCs w:val="24"/>
              </w:rPr>
            </w:pPr>
            <w:r w:rsidRPr="007E127C">
              <w:rPr>
                <w:rFonts w:ascii="Arial" w:hAnsi="Arial" w:cs="Arial"/>
                <w:sz w:val="24"/>
                <w:szCs w:val="24"/>
              </w:rPr>
              <w:t xml:space="preserve">         = R94 500</w:t>
            </w:r>
          </w:p>
          <w:p w14:paraId="79498D49" w14:textId="77777777" w:rsidR="00A217AD" w:rsidRPr="007E127C" w:rsidRDefault="00A217AD" w:rsidP="00A217AD">
            <w:pPr>
              <w:rPr>
                <w:rFonts w:ascii="Arial" w:hAnsi="Arial" w:cs="Arial"/>
                <w:b/>
                <w:sz w:val="24"/>
                <w:szCs w:val="24"/>
              </w:rPr>
            </w:pPr>
          </w:p>
        </w:tc>
      </w:tr>
      <w:tr w:rsidR="00A217AD" w:rsidRPr="00D1770E" w14:paraId="11404798" w14:textId="77777777" w:rsidTr="00A217AD">
        <w:tc>
          <w:tcPr>
            <w:tcW w:w="9350" w:type="dxa"/>
          </w:tcPr>
          <w:p w14:paraId="3AD4F5A5" w14:textId="77777777" w:rsidR="00A217AD" w:rsidRPr="00EE47FD" w:rsidRDefault="00A217AD" w:rsidP="00A217AD">
            <w:pPr>
              <w:pStyle w:val="ListParagraph"/>
              <w:rPr>
                <w:rFonts w:ascii="Arial" w:hAnsi="Arial" w:cs="Arial"/>
                <w:b/>
                <w:bCs/>
                <w:sz w:val="24"/>
                <w:szCs w:val="24"/>
              </w:rPr>
            </w:pPr>
          </w:p>
          <w:p w14:paraId="4020352F" w14:textId="6A36E405" w:rsidR="00A217AD" w:rsidRPr="00EE47FD" w:rsidRDefault="00EE47FD" w:rsidP="00C66552">
            <w:pPr>
              <w:pStyle w:val="ListParagraph"/>
              <w:numPr>
                <w:ilvl w:val="1"/>
                <w:numId w:val="7"/>
              </w:numPr>
              <w:rPr>
                <w:rFonts w:ascii="Arial" w:hAnsi="Arial" w:cs="Arial"/>
                <w:b/>
                <w:sz w:val="24"/>
                <w:szCs w:val="24"/>
              </w:rPr>
            </w:pPr>
            <w:r w:rsidRPr="00EE47FD">
              <w:rPr>
                <w:rFonts w:ascii="Arial" w:hAnsi="Arial" w:cs="Arial"/>
                <w:b/>
                <w:bCs/>
                <w:sz w:val="24"/>
                <w:szCs w:val="24"/>
              </w:rPr>
              <w:t xml:space="preserve"> </w:t>
            </w:r>
            <w:r w:rsidR="00370A1C" w:rsidRPr="00EE47FD">
              <w:rPr>
                <w:rFonts w:ascii="Arial" w:hAnsi="Arial" w:cs="Arial"/>
                <w:b/>
                <w:bCs/>
                <w:sz w:val="24"/>
                <w:szCs w:val="24"/>
              </w:rPr>
              <w:t>Bedrag verdien deur Martin in 2020</w:t>
            </w:r>
          </w:p>
          <w:p w14:paraId="20AEBA89" w14:textId="77777777" w:rsidR="00EE47FD" w:rsidRPr="00EE47FD" w:rsidRDefault="00EE47FD" w:rsidP="00EE47FD">
            <w:pPr>
              <w:pStyle w:val="ListParagraph"/>
              <w:rPr>
                <w:rFonts w:ascii="Arial" w:hAnsi="Arial" w:cs="Arial"/>
                <w:b/>
                <w:sz w:val="24"/>
                <w:szCs w:val="24"/>
              </w:rPr>
            </w:pPr>
          </w:p>
          <w:p w14:paraId="2EA519B4" w14:textId="77777777" w:rsidR="00A217AD" w:rsidRPr="00EE47FD" w:rsidRDefault="00A217AD" w:rsidP="00A217AD">
            <w:pPr>
              <w:pStyle w:val="ListParagraph"/>
              <w:rPr>
                <w:rFonts w:ascii="Arial" w:hAnsi="Arial" w:cs="Arial"/>
                <w:sz w:val="24"/>
                <w:szCs w:val="24"/>
              </w:rPr>
            </w:pPr>
            <w:r w:rsidRPr="00EE47FD">
              <w:rPr>
                <w:rFonts w:ascii="Arial" w:hAnsi="Arial" w:cs="Arial"/>
                <w:sz w:val="24"/>
                <w:szCs w:val="24"/>
              </w:rPr>
              <w:t>30 000 + 17 750 + 10 000</w:t>
            </w:r>
          </w:p>
          <w:p w14:paraId="0ED7C8C3" w14:textId="77777777" w:rsidR="00A217AD" w:rsidRPr="00EE47FD" w:rsidRDefault="00A217AD" w:rsidP="00A217AD">
            <w:pPr>
              <w:pStyle w:val="ListParagraph"/>
              <w:rPr>
                <w:rFonts w:ascii="Arial" w:hAnsi="Arial" w:cs="Arial"/>
                <w:sz w:val="24"/>
                <w:szCs w:val="24"/>
              </w:rPr>
            </w:pPr>
          </w:p>
          <w:p w14:paraId="073DA76D" w14:textId="77777777" w:rsidR="00A217AD" w:rsidRPr="00EE47FD" w:rsidRDefault="00A217AD" w:rsidP="00A217AD">
            <w:pPr>
              <w:pStyle w:val="ListParagraph"/>
              <w:rPr>
                <w:rFonts w:ascii="Arial" w:hAnsi="Arial" w:cs="Arial"/>
                <w:sz w:val="24"/>
                <w:szCs w:val="24"/>
              </w:rPr>
            </w:pPr>
            <w:r w:rsidRPr="00EE47FD">
              <w:rPr>
                <w:rFonts w:ascii="Arial" w:hAnsi="Arial" w:cs="Arial"/>
                <w:sz w:val="24"/>
                <w:szCs w:val="24"/>
              </w:rPr>
              <w:t>= R57 750</w:t>
            </w:r>
          </w:p>
          <w:p w14:paraId="634CB81E" w14:textId="77777777" w:rsidR="00A217AD" w:rsidRPr="00EE47FD" w:rsidRDefault="00A217AD" w:rsidP="00A217AD">
            <w:pPr>
              <w:ind w:firstLine="800"/>
              <w:rPr>
                <w:rFonts w:ascii="Arial" w:hAnsi="Arial" w:cs="Arial"/>
                <w:b/>
                <w:sz w:val="24"/>
                <w:szCs w:val="24"/>
              </w:rPr>
            </w:pPr>
          </w:p>
        </w:tc>
      </w:tr>
    </w:tbl>
    <w:p w14:paraId="58DF9671" w14:textId="77777777" w:rsidR="00A217AD" w:rsidRDefault="00A217AD" w:rsidP="00A217AD">
      <w:pPr>
        <w:spacing w:after="0" w:line="240" w:lineRule="auto"/>
        <w:rPr>
          <w:rFonts w:ascii="Arial" w:eastAsia="Times New Roman" w:hAnsi="Arial" w:cs="Arial"/>
          <w:b/>
          <w:bCs/>
          <w:sz w:val="20"/>
          <w:szCs w:val="20"/>
          <w:lang w:val="en-ZA"/>
        </w:rPr>
      </w:pPr>
    </w:p>
    <w:tbl>
      <w:tblPr>
        <w:tblStyle w:val="TableGrid3"/>
        <w:tblW w:w="0" w:type="auto"/>
        <w:tblLook w:val="04A0" w:firstRow="1" w:lastRow="0" w:firstColumn="1" w:lastColumn="0" w:noHBand="0" w:noVBand="1"/>
      </w:tblPr>
      <w:tblGrid>
        <w:gridCol w:w="9350"/>
      </w:tblGrid>
      <w:tr w:rsidR="00A217AD" w:rsidRPr="00D1770E" w14:paraId="1409E1AE" w14:textId="77777777" w:rsidTr="00A217AD">
        <w:tc>
          <w:tcPr>
            <w:tcW w:w="9350" w:type="dxa"/>
          </w:tcPr>
          <w:p w14:paraId="149B49D1" w14:textId="5BED7990" w:rsidR="00A217AD" w:rsidRPr="007E127C" w:rsidRDefault="00A217AD" w:rsidP="00C66552">
            <w:pPr>
              <w:pStyle w:val="ListParagraph"/>
              <w:numPr>
                <w:ilvl w:val="1"/>
                <w:numId w:val="7"/>
              </w:numPr>
              <w:rPr>
                <w:rFonts w:ascii="Arial" w:hAnsi="Arial" w:cs="Arial"/>
                <w:b/>
                <w:bCs/>
                <w:sz w:val="24"/>
                <w:szCs w:val="24"/>
              </w:rPr>
            </w:pPr>
            <w:r>
              <w:rPr>
                <w:rFonts w:ascii="Arial" w:hAnsi="Arial" w:cs="Arial"/>
                <w:b/>
                <w:bCs/>
                <w:sz w:val="24"/>
                <w:szCs w:val="24"/>
              </w:rPr>
              <w:t xml:space="preserve">  </w:t>
            </w:r>
            <w:r w:rsidR="00EE47FD" w:rsidRPr="00EE47FD">
              <w:rPr>
                <w:rFonts w:ascii="Arial" w:hAnsi="Arial" w:cs="Arial"/>
                <w:b/>
                <w:bCs/>
                <w:sz w:val="24"/>
                <w:szCs w:val="24"/>
              </w:rPr>
              <w:t>Persentasie opbrengs verdien in 2020 deur Naidoo</w:t>
            </w:r>
          </w:p>
          <w:p w14:paraId="246B8575" w14:textId="77777777" w:rsidR="00A217AD" w:rsidRPr="007E127C" w:rsidRDefault="00A217AD" w:rsidP="00A217AD">
            <w:pPr>
              <w:rPr>
                <w:rFonts w:ascii="Arial" w:hAnsi="Arial" w:cs="Arial"/>
                <w:sz w:val="24"/>
                <w:szCs w:val="24"/>
              </w:rPr>
            </w:pPr>
          </w:p>
          <w:p w14:paraId="4BEBABA0" w14:textId="77777777" w:rsidR="00A217AD" w:rsidRPr="007E127C" w:rsidRDefault="00A217AD" w:rsidP="00A217AD">
            <w:pPr>
              <w:ind w:left="720"/>
              <w:rPr>
                <w:rFonts w:ascii="Arial" w:hAnsi="Arial" w:cs="Arial"/>
                <w:sz w:val="24"/>
                <w:szCs w:val="24"/>
              </w:rPr>
            </w:pPr>
            <w:r w:rsidRPr="007E127C">
              <w:rPr>
                <w:rFonts w:ascii="Arial" w:hAnsi="Arial" w:cs="Arial"/>
                <w:sz w:val="24"/>
                <w:szCs w:val="24"/>
                <w:u w:val="single"/>
              </w:rPr>
              <w:t xml:space="preserve">                              94 500                       </w:t>
            </w:r>
            <w:r w:rsidRPr="007E127C">
              <w:rPr>
                <w:rFonts w:ascii="Arial" w:hAnsi="Arial" w:cs="Arial"/>
                <w:sz w:val="24"/>
                <w:szCs w:val="24"/>
              </w:rPr>
              <w:t xml:space="preserve">        x </w:t>
            </w:r>
            <w:r w:rsidRPr="007E127C">
              <w:rPr>
                <w:rFonts w:ascii="Arial" w:hAnsi="Arial" w:cs="Arial"/>
                <w:sz w:val="24"/>
                <w:szCs w:val="24"/>
                <w:u w:val="single"/>
              </w:rPr>
              <w:t>100</w:t>
            </w:r>
          </w:p>
          <w:p w14:paraId="2B23F5F6" w14:textId="77777777" w:rsidR="00A217AD" w:rsidRPr="007E127C" w:rsidRDefault="00A217AD" w:rsidP="00A217AD">
            <w:pPr>
              <w:ind w:left="720"/>
              <w:rPr>
                <w:rFonts w:ascii="Arial" w:hAnsi="Arial" w:cs="Arial"/>
                <w:sz w:val="24"/>
                <w:szCs w:val="24"/>
              </w:rPr>
            </w:pPr>
            <w:r w:rsidRPr="007E127C">
              <w:rPr>
                <w:rFonts w:ascii="Arial" w:hAnsi="Arial" w:cs="Arial"/>
                <w:sz w:val="24"/>
                <w:szCs w:val="24"/>
              </w:rPr>
              <w:t>½ (420 000 + 20 000 + 360 000 + 8 000)             1</w:t>
            </w:r>
          </w:p>
          <w:p w14:paraId="1D9FBA3B" w14:textId="77777777" w:rsidR="00A217AD" w:rsidRPr="007E127C" w:rsidRDefault="00A217AD" w:rsidP="00A217AD">
            <w:pPr>
              <w:ind w:left="720"/>
              <w:rPr>
                <w:rFonts w:ascii="Arial" w:hAnsi="Arial" w:cs="Arial"/>
                <w:sz w:val="24"/>
                <w:szCs w:val="24"/>
              </w:rPr>
            </w:pPr>
          </w:p>
          <w:p w14:paraId="13B83770" w14:textId="77777777" w:rsidR="00A217AD" w:rsidRPr="007E127C" w:rsidRDefault="00A217AD" w:rsidP="00A217AD">
            <w:pPr>
              <w:ind w:left="720"/>
              <w:rPr>
                <w:rFonts w:ascii="Arial" w:hAnsi="Arial" w:cs="Arial"/>
                <w:sz w:val="24"/>
                <w:szCs w:val="24"/>
              </w:rPr>
            </w:pPr>
            <w:r w:rsidRPr="007E127C">
              <w:rPr>
                <w:rFonts w:ascii="Arial" w:hAnsi="Arial" w:cs="Arial"/>
                <w:sz w:val="24"/>
                <w:szCs w:val="24"/>
              </w:rPr>
              <w:t xml:space="preserve">= </w:t>
            </w:r>
            <w:r w:rsidRPr="007E127C">
              <w:rPr>
                <w:rFonts w:ascii="Arial" w:hAnsi="Arial" w:cs="Arial"/>
                <w:sz w:val="24"/>
                <w:szCs w:val="24"/>
                <w:u w:val="single"/>
              </w:rPr>
              <w:t xml:space="preserve"> 94 500 </w:t>
            </w:r>
            <w:r w:rsidRPr="007E127C">
              <w:rPr>
                <w:rFonts w:ascii="Arial" w:hAnsi="Arial" w:cs="Arial"/>
                <w:sz w:val="24"/>
                <w:szCs w:val="24"/>
              </w:rPr>
              <w:t xml:space="preserve">    x </w:t>
            </w:r>
            <w:r w:rsidRPr="007E127C">
              <w:rPr>
                <w:rFonts w:ascii="Arial" w:hAnsi="Arial" w:cs="Arial"/>
                <w:sz w:val="24"/>
                <w:szCs w:val="24"/>
                <w:u w:val="single"/>
              </w:rPr>
              <w:t>100</w:t>
            </w:r>
          </w:p>
          <w:p w14:paraId="1D337A8A" w14:textId="77777777" w:rsidR="00A217AD" w:rsidRPr="007E127C" w:rsidRDefault="00A217AD" w:rsidP="00A217AD">
            <w:pPr>
              <w:ind w:left="720"/>
              <w:rPr>
                <w:rFonts w:ascii="Arial" w:hAnsi="Arial" w:cs="Arial"/>
                <w:sz w:val="24"/>
                <w:szCs w:val="24"/>
              </w:rPr>
            </w:pPr>
            <w:r w:rsidRPr="007E127C">
              <w:rPr>
                <w:rFonts w:ascii="Arial" w:hAnsi="Arial" w:cs="Arial"/>
                <w:sz w:val="24"/>
                <w:szCs w:val="24"/>
              </w:rPr>
              <w:t xml:space="preserve">   404 000         1</w:t>
            </w:r>
          </w:p>
          <w:p w14:paraId="5AF0B21C" w14:textId="77777777" w:rsidR="00A217AD" w:rsidRPr="007E127C" w:rsidRDefault="00A217AD" w:rsidP="00A217AD">
            <w:pPr>
              <w:ind w:left="720"/>
              <w:rPr>
                <w:rFonts w:ascii="Arial" w:hAnsi="Arial" w:cs="Arial"/>
                <w:sz w:val="24"/>
                <w:szCs w:val="24"/>
              </w:rPr>
            </w:pPr>
          </w:p>
          <w:p w14:paraId="5EEDBBEE" w14:textId="405D6660" w:rsidR="00A217AD" w:rsidRDefault="00A217AD" w:rsidP="00A217AD">
            <w:pPr>
              <w:ind w:left="720"/>
              <w:rPr>
                <w:rFonts w:ascii="Arial" w:hAnsi="Arial" w:cs="Arial"/>
                <w:sz w:val="24"/>
                <w:szCs w:val="24"/>
              </w:rPr>
            </w:pPr>
            <w:r w:rsidRPr="007E127C">
              <w:rPr>
                <w:rFonts w:ascii="Arial" w:hAnsi="Arial" w:cs="Arial"/>
                <w:sz w:val="24"/>
                <w:szCs w:val="24"/>
              </w:rPr>
              <w:t>= 23.4%</w:t>
            </w:r>
          </w:p>
          <w:p w14:paraId="5A2D3B47" w14:textId="77777777" w:rsidR="00EE47FD" w:rsidRPr="007E127C" w:rsidRDefault="00EE47FD" w:rsidP="00A217AD">
            <w:pPr>
              <w:ind w:left="720"/>
              <w:rPr>
                <w:rFonts w:ascii="Arial" w:hAnsi="Arial" w:cs="Arial"/>
                <w:sz w:val="24"/>
                <w:szCs w:val="24"/>
              </w:rPr>
            </w:pPr>
          </w:p>
          <w:p w14:paraId="649B4264" w14:textId="77777777" w:rsidR="00A217AD" w:rsidRDefault="00EE47FD" w:rsidP="00A217AD">
            <w:pPr>
              <w:pStyle w:val="ListParagraph"/>
              <w:rPr>
                <w:rFonts w:ascii="Arial" w:hAnsi="Arial" w:cs="Arial"/>
                <w:sz w:val="24"/>
                <w:szCs w:val="24"/>
              </w:rPr>
            </w:pPr>
            <w:r w:rsidRPr="00EE47FD">
              <w:rPr>
                <w:rFonts w:ascii="Arial" w:hAnsi="Arial" w:cs="Arial"/>
                <w:sz w:val="24"/>
                <w:szCs w:val="24"/>
              </w:rPr>
              <w:t>Die persentasie opbrengs van 23,4% verdien deur Naidoo is bevredigend as in ag geneem word dat alternatiewe beleggings soos vaste deposito's gewoonlik minder verdien.</w:t>
            </w:r>
          </w:p>
          <w:p w14:paraId="40D05998" w14:textId="4882FFC7" w:rsidR="00EE47FD" w:rsidRPr="007E127C" w:rsidRDefault="00EE47FD" w:rsidP="00A217AD">
            <w:pPr>
              <w:pStyle w:val="ListParagraph"/>
              <w:rPr>
                <w:rFonts w:ascii="Arial" w:hAnsi="Arial" w:cs="Arial"/>
                <w:sz w:val="24"/>
                <w:szCs w:val="24"/>
              </w:rPr>
            </w:pPr>
          </w:p>
        </w:tc>
      </w:tr>
      <w:tr w:rsidR="00A217AD" w14:paraId="5E4D9CA7" w14:textId="77777777" w:rsidTr="00A217AD">
        <w:tc>
          <w:tcPr>
            <w:tcW w:w="9350" w:type="dxa"/>
          </w:tcPr>
          <w:p w14:paraId="5A23924C" w14:textId="77777777" w:rsidR="00A217AD" w:rsidRPr="0066280A" w:rsidRDefault="00A217AD" w:rsidP="00A217AD">
            <w:pPr>
              <w:ind w:left="360"/>
              <w:rPr>
                <w:rFonts w:ascii="Arial" w:hAnsi="Arial" w:cs="Arial"/>
                <w:b/>
                <w:bCs/>
                <w:sz w:val="24"/>
                <w:szCs w:val="24"/>
              </w:rPr>
            </w:pPr>
            <w:r>
              <w:rPr>
                <w:rFonts w:ascii="Arial" w:hAnsi="Arial" w:cs="Arial"/>
                <w:b/>
                <w:bCs/>
                <w:sz w:val="24"/>
                <w:szCs w:val="24"/>
              </w:rPr>
              <w:t xml:space="preserve">4.5  </w:t>
            </w:r>
            <w:r w:rsidRPr="0066280A">
              <w:rPr>
                <w:rFonts w:ascii="Arial" w:hAnsi="Arial" w:cs="Arial"/>
                <w:b/>
                <w:bCs/>
                <w:sz w:val="24"/>
                <w:szCs w:val="24"/>
              </w:rPr>
              <w:t>Percentage return earned by Martin in 2020</w:t>
            </w:r>
          </w:p>
          <w:p w14:paraId="21B04F65" w14:textId="77777777" w:rsidR="00A217AD" w:rsidRPr="0066280A" w:rsidRDefault="00A217AD" w:rsidP="00A217AD">
            <w:pPr>
              <w:pStyle w:val="ListParagraph"/>
              <w:rPr>
                <w:rFonts w:ascii="Arial" w:hAnsi="Arial" w:cs="Arial"/>
                <w:sz w:val="24"/>
                <w:szCs w:val="24"/>
              </w:rPr>
            </w:pPr>
          </w:p>
          <w:p w14:paraId="03E28ABF"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u w:val="single"/>
              </w:rPr>
              <w:t xml:space="preserve">                            57 750                       </w:t>
            </w:r>
            <w:r w:rsidRPr="0066280A">
              <w:rPr>
                <w:rFonts w:ascii="Arial" w:hAnsi="Arial" w:cs="Arial"/>
                <w:sz w:val="24"/>
                <w:szCs w:val="24"/>
              </w:rPr>
              <w:t xml:space="preserve">     x </w:t>
            </w:r>
            <w:r w:rsidRPr="0066280A">
              <w:rPr>
                <w:rFonts w:ascii="Arial" w:hAnsi="Arial" w:cs="Arial"/>
                <w:sz w:val="24"/>
                <w:szCs w:val="24"/>
                <w:u w:val="single"/>
              </w:rPr>
              <w:t>100</w:t>
            </w:r>
          </w:p>
          <w:p w14:paraId="24F16594"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½ (380 000 + 5 000 + 330 000 + 3 000)          1</w:t>
            </w:r>
          </w:p>
          <w:p w14:paraId="5BD2AE57"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w:t>
            </w:r>
            <w:r w:rsidRPr="0066280A">
              <w:rPr>
                <w:rFonts w:ascii="Arial" w:hAnsi="Arial" w:cs="Arial"/>
                <w:sz w:val="24"/>
                <w:szCs w:val="24"/>
                <w:u w:val="single"/>
              </w:rPr>
              <w:t xml:space="preserve"> 57 750  </w:t>
            </w:r>
            <w:r w:rsidRPr="0066280A">
              <w:rPr>
                <w:rFonts w:ascii="Arial" w:hAnsi="Arial" w:cs="Arial"/>
                <w:sz w:val="24"/>
                <w:szCs w:val="24"/>
              </w:rPr>
              <w:t xml:space="preserve">    x </w:t>
            </w:r>
            <w:r w:rsidRPr="0066280A">
              <w:rPr>
                <w:rFonts w:ascii="Arial" w:hAnsi="Arial" w:cs="Arial"/>
                <w:sz w:val="24"/>
                <w:szCs w:val="24"/>
                <w:u w:val="single"/>
              </w:rPr>
              <w:t>100</w:t>
            </w:r>
          </w:p>
          <w:p w14:paraId="3C7715B3"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359 000          1</w:t>
            </w:r>
          </w:p>
          <w:p w14:paraId="3F88428D" w14:textId="77777777" w:rsidR="00A217AD" w:rsidRPr="0066280A" w:rsidRDefault="00A217AD" w:rsidP="00A217AD">
            <w:pPr>
              <w:pStyle w:val="ListParagraph"/>
              <w:rPr>
                <w:rFonts w:ascii="Arial" w:hAnsi="Arial" w:cs="Arial"/>
                <w:sz w:val="24"/>
                <w:szCs w:val="24"/>
              </w:rPr>
            </w:pPr>
          </w:p>
          <w:p w14:paraId="696E02D9"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16.1%</w:t>
            </w:r>
          </w:p>
          <w:p w14:paraId="3C7020B0" w14:textId="77777777" w:rsidR="00A217AD" w:rsidRPr="0066280A" w:rsidRDefault="00A217AD" w:rsidP="00A217AD">
            <w:pPr>
              <w:rPr>
                <w:rFonts w:ascii="Arial" w:hAnsi="Arial" w:cs="Arial"/>
                <w:sz w:val="24"/>
                <w:szCs w:val="24"/>
              </w:rPr>
            </w:pPr>
          </w:p>
          <w:p w14:paraId="34A2E252" w14:textId="694808FC" w:rsidR="00A217AD" w:rsidRPr="0066280A" w:rsidRDefault="00A217AD" w:rsidP="00A217AD">
            <w:pPr>
              <w:rPr>
                <w:rFonts w:ascii="Arial" w:hAnsi="Arial" w:cs="Arial"/>
                <w:sz w:val="24"/>
                <w:szCs w:val="24"/>
              </w:rPr>
            </w:pPr>
            <w:r w:rsidRPr="0066280A">
              <w:rPr>
                <w:rFonts w:ascii="Arial" w:hAnsi="Arial" w:cs="Arial"/>
                <w:sz w:val="24"/>
                <w:szCs w:val="24"/>
              </w:rPr>
              <w:t xml:space="preserve"> </w:t>
            </w:r>
            <w:r w:rsidR="00EE47FD" w:rsidRPr="00EE47FD">
              <w:rPr>
                <w:rFonts w:ascii="Arial" w:hAnsi="Arial" w:cs="Arial"/>
                <w:sz w:val="24"/>
                <w:szCs w:val="24"/>
              </w:rPr>
              <w:t>Die persentasie van 16,1% wat Martin verdien het, is minder as die verdien deur die onderneming en Naidoo, maar steeds hoër as alternatiewe beleggings.</w:t>
            </w:r>
          </w:p>
          <w:p w14:paraId="67D12A38" w14:textId="77777777" w:rsidR="00A217AD" w:rsidRPr="0066280A" w:rsidRDefault="00A217AD" w:rsidP="00A217AD">
            <w:pPr>
              <w:rPr>
                <w:rFonts w:ascii="Arial" w:hAnsi="Arial" w:cs="Arial"/>
                <w:sz w:val="24"/>
                <w:szCs w:val="24"/>
              </w:rPr>
            </w:pPr>
          </w:p>
        </w:tc>
      </w:tr>
      <w:tr w:rsidR="00A217AD" w:rsidRPr="00D1770E" w14:paraId="0E2939A8" w14:textId="77777777" w:rsidTr="00A217AD">
        <w:tc>
          <w:tcPr>
            <w:tcW w:w="9350" w:type="dxa"/>
          </w:tcPr>
          <w:p w14:paraId="627FAB9A" w14:textId="0908859C" w:rsidR="00A217AD" w:rsidRPr="0066280A" w:rsidRDefault="00A217AD" w:rsidP="00A217AD">
            <w:pPr>
              <w:ind w:left="360"/>
              <w:rPr>
                <w:rFonts w:ascii="Arial" w:hAnsi="Arial" w:cs="Arial"/>
                <w:sz w:val="24"/>
                <w:szCs w:val="24"/>
              </w:rPr>
            </w:pPr>
            <w:r>
              <w:rPr>
                <w:rFonts w:ascii="Arial" w:hAnsi="Arial" w:cs="Arial"/>
                <w:b/>
                <w:bCs/>
                <w:sz w:val="24"/>
                <w:szCs w:val="24"/>
              </w:rPr>
              <w:t xml:space="preserve">4.6  </w:t>
            </w:r>
            <w:r w:rsidR="00EE47FD" w:rsidRPr="00EE47FD">
              <w:rPr>
                <w:rFonts w:ascii="Arial" w:hAnsi="Arial" w:cs="Arial"/>
                <w:b/>
                <w:bCs/>
                <w:sz w:val="24"/>
                <w:szCs w:val="24"/>
              </w:rPr>
              <w:t>Skuld / ekwiteitsverhouding vir albei jare.</w:t>
            </w:r>
          </w:p>
          <w:p w14:paraId="56E7133A" w14:textId="77777777" w:rsidR="00A217AD" w:rsidRPr="0066280A" w:rsidRDefault="00A217AD" w:rsidP="00A217AD">
            <w:pPr>
              <w:pStyle w:val="ListParagraph"/>
              <w:rPr>
                <w:rFonts w:ascii="Arial" w:hAnsi="Arial" w:cs="Arial"/>
                <w:sz w:val="24"/>
                <w:szCs w:val="24"/>
              </w:rPr>
            </w:pPr>
          </w:p>
          <w:p w14:paraId="79D98191"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2019 = 300 000 : (360 000 + 330 000 + 8 000 + 3 000)</w:t>
            </w:r>
          </w:p>
          <w:p w14:paraId="284C8E4A" w14:textId="77777777" w:rsidR="00A217AD" w:rsidRPr="0066280A" w:rsidRDefault="00A217AD" w:rsidP="00A217AD">
            <w:pPr>
              <w:pStyle w:val="ListParagraph"/>
              <w:rPr>
                <w:rFonts w:ascii="Arial" w:hAnsi="Arial" w:cs="Arial"/>
                <w:sz w:val="24"/>
                <w:szCs w:val="24"/>
              </w:rPr>
            </w:pPr>
          </w:p>
          <w:p w14:paraId="1BFB750B"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 300 000 : 701 000</w:t>
            </w:r>
          </w:p>
          <w:p w14:paraId="18C5D767" w14:textId="77777777" w:rsidR="00A217AD" w:rsidRPr="0066280A" w:rsidRDefault="00A217AD" w:rsidP="00A217AD">
            <w:pPr>
              <w:pStyle w:val="ListParagraph"/>
              <w:rPr>
                <w:rFonts w:ascii="Arial" w:hAnsi="Arial" w:cs="Arial"/>
                <w:sz w:val="24"/>
                <w:szCs w:val="24"/>
              </w:rPr>
            </w:pPr>
          </w:p>
          <w:p w14:paraId="78E54AEE"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  0.4       :     1</w:t>
            </w:r>
          </w:p>
          <w:p w14:paraId="0F78755D" w14:textId="77777777" w:rsidR="00A217AD" w:rsidRPr="0066280A" w:rsidRDefault="00A217AD" w:rsidP="00A217AD">
            <w:pPr>
              <w:pStyle w:val="ListParagraph"/>
              <w:rPr>
                <w:rFonts w:ascii="Arial" w:hAnsi="Arial" w:cs="Arial"/>
                <w:sz w:val="24"/>
                <w:szCs w:val="24"/>
              </w:rPr>
            </w:pPr>
          </w:p>
          <w:p w14:paraId="1B3B2FA7"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2020 = 200 000 : (420 000 + 380 000 + 20 000 + 5 000)</w:t>
            </w:r>
          </w:p>
          <w:p w14:paraId="489FDC5B" w14:textId="77777777" w:rsidR="00A217AD" w:rsidRPr="0066280A" w:rsidRDefault="00A217AD" w:rsidP="00A217AD">
            <w:pPr>
              <w:pStyle w:val="ListParagraph"/>
              <w:rPr>
                <w:rFonts w:ascii="Arial" w:hAnsi="Arial" w:cs="Arial"/>
                <w:sz w:val="24"/>
                <w:szCs w:val="24"/>
              </w:rPr>
            </w:pPr>
          </w:p>
          <w:p w14:paraId="37D55BDC"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  200 000 : 825 000</w:t>
            </w:r>
          </w:p>
          <w:p w14:paraId="0F31E7BC" w14:textId="77777777" w:rsidR="00A217AD" w:rsidRPr="0066280A" w:rsidRDefault="00A217AD" w:rsidP="00A217AD">
            <w:pPr>
              <w:pStyle w:val="ListParagraph"/>
              <w:rPr>
                <w:rFonts w:ascii="Arial" w:hAnsi="Arial" w:cs="Arial"/>
                <w:sz w:val="24"/>
                <w:szCs w:val="24"/>
              </w:rPr>
            </w:pPr>
          </w:p>
          <w:p w14:paraId="0893BE7D" w14:textId="77777777" w:rsidR="00A217AD" w:rsidRPr="0066280A" w:rsidRDefault="00A217AD" w:rsidP="00A217AD">
            <w:pPr>
              <w:pStyle w:val="ListParagraph"/>
              <w:rPr>
                <w:rFonts w:ascii="Arial" w:hAnsi="Arial" w:cs="Arial"/>
                <w:sz w:val="24"/>
                <w:szCs w:val="24"/>
              </w:rPr>
            </w:pPr>
            <w:r w:rsidRPr="0066280A">
              <w:rPr>
                <w:rFonts w:ascii="Arial" w:hAnsi="Arial" w:cs="Arial"/>
                <w:sz w:val="24"/>
                <w:szCs w:val="24"/>
              </w:rPr>
              <w:t xml:space="preserve">         =   0.2        :     1 </w:t>
            </w:r>
          </w:p>
          <w:p w14:paraId="26FF74D0" w14:textId="77777777" w:rsidR="00A217AD" w:rsidRPr="0066280A" w:rsidRDefault="00A217AD" w:rsidP="00A217AD">
            <w:pPr>
              <w:pStyle w:val="ListParagraph"/>
              <w:rPr>
                <w:rFonts w:ascii="Arial" w:hAnsi="Arial" w:cs="Arial"/>
                <w:sz w:val="24"/>
                <w:szCs w:val="24"/>
              </w:rPr>
            </w:pPr>
          </w:p>
          <w:p w14:paraId="6BE31670" w14:textId="77777777" w:rsidR="00A217AD" w:rsidRDefault="00EE47FD" w:rsidP="00C66552">
            <w:pPr>
              <w:pStyle w:val="ListParagraph"/>
              <w:numPr>
                <w:ilvl w:val="0"/>
                <w:numId w:val="8"/>
              </w:numPr>
              <w:rPr>
                <w:rFonts w:ascii="Arial" w:hAnsi="Arial" w:cs="Arial"/>
                <w:sz w:val="24"/>
                <w:szCs w:val="24"/>
              </w:rPr>
            </w:pPr>
            <w:r w:rsidRPr="00EE47FD">
              <w:rPr>
                <w:rFonts w:ascii="Arial" w:hAnsi="Arial" w:cs="Arial"/>
                <w:sz w:val="24"/>
                <w:szCs w:val="24"/>
              </w:rPr>
              <w:t>Die verhouding in albei jare dui aan dat d</w:t>
            </w:r>
            <w:r>
              <w:rPr>
                <w:rFonts w:ascii="Arial" w:hAnsi="Arial" w:cs="Arial"/>
                <w:sz w:val="24"/>
                <w:szCs w:val="24"/>
              </w:rPr>
              <w:t>ie onderneming meestal deur d</w:t>
            </w:r>
            <w:r w:rsidRPr="00EE47FD">
              <w:rPr>
                <w:rFonts w:ascii="Arial" w:hAnsi="Arial" w:cs="Arial"/>
                <w:sz w:val="24"/>
                <w:szCs w:val="24"/>
              </w:rPr>
              <w:t>eie kapitaal as geleende kapitaal gefinansier word.</w:t>
            </w:r>
          </w:p>
          <w:p w14:paraId="24488BD5" w14:textId="57BF95CF" w:rsidR="008825E4" w:rsidRPr="0066280A" w:rsidRDefault="008825E4" w:rsidP="00C66552">
            <w:pPr>
              <w:pStyle w:val="ListParagraph"/>
              <w:numPr>
                <w:ilvl w:val="0"/>
                <w:numId w:val="8"/>
              </w:numPr>
              <w:rPr>
                <w:rFonts w:ascii="Arial" w:hAnsi="Arial" w:cs="Arial"/>
                <w:sz w:val="24"/>
                <w:szCs w:val="24"/>
              </w:rPr>
            </w:pPr>
          </w:p>
        </w:tc>
      </w:tr>
    </w:tbl>
    <w:p w14:paraId="3810F91A" w14:textId="7CE49A63" w:rsidR="00E24E8F" w:rsidRDefault="00E24E8F" w:rsidP="0049280A">
      <w:pPr>
        <w:spacing w:after="0" w:line="240" w:lineRule="auto"/>
        <w:rPr>
          <w:rFonts w:ascii="Arial" w:eastAsia="Times New Roman" w:hAnsi="Arial" w:cs="Arial"/>
          <w:b/>
          <w:bCs/>
          <w:sz w:val="20"/>
          <w:szCs w:val="20"/>
          <w:lang w:val="en-ZA"/>
        </w:rPr>
      </w:pPr>
    </w:p>
    <w:p w14:paraId="6903C073" w14:textId="01E0CAA4" w:rsidR="008825E4" w:rsidRDefault="008825E4" w:rsidP="0049280A">
      <w:pPr>
        <w:spacing w:after="0" w:line="240" w:lineRule="auto"/>
        <w:rPr>
          <w:rFonts w:ascii="Arial" w:eastAsia="Times New Roman" w:hAnsi="Arial" w:cs="Arial"/>
          <w:b/>
          <w:bCs/>
          <w:sz w:val="20"/>
          <w:szCs w:val="20"/>
          <w:lang w:val="en-ZA"/>
        </w:rPr>
      </w:pPr>
    </w:p>
    <w:p w14:paraId="27CAA41C" w14:textId="77777777" w:rsidR="008825E4" w:rsidRDefault="008825E4"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8825E4" w:rsidRPr="0057325C" w14:paraId="33F0ED73" w14:textId="77777777" w:rsidTr="001060EF">
        <w:tc>
          <w:tcPr>
            <w:tcW w:w="8630" w:type="dxa"/>
            <w:gridSpan w:val="6"/>
          </w:tcPr>
          <w:p w14:paraId="035E778F" w14:textId="77777777" w:rsidR="008825E4" w:rsidRPr="00C9705E" w:rsidRDefault="008825E4" w:rsidP="001060EF">
            <w:pPr>
              <w:rPr>
                <w:rFonts w:ascii="Arial" w:hAnsi="Arial" w:cs="Arial"/>
                <w:b/>
                <w:sz w:val="24"/>
                <w:szCs w:val="24"/>
              </w:rPr>
            </w:pPr>
            <w:r>
              <w:rPr>
                <w:rFonts w:ascii="Arial" w:hAnsi="Arial" w:cs="Arial"/>
                <w:b/>
                <w:sz w:val="24"/>
                <w:szCs w:val="24"/>
              </w:rPr>
              <w:lastRenderedPageBreak/>
              <w:t>WERKVEL 5</w:t>
            </w:r>
          </w:p>
        </w:tc>
        <w:tc>
          <w:tcPr>
            <w:tcW w:w="1540" w:type="dxa"/>
          </w:tcPr>
          <w:p w14:paraId="5A1D5FCC" w14:textId="77777777" w:rsidR="008825E4" w:rsidRPr="0057325C" w:rsidRDefault="008825E4" w:rsidP="001060EF">
            <w:pPr>
              <w:rPr>
                <w:rFonts w:ascii="Arial" w:hAnsi="Arial" w:cs="Arial"/>
                <w:sz w:val="24"/>
                <w:szCs w:val="24"/>
              </w:rPr>
            </w:pPr>
          </w:p>
        </w:tc>
      </w:tr>
      <w:tr w:rsidR="008825E4" w:rsidRPr="0057325C" w14:paraId="28E27A4B" w14:textId="77777777" w:rsidTr="001060EF">
        <w:tc>
          <w:tcPr>
            <w:tcW w:w="8630" w:type="dxa"/>
            <w:gridSpan w:val="6"/>
          </w:tcPr>
          <w:p w14:paraId="3CD23489" w14:textId="77777777" w:rsidR="008825E4" w:rsidRPr="00C9705E" w:rsidRDefault="008825E4" w:rsidP="001060EF">
            <w:pPr>
              <w:rPr>
                <w:rFonts w:ascii="Arial" w:hAnsi="Arial" w:cs="Arial"/>
                <w:b/>
                <w:sz w:val="24"/>
                <w:szCs w:val="24"/>
              </w:rPr>
            </w:pPr>
          </w:p>
        </w:tc>
        <w:tc>
          <w:tcPr>
            <w:tcW w:w="1540" w:type="dxa"/>
          </w:tcPr>
          <w:p w14:paraId="67364ADA" w14:textId="77777777" w:rsidR="008825E4" w:rsidRPr="0057325C" w:rsidRDefault="008825E4" w:rsidP="001060EF">
            <w:pPr>
              <w:rPr>
                <w:rFonts w:ascii="Arial" w:hAnsi="Arial" w:cs="Arial"/>
                <w:sz w:val="24"/>
                <w:szCs w:val="24"/>
              </w:rPr>
            </w:pPr>
          </w:p>
        </w:tc>
      </w:tr>
      <w:tr w:rsidR="008825E4" w14:paraId="628DE153" w14:textId="77777777" w:rsidTr="001060EF">
        <w:tc>
          <w:tcPr>
            <w:tcW w:w="1911" w:type="dxa"/>
          </w:tcPr>
          <w:p w14:paraId="137A54B5" w14:textId="77777777" w:rsidR="008825E4" w:rsidRDefault="008825E4" w:rsidP="001060EF">
            <w:pPr>
              <w:rPr>
                <w:rFonts w:ascii="Arial" w:eastAsia="Calibri" w:hAnsi="Arial" w:cs="Arial"/>
                <w:b/>
                <w:sz w:val="24"/>
                <w:szCs w:val="24"/>
                <w:lang w:val="en-ZA"/>
              </w:rPr>
            </w:pPr>
            <w:r>
              <w:rPr>
                <w:rFonts w:ascii="Arial" w:eastAsia="Calibri" w:hAnsi="Arial" w:cs="Arial"/>
                <w:b/>
                <w:sz w:val="24"/>
                <w:szCs w:val="24"/>
                <w:lang w:val="en-ZA"/>
              </w:rPr>
              <w:t>GRAAD</w:t>
            </w:r>
          </w:p>
        </w:tc>
        <w:tc>
          <w:tcPr>
            <w:tcW w:w="1549" w:type="dxa"/>
          </w:tcPr>
          <w:p w14:paraId="571065D7" w14:textId="77777777" w:rsidR="008825E4" w:rsidRPr="00511B49" w:rsidRDefault="008825E4" w:rsidP="001060EF">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2B1FCAE3" w14:textId="77777777" w:rsidR="008825E4" w:rsidRDefault="008825E4" w:rsidP="001060EF">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48" w:type="dxa"/>
          </w:tcPr>
          <w:p w14:paraId="7DB741E0" w14:textId="77777777" w:rsidR="008825E4" w:rsidRPr="00511B49" w:rsidRDefault="008825E4" w:rsidP="001060EF">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7A671F4A" w14:textId="77777777" w:rsidR="008825E4" w:rsidRDefault="008825E4" w:rsidP="001060EF">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61284FE5" w14:textId="77777777" w:rsidR="008825E4" w:rsidRPr="00511B49" w:rsidRDefault="008825E4" w:rsidP="001060EF">
            <w:pPr>
              <w:rPr>
                <w:rFonts w:ascii="Arial" w:eastAsia="Calibri" w:hAnsi="Arial" w:cs="Arial"/>
                <w:sz w:val="24"/>
                <w:szCs w:val="24"/>
                <w:lang w:val="en-ZA"/>
              </w:rPr>
            </w:pPr>
            <w:r>
              <w:rPr>
                <w:rFonts w:ascii="Arial" w:eastAsia="Calibri" w:hAnsi="Arial" w:cs="Arial"/>
                <w:sz w:val="24"/>
                <w:szCs w:val="24"/>
                <w:lang w:val="en-ZA"/>
              </w:rPr>
              <w:t>6</w:t>
            </w:r>
          </w:p>
        </w:tc>
      </w:tr>
    </w:tbl>
    <w:p w14:paraId="780A24E2" w14:textId="77777777" w:rsidR="008825E4" w:rsidRDefault="008825E4" w:rsidP="008825E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8825E4" w14:paraId="706A6C0C" w14:textId="77777777" w:rsidTr="001060EF">
        <w:tc>
          <w:tcPr>
            <w:tcW w:w="3476" w:type="dxa"/>
            <w:gridSpan w:val="2"/>
          </w:tcPr>
          <w:p w14:paraId="3835FC58" w14:textId="77777777" w:rsidR="008825E4" w:rsidRPr="000836BE" w:rsidRDefault="008825E4" w:rsidP="001060EF">
            <w:pPr>
              <w:rPr>
                <w:rFonts w:ascii="Arial" w:eastAsia="Calibri" w:hAnsi="Arial" w:cs="Arial"/>
                <w:b/>
                <w:sz w:val="24"/>
                <w:szCs w:val="24"/>
                <w:lang w:val="en-ZA"/>
              </w:rPr>
            </w:pPr>
            <w:r>
              <w:rPr>
                <w:rFonts w:ascii="Arial" w:eastAsia="Calibri" w:hAnsi="Arial" w:cs="Arial"/>
                <w:b/>
                <w:sz w:val="24"/>
                <w:szCs w:val="24"/>
                <w:lang w:val="en-ZA"/>
              </w:rPr>
              <w:t>AKTIWITEIT 5</w:t>
            </w:r>
          </w:p>
        </w:tc>
        <w:tc>
          <w:tcPr>
            <w:tcW w:w="1558" w:type="dxa"/>
          </w:tcPr>
          <w:p w14:paraId="0A1E9AC2" w14:textId="77777777" w:rsidR="008825E4" w:rsidRDefault="008825E4" w:rsidP="001060EF">
            <w:pPr>
              <w:rPr>
                <w:rFonts w:ascii="Arial" w:eastAsia="Calibri" w:hAnsi="Arial" w:cs="Arial"/>
                <w:b/>
                <w:sz w:val="24"/>
                <w:szCs w:val="24"/>
                <w:lang w:val="en-ZA"/>
              </w:rPr>
            </w:pPr>
          </w:p>
        </w:tc>
        <w:tc>
          <w:tcPr>
            <w:tcW w:w="1558" w:type="dxa"/>
          </w:tcPr>
          <w:p w14:paraId="5323AF56" w14:textId="77777777" w:rsidR="008825E4" w:rsidRPr="00511B49" w:rsidRDefault="008825E4" w:rsidP="001060EF">
            <w:pPr>
              <w:rPr>
                <w:rFonts w:ascii="Arial" w:eastAsia="Calibri" w:hAnsi="Arial" w:cs="Arial"/>
                <w:sz w:val="24"/>
                <w:szCs w:val="24"/>
                <w:lang w:val="en-ZA"/>
              </w:rPr>
            </w:pPr>
          </w:p>
        </w:tc>
        <w:tc>
          <w:tcPr>
            <w:tcW w:w="1559" w:type="dxa"/>
          </w:tcPr>
          <w:p w14:paraId="1B0A4C30" w14:textId="77777777" w:rsidR="008825E4" w:rsidRDefault="008825E4" w:rsidP="001060EF">
            <w:pPr>
              <w:rPr>
                <w:rFonts w:ascii="Arial" w:eastAsia="Calibri" w:hAnsi="Arial" w:cs="Arial"/>
                <w:b/>
                <w:sz w:val="24"/>
                <w:szCs w:val="24"/>
                <w:lang w:val="en-ZA"/>
              </w:rPr>
            </w:pPr>
          </w:p>
        </w:tc>
        <w:tc>
          <w:tcPr>
            <w:tcW w:w="2019" w:type="dxa"/>
          </w:tcPr>
          <w:p w14:paraId="75198E06" w14:textId="77777777" w:rsidR="008825E4" w:rsidRPr="00511B49" w:rsidRDefault="008825E4" w:rsidP="001060EF">
            <w:pPr>
              <w:rPr>
                <w:rFonts w:ascii="Arial" w:eastAsia="Calibri" w:hAnsi="Arial" w:cs="Arial"/>
                <w:sz w:val="24"/>
                <w:szCs w:val="24"/>
                <w:lang w:val="en-ZA"/>
              </w:rPr>
            </w:pPr>
          </w:p>
        </w:tc>
      </w:tr>
      <w:tr w:rsidR="008825E4" w14:paraId="1879AB1C" w14:textId="77777777" w:rsidTr="001060EF">
        <w:tc>
          <w:tcPr>
            <w:tcW w:w="720" w:type="dxa"/>
          </w:tcPr>
          <w:p w14:paraId="3DBFE98B" w14:textId="77777777" w:rsidR="008825E4" w:rsidRDefault="008825E4" w:rsidP="001060EF">
            <w:pPr>
              <w:rPr>
                <w:rFonts w:ascii="Arial" w:eastAsia="Calibri" w:hAnsi="Arial" w:cs="Arial"/>
                <w:b/>
                <w:sz w:val="24"/>
                <w:szCs w:val="24"/>
                <w:lang w:val="en-ZA"/>
              </w:rPr>
            </w:pPr>
          </w:p>
        </w:tc>
        <w:tc>
          <w:tcPr>
            <w:tcW w:w="2756" w:type="dxa"/>
          </w:tcPr>
          <w:p w14:paraId="066F439B" w14:textId="77777777" w:rsidR="008825E4" w:rsidRPr="00511B49" w:rsidRDefault="008825E4" w:rsidP="001060EF">
            <w:pPr>
              <w:rPr>
                <w:rFonts w:ascii="Arial" w:eastAsia="Calibri" w:hAnsi="Arial" w:cs="Arial"/>
                <w:sz w:val="24"/>
                <w:szCs w:val="24"/>
                <w:lang w:val="en-ZA"/>
              </w:rPr>
            </w:pPr>
          </w:p>
        </w:tc>
        <w:tc>
          <w:tcPr>
            <w:tcW w:w="1558" w:type="dxa"/>
          </w:tcPr>
          <w:p w14:paraId="75813712" w14:textId="77777777" w:rsidR="008825E4" w:rsidRDefault="008825E4" w:rsidP="001060EF">
            <w:pPr>
              <w:rPr>
                <w:rFonts w:ascii="Arial" w:eastAsia="Calibri" w:hAnsi="Arial" w:cs="Arial"/>
                <w:b/>
                <w:sz w:val="24"/>
                <w:szCs w:val="24"/>
                <w:lang w:val="en-ZA"/>
              </w:rPr>
            </w:pPr>
          </w:p>
        </w:tc>
        <w:tc>
          <w:tcPr>
            <w:tcW w:w="1558" w:type="dxa"/>
          </w:tcPr>
          <w:p w14:paraId="792A9C5B" w14:textId="77777777" w:rsidR="008825E4" w:rsidRPr="00511B49" w:rsidRDefault="008825E4" w:rsidP="001060EF">
            <w:pPr>
              <w:rPr>
                <w:rFonts w:ascii="Arial" w:eastAsia="Calibri" w:hAnsi="Arial" w:cs="Arial"/>
                <w:sz w:val="24"/>
                <w:szCs w:val="24"/>
                <w:lang w:val="en-ZA"/>
              </w:rPr>
            </w:pPr>
          </w:p>
        </w:tc>
        <w:tc>
          <w:tcPr>
            <w:tcW w:w="1559" w:type="dxa"/>
          </w:tcPr>
          <w:p w14:paraId="72BD41C5" w14:textId="77777777" w:rsidR="008825E4" w:rsidRDefault="008825E4" w:rsidP="001060EF">
            <w:pPr>
              <w:rPr>
                <w:rFonts w:ascii="Arial" w:eastAsia="Calibri" w:hAnsi="Arial" w:cs="Arial"/>
                <w:b/>
                <w:sz w:val="24"/>
                <w:szCs w:val="24"/>
                <w:lang w:val="en-ZA"/>
              </w:rPr>
            </w:pPr>
          </w:p>
        </w:tc>
        <w:tc>
          <w:tcPr>
            <w:tcW w:w="2019" w:type="dxa"/>
          </w:tcPr>
          <w:p w14:paraId="6191265D" w14:textId="77777777" w:rsidR="008825E4" w:rsidRPr="00511B49" w:rsidRDefault="008825E4" w:rsidP="001060EF">
            <w:pPr>
              <w:rPr>
                <w:rFonts w:ascii="Arial" w:eastAsia="Calibri" w:hAnsi="Arial" w:cs="Arial"/>
                <w:sz w:val="24"/>
                <w:szCs w:val="24"/>
                <w:lang w:val="en-ZA"/>
              </w:rPr>
            </w:pPr>
          </w:p>
        </w:tc>
      </w:tr>
    </w:tbl>
    <w:p w14:paraId="0EA6052D" w14:textId="77777777" w:rsidR="008825E4" w:rsidRDefault="008825E4" w:rsidP="008825E4">
      <w:pPr>
        <w:spacing w:after="0" w:line="240" w:lineRule="auto"/>
        <w:rPr>
          <w:rFonts w:ascii="Arial" w:eastAsia="Times New Roman" w:hAnsi="Arial" w:cs="Arial"/>
          <w:b/>
          <w:bCs/>
          <w:sz w:val="20"/>
          <w:szCs w:val="20"/>
          <w:lang w:val="en-ZA"/>
        </w:rPr>
      </w:pPr>
    </w:p>
    <w:tbl>
      <w:tblPr>
        <w:tblStyle w:val="TableGrid4"/>
        <w:tblW w:w="0" w:type="auto"/>
        <w:tblLook w:val="04A0" w:firstRow="1" w:lastRow="0" w:firstColumn="1" w:lastColumn="0" w:noHBand="0" w:noVBand="1"/>
      </w:tblPr>
      <w:tblGrid>
        <w:gridCol w:w="9350"/>
      </w:tblGrid>
      <w:tr w:rsidR="008825E4" w:rsidRPr="00D1770E" w14:paraId="06F53444" w14:textId="77777777" w:rsidTr="001060EF">
        <w:tc>
          <w:tcPr>
            <w:tcW w:w="9350" w:type="dxa"/>
          </w:tcPr>
          <w:p w14:paraId="12214513" w14:textId="77777777" w:rsidR="008825E4" w:rsidRPr="006A5E2A" w:rsidRDefault="008825E4" w:rsidP="00C66552">
            <w:pPr>
              <w:pStyle w:val="ListParagraph"/>
              <w:numPr>
                <w:ilvl w:val="1"/>
                <w:numId w:val="9"/>
              </w:numPr>
              <w:rPr>
                <w:rFonts w:ascii="Arial" w:hAnsi="Arial" w:cs="Arial"/>
                <w:b/>
                <w:bCs/>
                <w:sz w:val="24"/>
                <w:szCs w:val="24"/>
              </w:rPr>
            </w:pPr>
            <w:r>
              <w:rPr>
                <w:rFonts w:ascii="Arial" w:hAnsi="Arial" w:cs="Arial"/>
                <w:b/>
                <w:bCs/>
                <w:sz w:val="24"/>
                <w:szCs w:val="24"/>
              </w:rPr>
              <w:t xml:space="preserve"> </w:t>
            </w:r>
            <w:r w:rsidRPr="00EE47FD">
              <w:rPr>
                <w:rFonts w:ascii="Arial" w:hAnsi="Arial" w:cs="Arial"/>
                <w:b/>
                <w:bCs/>
                <w:sz w:val="24"/>
                <w:szCs w:val="24"/>
              </w:rPr>
              <w:t>Jy word voorsien van die volgende INLIGTING vir JS Handelaars, wat deur John en Shaun besit word vir die finansiële jaar geëindig 29 Februarie 2020. Vergelykende syfers vir die vorige jaar word ook in die balansstaat-syfers gegee.</w:t>
            </w:r>
            <w:r w:rsidRPr="006A5E2A">
              <w:rPr>
                <w:rFonts w:ascii="Arial" w:hAnsi="Arial" w:cs="Arial"/>
                <w:b/>
                <w:bCs/>
                <w:sz w:val="24"/>
                <w:szCs w:val="24"/>
              </w:rPr>
              <w:t xml:space="preserve">. </w:t>
            </w:r>
          </w:p>
          <w:p w14:paraId="2163A672" w14:textId="77777777" w:rsidR="008825E4" w:rsidRPr="006A5E2A" w:rsidRDefault="008825E4" w:rsidP="001060EF">
            <w:pPr>
              <w:rPr>
                <w:rFonts w:ascii="Arial" w:hAnsi="Arial" w:cs="Arial"/>
                <w:b/>
                <w:bCs/>
                <w:sz w:val="24"/>
                <w:szCs w:val="24"/>
              </w:rPr>
            </w:pPr>
          </w:p>
        </w:tc>
      </w:tr>
      <w:tr w:rsidR="008825E4" w:rsidRPr="00D1770E" w14:paraId="2BD5A205" w14:textId="77777777" w:rsidTr="001060EF">
        <w:tc>
          <w:tcPr>
            <w:tcW w:w="9350" w:type="dxa"/>
          </w:tcPr>
          <w:p w14:paraId="07E2C7CF" w14:textId="77777777" w:rsidR="008825E4" w:rsidRPr="006A5E2A" w:rsidRDefault="008825E4" w:rsidP="00C66552">
            <w:pPr>
              <w:pStyle w:val="ListParagraph"/>
              <w:numPr>
                <w:ilvl w:val="0"/>
                <w:numId w:val="10"/>
              </w:numPr>
              <w:rPr>
                <w:rFonts w:ascii="Arial" w:hAnsi="Arial" w:cs="Arial"/>
                <w:b/>
                <w:bCs/>
                <w:sz w:val="24"/>
                <w:szCs w:val="24"/>
              </w:rPr>
            </w:pPr>
            <w:r w:rsidRPr="00EE47FD">
              <w:rPr>
                <w:rFonts w:ascii="Arial" w:hAnsi="Arial" w:cs="Arial"/>
                <w:b/>
                <w:bCs/>
                <w:sz w:val="24"/>
                <w:szCs w:val="24"/>
              </w:rPr>
              <w:t xml:space="preserve">Voorraadomsetsnelheid </w:t>
            </w:r>
            <w:r w:rsidRPr="006A5E2A">
              <w:rPr>
                <w:rFonts w:ascii="Arial" w:hAnsi="Arial" w:cs="Arial"/>
                <w:b/>
                <w:bCs/>
                <w:sz w:val="24"/>
                <w:szCs w:val="24"/>
              </w:rPr>
              <w:t xml:space="preserve"> </w:t>
            </w:r>
          </w:p>
          <w:p w14:paraId="2217FF08" w14:textId="77777777" w:rsidR="008825E4" w:rsidRPr="006A5E2A" w:rsidRDefault="008825E4" w:rsidP="001060EF">
            <w:pPr>
              <w:pStyle w:val="ListParagraph"/>
              <w:ind w:left="1440"/>
              <w:rPr>
                <w:rFonts w:ascii="Arial" w:hAnsi="Arial" w:cs="Arial"/>
                <w:sz w:val="24"/>
                <w:szCs w:val="24"/>
              </w:rPr>
            </w:pPr>
          </w:p>
          <w:p w14:paraId="0D9F9D8B" w14:textId="77777777" w:rsidR="008825E4" w:rsidRPr="006A5E2A" w:rsidRDefault="008825E4" w:rsidP="001060EF">
            <w:pPr>
              <w:pStyle w:val="ListParagraph"/>
              <w:ind w:left="1440"/>
              <w:rPr>
                <w:rFonts w:ascii="Arial" w:hAnsi="Arial" w:cs="Arial"/>
                <w:sz w:val="24"/>
                <w:szCs w:val="24"/>
                <w:u w:val="single"/>
              </w:rPr>
            </w:pPr>
            <w:r w:rsidRPr="006A5E2A">
              <w:rPr>
                <w:rFonts w:ascii="Arial" w:hAnsi="Arial" w:cs="Arial"/>
                <w:sz w:val="24"/>
                <w:szCs w:val="24"/>
                <w:u w:val="single"/>
              </w:rPr>
              <w:t xml:space="preserve">          240 000 </w:t>
            </w:r>
          </w:p>
          <w:p w14:paraId="3F6B837C"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½ (78 900 + 70 800)</w:t>
            </w:r>
          </w:p>
          <w:p w14:paraId="1AA00969" w14:textId="77777777" w:rsidR="008825E4" w:rsidRPr="006A5E2A" w:rsidRDefault="008825E4" w:rsidP="001060EF">
            <w:pPr>
              <w:pStyle w:val="ListParagraph"/>
              <w:ind w:left="1440"/>
              <w:rPr>
                <w:rFonts w:ascii="Arial" w:hAnsi="Arial" w:cs="Arial"/>
                <w:sz w:val="24"/>
                <w:szCs w:val="24"/>
              </w:rPr>
            </w:pPr>
          </w:p>
          <w:p w14:paraId="0895C110"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240 000</w:t>
            </w:r>
          </w:p>
          <w:p w14:paraId="741C33F6"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74 850</w:t>
            </w:r>
          </w:p>
          <w:p w14:paraId="79026A90" w14:textId="77777777" w:rsidR="008825E4" w:rsidRPr="006A5E2A" w:rsidRDefault="008825E4" w:rsidP="001060EF">
            <w:pPr>
              <w:pStyle w:val="ListParagraph"/>
              <w:ind w:left="1440"/>
              <w:rPr>
                <w:rFonts w:ascii="Arial" w:hAnsi="Arial" w:cs="Arial"/>
                <w:sz w:val="24"/>
                <w:szCs w:val="24"/>
              </w:rPr>
            </w:pPr>
          </w:p>
          <w:p w14:paraId="6CBEFC70"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3.2 </w:t>
            </w:r>
            <w:r>
              <w:rPr>
                <w:rFonts w:ascii="Arial" w:hAnsi="Arial" w:cs="Arial"/>
                <w:sz w:val="24"/>
                <w:szCs w:val="24"/>
              </w:rPr>
              <w:t>keer</w:t>
            </w:r>
          </w:p>
          <w:p w14:paraId="75E744B4" w14:textId="77777777" w:rsidR="008825E4" w:rsidRPr="006A5E2A" w:rsidRDefault="008825E4" w:rsidP="001060EF">
            <w:pPr>
              <w:pStyle w:val="ListParagraph"/>
              <w:ind w:left="1440"/>
              <w:rPr>
                <w:rFonts w:ascii="Arial" w:hAnsi="Arial" w:cs="Arial"/>
                <w:sz w:val="24"/>
                <w:szCs w:val="24"/>
              </w:rPr>
            </w:pPr>
          </w:p>
          <w:p w14:paraId="44439C82" w14:textId="77777777" w:rsidR="008825E4" w:rsidRPr="00EE47FD" w:rsidRDefault="008825E4" w:rsidP="001060EF">
            <w:pPr>
              <w:pStyle w:val="ListParagraph"/>
              <w:ind w:left="1440"/>
              <w:rPr>
                <w:rFonts w:ascii="Arial" w:hAnsi="Arial" w:cs="Arial"/>
                <w:sz w:val="24"/>
                <w:szCs w:val="24"/>
              </w:rPr>
            </w:pPr>
            <w:r w:rsidRPr="00EE47FD">
              <w:rPr>
                <w:rFonts w:ascii="Arial" w:hAnsi="Arial" w:cs="Arial"/>
                <w:sz w:val="24"/>
                <w:szCs w:val="24"/>
              </w:rPr>
              <w:t>Van 2,1 keer in 2019 tot 3,2 keer in 2020 verbeter, en dit is 'n aanduiding dat die verkope verbeter het.</w:t>
            </w:r>
          </w:p>
          <w:p w14:paraId="70D80F73" w14:textId="77777777" w:rsidR="008825E4" w:rsidRPr="006A5E2A" w:rsidRDefault="008825E4" w:rsidP="001060EF">
            <w:pPr>
              <w:rPr>
                <w:rFonts w:ascii="Arial" w:hAnsi="Arial" w:cs="Arial"/>
                <w:sz w:val="24"/>
                <w:szCs w:val="24"/>
              </w:rPr>
            </w:pPr>
          </w:p>
        </w:tc>
      </w:tr>
      <w:tr w:rsidR="008825E4" w:rsidRPr="00D1770E" w14:paraId="673DFDF9" w14:textId="77777777" w:rsidTr="001060EF">
        <w:tc>
          <w:tcPr>
            <w:tcW w:w="9350" w:type="dxa"/>
          </w:tcPr>
          <w:p w14:paraId="3DB55B61" w14:textId="77777777" w:rsidR="008825E4" w:rsidRPr="00EE47FD" w:rsidRDefault="008825E4" w:rsidP="00C66552">
            <w:pPr>
              <w:pStyle w:val="ListParagraph"/>
              <w:numPr>
                <w:ilvl w:val="0"/>
                <w:numId w:val="10"/>
              </w:numPr>
              <w:rPr>
                <w:rFonts w:ascii="Arial" w:hAnsi="Arial" w:cs="Arial"/>
                <w:b/>
                <w:bCs/>
                <w:sz w:val="24"/>
                <w:szCs w:val="24"/>
              </w:rPr>
            </w:pPr>
            <w:r w:rsidRPr="00EE47FD">
              <w:rPr>
                <w:rFonts w:ascii="Arial" w:hAnsi="Arial" w:cs="Arial"/>
                <w:b/>
                <w:bCs/>
                <w:sz w:val="24"/>
                <w:szCs w:val="24"/>
              </w:rPr>
              <w:t>Persentasie opbrengs op ekwiteit</w:t>
            </w:r>
          </w:p>
          <w:p w14:paraId="717F6F9A" w14:textId="77777777" w:rsidR="008825E4" w:rsidRPr="006A5E2A" w:rsidRDefault="008825E4" w:rsidP="001060EF">
            <w:pPr>
              <w:pStyle w:val="ListParagraph"/>
              <w:ind w:left="1440"/>
              <w:rPr>
                <w:rFonts w:ascii="Arial" w:hAnsi="Arial" w:cs="Arial"/>
                <w:sz w:val="24"/>
                <w:szCs w:val="24"/>
              </w:rPr>
            </w:pPr>
          </w:p>
          <w:p w14:paraId="40E95F35" w14:textId="77777777" w:rsidR="008825E4" w:rsidRPr="006A5E2A" w:rsidRDefault="008825E4" w:rsidP="001060EF">
            <w:pPr>
              <w:pStyle w:val="ListParagraph"/>
              <w:ind w:left="1440"/>
              <w:rPr>
                <w:rFonts w:ascii="Arial" w:hAnsi="Arial" w:cs="Arial"/>
                <w:sz w:val="24"/>
                <w:szCs w:val="24"/>
              </w:rPr>
            </w:pPr>
            <w:r>
              <w:rPr>
                <w:rFonts w:ascii="Arial" w:hAnsi="Arial" w:cs="Arial"/>
                <w:sz w:val="24"/>
                <w:szCs w:val="24"/>
              </w:rPr>
              <w:t>Vennote se verdienste</w:t>
            </w:r>
            <w:r w:rsidRPr="006A5E2A">
              <w:rPr>
                <w:rFonts w:ascii="Arial" w:hAnsi="Arial" w:cs="Arial"/>
                <w:sz w:val="24"/>
                <w:szCs w:val="24"/>
              </w:rPr>
              <w:t>: 2019 = 70 000 + 30 000 + 10 000 + 8 000</w:t>
            </w:r>
          </w:p>
          <w:p w14:paraId="53F63C42" w14:textId="77777777" w:rsidR="008825E4" w:rsidRPr="006A5E2A" w:rsidRDefault="008825E4" w:rsidP="001060EF">
            <w:pPr>
              <w:pStyle w:val="ListParagraph"/>
              <w:ind w:left="1440"/>
              <w:rPr>
                <w:rFonts w:ascii="Arial" w:hAnsi="Arial" w:cs="Arial"/>
                <w:sz w:val="24"/>
                <w:szCs w:val="24"/>
              </w:rPr>
            </w:pPr>
          </w:p>
          <w:p w14:paraId="28729F2C"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 118 000</w:t>
            </w:r>
          </w:p>
          <w:p w14:paraId="505123BD" w14:textId="77777777" w:rsidR="008825E4" w:rsidRPr="006A5E2A" w:rsidRDefault="008825E4" w:rsidP="001060EF">
            <w:pPr>
              <w:pStyle w:val="ListParagraph"/>
              <w:ind w:left="1440"/>
              <w:rPr>
                <w:rFonts w:ascii="Arial" w:hAnsi="Arial" w:cs="Arial"/>
                <w:sz w:val="24"/>
                <w:szCs w:val="24"/>
              </w:rPr>
            </w:pPr>
          </w:p>
          <w:p w14:paraId="53D4F1CF" w14:textId="77777777" w:rsidR="008825E4" w:rsidRPr="006A5E2A" w:rsidRDefault="008825E4" w:rsidP="001060EF">
            <w:pPr>
              <w:pStyle w:val="ListParagraph"/>
              <w:ind w:left="1440"/>
              <w:rPr>
                <w:rFonts w:ascii="Arial" w:hAnsi="Arial" w:cs="Arial"/>
                <w:sz w:val="24"/>
                <w:szCs w:val="24"/>
              </w:rPr>
            </w:pPr>
            <w:r>
              <w:rPr>
                <w:rFonts w:ascii="Arial" w:hAnsi="Arial" w:cs="Arial"/>
                <w:sz w:val="24"/>
                <w:szCs w:val="24"/>
              </w:rPr>
              <w:t>Vennote se verdienste</w:t>
            </w:r>
            <w:r w:rsidRPr="006A5E2A">
              <w:rPr>
                <w:rFonts w:ascii="Arial" w:hAnsi="Arial" w:cs="Arial"/>
                <w:sz w:val="24"/>
                <w:szCs w:val="24"/>
              </w:rPr>
              <w:t>: 2020 = 100 000 + 50 000 + 6 000 + 4 000</w:t>
            </w:r>
          </w:p>
          <w:p w14:paraId="2B4D7E79" w14:textId="77777777" w:rsidR="008825E4" w:rsidRPr="006A5E2A" w:rsidRDefault="008825E4" w:rsidP="001060EF">
            <w:pPr>
              <w:pStyle w:val="ListParagraph"/>
              <w:ind w:left="1440"/>
              <w:rPr>
                <w:rFonts w:ascii="Arial" w:hAnsi="Arial" w:cs="Arial"/>
                <w:sz w:val="24"/>
                <w:szCs w:val="24"/>
              </w:rPr>
            </w:pPr>
          </w:p>
          <w:p w14:paraId="56F9AD7D"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 160 000</w:t>
            </w:r>
          </w:p>
          <w:p w14:paraId="438183D4" w14:textId="77777777" w:rsidR="008825E4" w:rsidRPr="006A5E2A" w:rsidRDefault="008825E4" w:rsidP="001060EF">
            <w:pPr>
              <w:pStyle w:val="ListParagraph"/>
              <w:ind w:left="1440"/>
              <w:rPr>
                <w:rFonts w:ascii="Arial" w:hAnsi="Arial" w:cs="Arial"/>
                <w:sz w:val="24"/>
                <w:szCs w:val="24"/>
              </w:rPr>
            </w:pPr>
          </w:p>
          <w:p w14:paraId="5AAB39AD"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u w:val="single"/>
              </w:rPr>
              <w:t xml:space="preserve">              60 000            </w:t>
            </w:r>
            <w:r w:rsidRPr="006A5E2A">
              <w:rPr>
                <w:rFonts w:ascii="Arial" w:hAnsi="Arial" w:cs="Arial"/>
                <w:sz w:val="24"/>
                <w:szCs w:val="24"/>
              </w:rPr>
              <w:t xml:space="preserve">               x </w:t>
            </w:r>
            <w:r w:rsidRPr="006A5E2A">
              <w:rPr>
                <w:rFonts w:ascii="Arial" w:hAnsi="Arial" w:cs="Arial"/>
                <w:sz w:val="24"/>
                <w:szCs w:val="24"/>
                <w:u w:val="single"/>
              </w:rPr>
              <w:t>100</w:t>
            </w:r>
          </w:p>
          <w:p w14:paraId="75D07DA2"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½ (118 000 + 160 000)                     1</w:t>
            </w:r>
          </w:p>
          <w:p w14:paraId="5A709D3F" w14:textId="77777777" w:rsidR="008825E4" w:rsidRPr="006A5E2A" w:rsidRDefault="008825E4" w:rsidP="001060EF">
            <w:pPr>
              <w:pStyle w:val="ListParagraph"/>
              <w:ind w:left="1440"/>
              <w:rPr>
                <w:rFonts w:ascii="Arial" w:hAnsi="Arial" w:cs="Arial"/>
                <w:sz w:val="24"/>
                <w:szCs w:val="24"/>
              </w:rPr>
            </w:pPr>
          </w:p>
          <w:p w14:paraId="2D4D5B38"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 xml:space="preserve"> 60 000</w:t>
            </w:r>
            <w:r w:rsidRPr="006A5E2A">
              <w:rPr>
                <w:rFonts w:ascii="Arial" w:hAnsi="Arial" w:cs="Arial"/>
                <w:sz w:val="24"/>
                <w:szCs w:val="24"/>
              </w:rPr>
              <w:t xml:space="preserve">       x </w:t>
            </w:r>
            <w:r w:rsidRPr="006A5E2A">
              <w:rPr>
                <w:rFonts w:ascii="Arial" w:hAnsi="Arial" w:cs="Arial"/>
                <w:sz w:val="24"/>
                <w:szCs w:val="24"/>
                <w:u w:val="single"/>
              </w:rPr>
              <w:t>100</w:t>
            </w:r>
          </w:p>
          <w:p w14:paraId="0BB14B50"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139 000            1</w:t>
            </w:r>
          </w:p>
          <w:p w14:paraId="2BA2F8FB" w14:textId="77777777" w:rsidR="008825E4" w:rsidRPr="006A5E2A" w:rsidRDefault="008825E4" w:rsidP="001060EF">
            <w:pPr>
              <w:pStyle w:val="ListParagraph"/>
              <w:ind w:left="1440"/>
              <w:rPr>
                <w:rFonts w:ascii="Arial" w:hAnsi="Arial" w:cs="Arial"/>
                <w:sz w:val="24"/>
                <w:szCs w:val="24"/>
              </w:rPr>
            </w:pPr>
          </w:p>
          <w:p w14:paraId="26368283"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43.2%</w:t>
            </w:r>
          </w:p>
          <w:p w14:paraId="1439A074" w14:textId="77777777" w:rsidR="008825E4" w:rsidRPr="006A5E2A" w:rsidRDefault="008825E4" w:rsidP="001060EF">
            <w:pPr>
              <w:pStyle w:val="ListParagraph"/>
              <w:ind w:left="1440"/>
              <w:rPr>
                <w:rFonts w:ascii="Arial" w:hAnsi="Arial" w:cs="Arial"/>
                <w:sz w:val="24"/>
                <w:szCs w:val="24"/>
              </w:rPr>
            </w:pPr>
          </w:p>
          <w:p w14:paraId="01CD32D9" w14:textId="77777777" w:rsidR="008825E4" w:rsidRDefault="008825E4" w:rsidP="001060EF">
            <w:pPr>
              <w:pStyle w:val="ListParagraph"/>
              <w:ind w:left="1440"/>
              <w:rPr>
                <w:rFonts w:ascii="Arial" w:hAnsi="Arial" w:cs="Arial"/>
                <w:sz w:val="24"/>
                <w:szCs w:val="24"/>
              </w:rPr>
            </w:pPr>
            <w:r w:rsidRPr="00EE47FD">
              <w:rPr>
                <w:rFonts w:ascii="Arial" w:hAnsi="Arial" w:cs="Arial"/>
                <w:sz w:val="24"/>
                <w:szCs w:val="24"/>
              </w:rPr>
              <w:t>Het van 33,3% in 2019 tot 43,2% in 2020 gestyg en dit is hoër as alternatiewe beleggings in finansiële instellings, bv. vaste deposito.</w:t>
            </w:r>
          </w:p>
          <w:p w14:paraId="382464DB" w14:textId="77777777" w:rsidR="008825E4" w:rsidRPr="006A5E2A" w:rsidRDefault="008825E4" w:rsidP="001060EF">
            <w:pPr>
              <w:pStyle w:val="ListParagraph"/>
              <w:ind w:left="1440"/>
              <w:rPr>
                <w:rFonts w:ascii="Arial" w:hAnsi="Arial" w:cs="Arial"/>
                <w:sz w:val="24"/>
                <w:szCs w:val="24"/>
              </w:rPr>
            </w:pPr>
          </w:p>
        </w:tc>
      </w:tr>
    </w:tbl>
    <w:p w14:paraId="50453730" w14:textId="77777777" w:rsidR="008825E4" w:rsidRPr="00E24E8F" w:rsidRDefault="008825E4" w:rsidP="008825E4">
      <w:pPr>
        <w:rPr>
          <w:rFonts w:ascii="Arial" w:hAnsi="Arial" w:cs="Arial"/>
          <w:sz w:val="10"/>
          <w:szCs w:val="10"/>
        </w:rPr>
      </w:pPr>
    </w:p>
    <w:tbl>
      <w:tblPr>
        <w:tblStyle w:val="TableGrid4"/>
        <w:tblW w:w="0" w:type="auto"/>
        <w:tblLook w:val="04A0" w:firstRow="1" w:lastRow="0" w:firstColumn="1" w:lastColumn="0" w:noHBand="0" w:noVBand="1"/>
      </w:tblPr>
      <w:tblGrid>
        <w:gridCol w:w="9350"/>
      </w:tblGrid>
      <w:tr w:rsidR="008825E4" w:rsidRPr="006A5E2A" w14:paraId="6DDA7B47" w14:textId="77777777" w:rsidTr="001060EF">
        <w:tc>
          <w:tcPr>
            <w:tcW w:w="9350" w:type="dxa"/>
          </w:tcPr>
          <w:p w14:paraId="0A62FE56" w14:textId="77777777" w:rsidR="008825E4" w:rsidRPr="00EE47FD" w:rsidRDefault="008825E4" w:rsidP="00C66552">
            <w:pPr>
              <w:pStyle w:val="ListParagraph"/>
              <w:numPr>
                <w:ilvl w:val="0"/>
                <w:numId w:val="10"/>
              </w:numPr>
              <w:rPr>
                <w:rFonts w:ascii="Arial" w:hAnsi="Arial" w:cs="Arial"/>
                <w:b/>
                <w:bCs/>
                <w:sz w:val="24"/>
                <w:szCs w:val="24"/>
              </w:rPr>
            </w:pPr>
            <w:r w:rsidRPr="00EE47FD">
              <w:rPr>
                <w:rFonts w:ascii="Arial" w:hAnsi="Arial" w:cs="Arial"/>
                <w:b/>
                <w:bCs/>
                <w:sz w:val="24"/>
                <w:szCs w:val="24"/>
              </w:rPr>
              <w:lastRenderedPageBreak/>
              <w:t>Persentasie opbrengs verdien deur John</w:t>
            </w:r>
          </w:p>
          <w:p w14:paraId="12C3F12D" w14:textId="77777777" w:rsidR="008825E4" w:rsidRPr="006A5E2A" w:rsidRDefault="008825E4" w:rsidP="001060EF">
            <w:pPr>
              <w:pStyle w:val="ListParagraph"/>
              <w:ind w:left="1440"/>
              <w:rPr>
                <w:rFonts w:ascii="Arial" w:hAnsi="Arial" w:cs="Arial"/>
                <w:sz w:val="24"/>
                <w:szCs w:val="24"/>
              </w:rPr>
            </w:pPr>
          </w:p>
          <w:p w14:paraId="02080D37"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u w:val="single"/>
              </w:rPr>
              <w:t xml:space="preserve">                           40 000                        </w:t>
            </w:r>
            <w:r w:rsidRPr="006A5E2A">
              <w:rPr>
                <w:rFonts w:ascii="Arial" w:hAnsi="Arial" w:cs="Arial"/>
                <w:sz w:val="24"/>
                <w:szCs w:val="24"/>
              </w:rPr>
              <w:t xml:space="preserve">     x 100</w:t>
            </w:r>
          </w:p>
          <w:p w14:paraId="09EF9D7F"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½ (70 000 + 10 000 + 100 000 + 6 000)          1</w:t>
            </w:r>
          </w:p>
          <w:p w14:paraId="4879D28D" w14:textId="77777777" w:rsidR="008825E4" w:rsidRPr="006A5E2A" w:rsidRDefault="008825E4" w:rsidP="001060EF">
            <w:pPr>
              <w:pStyle w:val="ListParagraph"/>
              <w:ind w:left="1440"/>
              <w:rPr>
                <w:rFonts w:ascii="Arial" w:hAnsi="Arial" w:cs="Arial"/>
                <w:sz w:val="24"/>
                <w:szCs w:val="24"/>
              </w:rPr>
            </w:pPr>
          </w:p>
          <w:p w14:paraId="048F4BA6"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40 000</w:t>
            </w:r>
            <w:r w:rsidRPr="006A5E2A">
              <w:rPr>
                <w:rFonts w:ascii="Arial" w:hAnsi="Arial" w:cs="Arial"/>
                <w:sz w:val="24"/>
                <w:szCs w:val="24"/>
              </w:rPr>
              <w:t xml:space="preserve">     x </w:t>
            </w:r>
            <w:r w:rsidRPr="006A5E2A">
              <w:rPr>
                <w:rFonts w:ascii="Arial" w:hAnsi="Arial" w:cs="Arial"/>
                <w:sz w:val="24"/>
                <w:szCs w:val="24"/>
                <w:u w:val="single"/>
              </w:rPr>
              <w:t>100</w:t>
            </w:r>
          </w:p>
          <w:p w14:paraId="0855E118"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93 000          1</w:t>
            </w:r>
          </w:p>
          <w:p w14:paraId="61A91BA0" w14:textId="77777777" w:rsidR="008825E4" w:rsidRPr="006A5E2A" w:rsidRDefault="008825E4" w:rsidP="001060EF">
            <w:pPr>
              <w:pStyle w:val="ListParagraph"/>
              <w:ind w:left="1440"/>
              <w:rPr>
                <w:rFonts w:ascii="Arial" w:hAnsi="Arial" w:cs="Arial"/>
                <w:sz w:val="24"/>
                <w:szCs w:val="24"/>
              </w:rPr>
            </w:pPr>
          </w:p>
          <w:p w14:paraId="2F95B506"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43%</w:t>
            </w:r>
          </w:p>
          <w:p w14:paraId="1D4E703D" w14:textId="77777777" w:rsidR="008825E4" w:rsidRPr="006A5E2A" w:rsidRDefault="008825E4" w:rsidP="001060EF">
            <w:pPr>
              <w:pStyle w:val="ListParagraph"/>
              <w:ind w:left="1440"/>
              <w:rPr>
                <w:rFonts w:ascii="Arial" w:hAnsi="Arial" w:cs="Arial"/>
                <w:sz w:val="24"/>
                <w:szCs w:val="24"/>
              </w:rPr>
            </w:pPr>
          </w:p>
          <w:p w14:paraId="65348B75" w14:textId="77777777" w:rsidR="008825E4" w:rsidRDefault="008825E4" w:rsidP="001060EF">
            <w:pPr>
              <w:pStyle w:val="ListParagraph"/>
              <w:ind w:left="1440"/>
              <w:rPr>
                <w:rFonts w:ascii="Arial" w:hAnsi="Arial" w:cs="Arial"/>
                <w:sz w:val="24"/>
                <w:szCs w:val="24"/>
              </w:rPr>
            </w:pPr>
            <w:r w:rsidRPr="000951F5">
              <w:rPr>
                <w:rFonts w:ascii="Arial" w:hAnsi="Arial" w:cs="Arial"/>
                <w:sz w:val="24"/>
                <w:szCs w:val="24"/>
              </w:rPr>
              <w:t>Het van 30,5% in 2019 tot 43% in 2020 toegeneem en is min of meer gelyk aan die opbrengs op ekwiteit van die onderneming. Dit is ook hoër as alternatiewe beleggings in finansiële instellings, bv. vaste deposito.</w:t>
            </w:r>
          </w:p>
          <w:p w14:paraId="2BD6E34B" w14:textId="77777777" w:rsidR="008825E4" w:rsidRPr="000951F5" w:rsidRDefault="008825E4" w:rsidP="001060EF">
            <w:pPr>
              <w:pStyle w:val="ListParagraph"/>
              <w:ind w:left="1440"/>
              <w:rPr>
                <w:rFonts w:ascii="Arial" w:hAnsi="Arial" w:cs="Arial"/>
                <w:sz w:val="24"/>
                <w:szCs w:val="24"/>
              </w:rPr>
            </w:pPr>
          </w:p>
        </w:tc>
      </w:tr>
      <w:tr w:rsidR="008825E4" w:rsidRPr="00D1770E" w14:paraId="325DAFD0" w14:textId="77777777" w:rsidTr="001060EF">
        <w:tc>
          <w:tcPr>
            <w:tcW w:w="9350" w:type="dxa"/>
          </w:tcPr>
          <w:p w14:paraId="71B8341F" w14:textId="77777777" w:rsidR="008825E4" w:rsidRPr="00EE47FD" w:rsidRDefault="008825E4" w:rsidP="00C66552">
            <w:pPr>
              <w:pStyle w:val="ListParagraph"/>
              <w:numPr>
                <w:ilvl w:val="0"/>
                <w:numId w:val="10"/>
              </w:numPr>
              <w:rPr>
                <w:rFonts w:ascii="Arial" w:hAnsi="Arial" w:cs="Arial"/>
                <w:b/>
                <w:bCs/>
                <w:sz w:val="24"/>
                <w:szCs w:val="24"/>
              </w:rPr>
            </w:pPr>
            <w:r w:rsidRPr="00EE47FD">
              <w:rPr>
                <w:rFonts w:ascii="Arial" w:hAnsi="Arial" w:cs="Arial"/>
                <w:b/>
                <w:bCs/>
                <w:sz w:val="24"/>
                <w:szCs w:val="24"/>
              </w:rPr>
              <w:t>Persentasie opbrengs verdien deur John</w:t>
            </w:r>
          </w:p>
          <w:p w14:paraId="42B487AA" w14:textId="77777777" w:rsidR="008825E4" w:rsidRPr="006A5E2A" w:rsidRDefault="008825E4" w:rsidP="001060EF">
            <w:pPr>
              <w:pStyle w:val="ListParagraph"/>
              <w:ind w:left="1440"/>
              <w:rPr>
                <w:rFonts w:ascii="Arial" w:hAnsi="Arial" w:cs="Arial"/>
                <w:sz w:val="24"/>
                <w:szCs w:val="24"/>
              </w:rPr>
            </w:pPr>
          </w:p>
          <w:p w14:paraId="22C56F15"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 xml:space="preserve">                       20 000                     </w:t>
            </w:r>
            <w:r w:rsidRPr="006A5E2A">
              <w:rPr>
                <w:rFonts w:ascii="Arial" w:hAnsi="Arial" w:cs="Arial"/>
                <w:sz w:val="24"/>
                <w:szCs w:val="24"/>
              </w:rPr>
              <w:t xml:space="preserve">        x </w:t>
            </w:r>
            <w:r w:rsidRPr="006A5E2A">
              <w:rPr>
                <w:rFonts w:ascii="Arial" w:hAnsi="Arial" w:cs="Arial"/>
                <w:sz w:val="24"/>
                <w:szCs w:val="24"/>
                <w:u w:val="single"/>
              </w:rPr>
              <w:t>100</w:t>
            </w:r>
          </w:p>
          <w:p w14:paraId="0B4348CE"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½ (30 000 + 8 000 + 50 000 + 4 000)           1</w:t>
            </w:r>
          </w:p>
          <w:p w14:paraId="2F4CC7F3" w14:textId="77777777" w:rsidR="008825E4" w:rsidRPr="006A5E2A" w:rsidRDefault="008825E4" w:rsidP="001060EF">
            <w:pPr>
              <w:pStyle w:val="ListParagraph"/>
              <w:ind w:left="1440"/>
              <w:rPr>
                <w:rFonts w:ascii="Arial" w:hAnsi="Arial" w:cs="Arial"/>
                <w:sz w:val="24"/>
                <w:szCs w:val="24"/>
              </w:rPr>
            </w:pPr>
          </w:p>
          <w:p w14:paraId="2F9F8933"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20 000</w:t>
            </w:r>
            <w:r w:rsidRPr="006A5E2A">
              <w:rPr>
                <w:rFonts w:ascii="Arial" w:hAnsi="Arial" w:cs="Arial"/>
                <w:sz w:val="24"/>
                <w:szCs w:val="24"/>
              </w:rPr>
              <w:t xml:space="preserve">   x </w:t>
            </w:r>
            <w:r w:rsidRPr="006A5E2A">
              <w:rPr>
                <w:rFonts w:ascii="Arial" w:hAnsi="Arial" w:cs="Arial"/>
                <w:sz w:val="24"/>
                <w:szCs w:val="24"/>
                <w:u w:val="single"/>
              </w:rPr>
              <w:t>100</w:t>
            </w:r>
          </w:p>
          <w:p w14:paraId="165F2DCA"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46 000        1</w:t>
            </w:r>
          </w:p>
          <w:p w14:paraId="5C6C6411" w14:textId="77777777" w:rsidR="008825E4" w:rsidRPr="006A5E2A" w:rsidRDefault="008825E4" w:rsidP="001060EF">
            <w:pPr>
              <w:pStyle w:val="ListParagraph"/>
              <w:ind w:left="1440"/>
              <w:rPr>
                <w:rFonts w:ascii="Arial" w:hAnsi="Arial" w:cs="Arial"/>
                <w:sz w:val="24"/>
                <w:szCs w:val="24"/>
              </w:rPr>
            </w:pPr>
          </w:p>
          <w:p w14:paraId="4547B72B"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43.5%</w:t>
            </w:r>
          </w:p>
          <w:p w14:paraId="6B4AC209" w14:textId="77777777" w:rsidR="008825E4" w:rsidRPr="006A5E2A" w:rsidRDefault="008825E4" w:rsidP="001060EF">
            <w:pPr>
              <w:pStyle w:val="ListParagraph"/>
              <w:ind w:left="1440"/>
              <w:rPr>
                <w:rFonts w:ascii="Arial" w:hAnsi="Arial" w:cs="Arial"/>
                <w:sz w:val="24"/>
                <w:szCs w:val="24"/>
              </w:rPr>
            </w:pPr>
          </w:p>
          <w:p w14:paraId="2E02D62C" w14:textId="77777777" w:rsidR="008825E4" w:rsidRDefault="008825E4" w:rsidP="001060EF">
            <w:pPr>
              <w:pStyle w:val="ListParagraph"/>
              <w:ind w:left="1440"/>
              <w:rPr>
                <w:rFonts w:ascii="Arial" w:hAnsi="Arial" w:cs="Arial"/>
                <w:sz w:val="24"/>
                <w:szCs w:val="24"/>
              </w:rPr>
            </w:pPr>
            <w:r w:rsidRPr="000951F5">
              <w:rPr>
                <w:rFonts w:ascii="Arial" w:hAnsi="Arial" w:cs="Arial"/>
                <w:sz w:val="24"/>
                <w:szCs w:val="24"/>
              </w:rPr>
              <w:t>Het van 39,2% in 2019 tot 43,5% gestyg en is min of meer gelyk aan die ekwiteit van die onderneming. Dit is ook hoër as alternatiewe beleggings in finansiële instellings, bv. vaste deposito.</w:t>
            </w:r>
          </w:p>
          <w:p w14:paraId="3DDF160C" w14:textId="77777777" w:rsidR="008825E4" w:rsidRPr="000951F5" w:rsidRDefault="008825E4" w:rsidP="001060EF">
            <w:pPr>
              <w:pStyle w:val="ListParagraph"/>
              <w:ind w:left="1440"/>
              <w:rPr>
                <w:rFonts w:ascii="Arial" w:hAnsi="Arial" w:cs="Arial"/>
                <w:sz w:val="24"/>
                <w:szCs w:val="24"/>
              </w:rPr>
            </w:pPr>
          </w:p>
        </w:tc>
      </w:tr>
      <w:tr w:rsidR="008825E4" w:rsidRPr="00D1770E" w14:paraId="1746F0B6" w14:textId="77777777" w:rsidTr="001060EF">
        <w:tc>
          <w:tcPr>
            <w:tcW w:w="9350" w:type="dxa"/>
          </w:tcPr>
          <w:p w14:paraId="4F2E9627" w14:textId="77777777" w:rsidR="008825E4" w:rsidRPr="000951F5" w:rsidRDefault="008825E4" w:rsidP="00C66552">
            <w:pPr>
              <w:pStyle w:val="ListParagraph"/>
              <w:numPr>
                <w:ilvl w:val="0"/>
                <w:numId w:val="10"/>
              </w:numPr>
              <w:rPr>
                <w:rFonts w:ascii="Arial" w:hAnsi="Arial" w:cs="Arial"/>
                <w:sz w:val="24"/>
                <w:szCs w:val="24"/>
              </w:rPr>
            </w:pPr>
            <w:r w:rsidRPr="000951F5">
              <w:rPr>
                <w:rFonts w:ascii="Arial" w:hAnsi="Arial" w:cs="Arial"/>
                <w:b/>
                <w:bCs/>
                <w:sz w:val="24"/>
                <w:szCs w:val="24"/>
              </w:rPr>
              <w:t xml:space="preserve">Skuld / ekwiteitsverhouding </w:t>
            </w:r>
          </w:p>
          <w:p w14:paraId="49433CF8" w14:textId="77777777" w:rsidR="008825E4" w:rsidRPr="006A5E2A" w:rsidRDefault="008825E4" w:rsidP="001060EF">
            <w:pPr>
              <w:pStyle w:val="ListParagraph"/>
              <w:ind w:left="1440"/>
              <w:rPr>
                <w:rFonts w:ascii="Arial" w:hAnsi="Arial" w:cs="Arial"/>
                <w:sz w:val="24"/>
                <w:szCs w:val="24"/>
              </w:rPr>
            </w:pPr>
          </w:p>
          <w:p w14:paraId="3386D807"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60 000 : 160 000</w:t>
            </w:r>
          </w:p>
          <w:p w14:paraId="571A4787" w14:textId="77777777" w:rsidR="008825E4" w:rsidRPr="006A5E2A" w:rsidRDefault="008825E4" w:rsidP="001060EF">
            <w:pPr>
              <w:pStyle w:val="ListParagraph"/>
              <w:ind w:left="1440"/>
              <w:rPr>
                <w:rFonts w:ascii="Arial" w:hAnsi="Arial" w:cs="Arial"/>
                <w:sz w:val="24"/>
                <w:szCs w:val="24"/>
              </w:rPr>
            </w:pPr>
          </w:p>
          <w:p w14:paraId="2636EEB8"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0.4    :     1</w:t>
            </w:r>
          </w:p>
          <w:p w14:paraId="2470D92B" w14:textId="77777777" w:rsidR="008825E4" w:rsidRPr="006A5E2A" w:rsidRDefault="008825E4" w:rsidP="001060EF">
            <w:pPr>
              <w:pStyle w:val="ListParagraph"/>
              <w:ind w:left="1440"/>
              <w:rPr>
                <w:rFonts w:ascii="Arial" w:hAnsi="Arial" w:cs="Arial"/>
                <w:sz w:val="24"/>
                <w:szCs w:val="24"/>
              </w:rPr>
            </w:pPr>
          </w:p>
          <w:p w14:paraId="184815AC" w14:textId="77777777" w:rsidR="008825E4" w:rsidRPr="000951F5" w:rsidRDefault="008825E4" w:rsidP="001060EF">
            <w:pPr>
              <w:pStyle w:val="ListParagraph"/>
              <w:ind w:left="1440"/>
              <w:rPr>
                <w:rFonts w:ascii="Arial" w:hAnsi="Arial" w:cs="Arial"/>
                <w:sz w:val="24"/>
                <w:szCs w:val="24"/>
              </w:rPr>
            </w:pPr>
            <w:r w:rsidRPr="000951F5">
              <w:rPr>
                <w:rFonts w:ascii="Arial" w:hAnsi="Arial" w:cs="Arial"/>
                <w:sz w:val="24"/>
                <w:szCs w:val="24"/>
              </w:rPr>
              <w:t>Afgeneem van 0,5: 1 in 2019 tot 0,4: 1 in 2020.</w:t>
            </w:r>
          </w:p>
          <w:p w14:paraId="2074332A" w14:textId="77777777" w:rsidR="008825E4" w:rsidRPr="000951F5" w:rsidRDefault="008825E4" w:rsidP="001060EF">
            <w:pPr>
              <w:pStyle w:val="ListParagraph"/>
              <w:ind w:left="1440"/>
              <w:rPr>
                <w:rFonts w:ascii="Arial" w:hAnsi="Arial" w:cs="Arial"/>
                <w:sz w:val="24"/>
                <w:szCs w:val="24"/>
              </w:rPr>
            </w:pPr>
            <w:r w:rsidRPr="000951F5">
              <w:rPr>
                <w:rFonts w:ascii="Arial" w:hAnsi="Arial" w:cs="Arial"/>
                <w:sz w:val="24"/>
                <w:szCs w:val="24"/>
              </w:rPr>
              <w:t>Die risiko is laag; die onderneming maak meer staat op eie kapitaal as rentedraende lenings.</w:t>
            </w:r>
          </w:p>
          <w:p w14:paraId="24DB9745" w14:textId="77777777" w:rsidR="008825E4" w:rsidRPr="006A5E2A" w:rsidRDefault="008825E4" w:rsidP="001060EF">
            <w:pPr>
              <w:rPr>
                <w:rFonts w:ascii="Arial" w:hAnsi="Arial" w:cs="Arial"/>
                <w:sz w:val="24"/>
                <w:szCs w:val="24"/>
              </w:rPr>
            </w:pPr>
          </w:p>
        </w:tc>
      </w:tr>
    </w:tbl>
    <w:p w14:paraId="178D23E7" w14:textId="77777777" w:rsidR="008825E4" w:rsidRDefault="008825E4" w:rsidP="008825E4"/>
    <w:p w14:paraId="1CA707B9" w14:textId="77777777" w:rsidR="008825E4" w:rsidRDefault="008825E4" w:rsidP="008825E4">
      <w:pPr>
        <w:spacing w:after="0" w:line="240" w:lineRule="auto"/>
        <w:rPr>
          <w:rFonts w:ascii="Arial" w:eastAsia="Times New Roman" w:hAnsi="Arial" w:cs="Arial"/>
          <w:b/>
          <w:bCs/>
          <w:sz w:val="20"/>
          <w:szCs w:val="20"/>
          <w:lang w:val="en-ZA"/>
        </w:rPr>
      </w:pPr>
    </w:p>
    <w:p w14:paraId="4EDFFD87" w14:textId="77777777" w:rsidR="008825E4" w:rsidRDefault="008825E4" w:rsidP="008825E4">
      <w:pPr>
        <w:spacing w:after="0" w:line="240" w:lineRule="auto"/>
        <w:rPr>
          <w:rFonts w:ascii="Arial" w:eastAsia="Times New Roman" w:hAnsi="Arial" w:cs="Arial"/>
          <w:b/>
          <w:bCs/>
          <w:sz w:val="20"/>
          <w:szCs w:val="20"/>
          <w:lang w:val="en-ZA"/>
        </w:rPr>
      </w:pPr>
    </w:p>
    <w:p w14:paraId="020DFC2A" w14:textId="77777777" w:rsidR="008825E4" w:rsidRDefault="008825E4" w:rsidP="008825E4">
      <w:pPr>
        <w:spacing w:after="0" w:line="240" w:lineRule="auto"/>
        <w:rPr>
          <w:rFonts w:ascii="Arial" w:eastAsia="Times New Roman" w:hAnsi="Arial" w:cs="Arial"/>
          <w:b/>
          <w:bCs/>
          <w:sz w:val="20"/>
          <w:szCs w:val="20"/>
          <w:lang w:val="en-ZA"/>
        </w:rPr>
      </w:pPr>
    </w:p>
    <w:p w14:paraId="6D8F7BBF" w14:textId="77777777" w:rsidR="008825E4" w:rsidRDefault="008825E4" w:rsidP="008825E4">
      <w:pPr>
        <w:spacing w:after="0" w:line="240" w:lineRule="auto"/>
        <w:rPr>
          <w:rFonts w:ascii="Arial" w:eastAsia="Times New Roman" w:hAnsi="Arial" w:cs="Arial"/>
          <w:b/>
          <w:bCs/>
          <w:sz w:val="20"/>
          <w:szCs w:val="20"/>
          <w:lang w:val="en-ZA"/>
        </w:rPr>
      </w:pPr>
    </w:p>
    <w:p w14:paraId="348B39D6" w14:textId="77777777" w:rsidR="008825E4" w:rsidRDefault="008825E4" w:rsidP="008825E4">
      <w:pPr>
        <w:spacing w:after="0" w:line="240" w:lineRule="auto"/>
        <w:rPr>
          <w:rFonts w:ascii="Arial" w:eastAsia="Times New Roman" w:hAnsi="Arial" w:cs="Arial"/>
          <w:b/>
          <w:bCs/>
          <w:sz w:val="20"/>
          <w:szCs w:val="20"/>
          <w:lang w:val="en-ZA"/>
        </w:rPr>
      </w:pPr>
    </w:p>
    <w:p w14:paraId="5C36A36D" w14:textId="77777777" w:rsidR="008825E4" w:rsidRDefault="008825E4" w:rsidP="008825E4">
      <w:pPr>
        <w:spacing w:after="0" w:line="240" w:lineRule="auto"/>
        <w:rPr>
          <w:rFonts w:ascii="Arial" w:eastAsia="Times New Roman" w:hAnsi="Arial" w:cs="Arial"/>
          <w:b/>
          <w:bCs/>
          <w:sz w:val="20"/>
          <w:szCs w:val="20"/>
          <w:lang w:val="en-ZA"/>
        </w:rPr>
      </w:pPr>
    </w:p>
    <w:p w14:paraId="372880E3" w14:textId="77777777" w:rsidR="008825E4" w:rsidRDefault="008825E4" w:rsidP="008825E4">
      <w:pPr>
        <w:spacing w:after="0" w:line="240" w:lineRule="auto"/>
        <w:rPr>
          <w:rFonts w:ascii="Arial" w:eastAsia="Times New Roman" w:hAnsi="Arial" w:cs="Arial"/>
          <w:b/>
          <w:bCs/>
          <w:sz w:val="20"/>
          <w:szCs w:val="20"/>
          <w:lang w:val="en-ZA"/>
        </w:rPr>
      </w:pPr>
    </w:p>
    <w:p w14:paraId="27E55AB6" w14:textId="77777777" w:rsidR="008825E4" w:rsidRDefault="008825E4" w:rsidP="008825E4">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8825E4" w:rsidRPr="006A5E2A" w14:paraId="134FF965" w14:textId="77777777" w:rsidTr="001060EF">
        <w:tc>
          <w:tcPr>
            <w:tcW w:w="9350" w:type="dxa"/>
          </w:tcPr>
          <w:p w14:paraId="24D5AE38" w14:textId="77777777" w:rsidR="008825E4" w:rsidRPr="000951F5" w:rsidRDefault="008825E4" w:rsidP="00C66552">
            <w:pPr>
              <w:pStyle w:val="ListParagraph"/>
              <w:numPr>
                <w:ilvl w:val="1"/>
                <w:numId w:val="9"/>
              </w:numPr>
              <w:rPr>
                <w:rFonts w:ascii="Arial" w:hAnsi="Arial" w:cs="Arial"/>
                <w:b/>
                <w:bCs/>
                <w:sz w:val="24"/>
                <w:szCs w:val="24"/>
              </w:rPr>
            </w:pPr>
            <w:r w:rsidRPr="000951F5">
              <w:rPr>
                <w:rFonts w:ascii="Arial" w:hAnsi="Arial" w:cs="Arial"/>
                <w:b/>
                <w:bCs/>
                <w:sz w:val="24"/>
                <w:szCs w:val="24"/>
              </w:rPr>
              <w:lastRenderedPageBreak/>
              <w:t xml:space="preserve">  Die vennote het hul kapitaalbydraes gedurende die jaar aansienlik verhoog. Hoe is hierdie ekstra fondse aangewend?</w:t>
            </w:r>
          </w:p>
          <w:p w14:paraId="3489535D" w14:textId="77777777" w:rsidR="008825E4" w:rsidRPr="006A5E2A" w:rsidRDefault="008825E4" w:rsidP="001060EF">
            <w:pPr>
              <w:rPr>
                <w:rFonts w:ascii="Arial" w:hAnsi="Arial" w:cs="Arial"/>
                <w:b/>
                <w:bCs/>
                <w:sz w:val="24"/>
                <w:szCs w:val="24"/>
              </w:rPr>
            </w:pPr>
          </w:p>
        </w:tc>
      </w:tr>
      <w:tr w:rsidR="008825E4" w:rsidRPr="006A5E2A" w14:paraId="007A969A" w14:textId="77777777" w:rsidTr="001060EF">
        <w:tc>
          <w:tcPr>
            <w:tcW w:w="9350" w:type="dxa"/>
          </w:tcPr>
          <w:p w14:paraId="7E1F4CAA" w14:textId="77777777" w:rsidR="008825E4" w:rsidRPr="000951F5" w:rsidRDefault="008825E4" w:rsidP="00C66552">
            <w:pPr>
              <w:pStyle w:val="ListParagraph"/>
              <w:numPr>
                <w:ilvl w:val="0"/>
                <w:numId w:val="10"/>
              </w:numPr>
              <w:rPr>
                <w:rFonts w:ascii="Arial" w:hAnsi="Arial" w:cs="Arial"/>
                <w:sz w:val="24"/>
                <w:szCs w:val="24"/>
              </w:rPr>
            </w:pPr>
            <w:r w:rsidRPr="000951F5">
              <w:rPr>
                <w:rFonts w:ascii="Arial" w:hAnsi="Arial" w:cs="Arial"/>
                <w:sz w:val="24"/>
                <w:szCs w:val="24"/>
              </w:rPr>
              <w:t>Aankoop van vaste bates</w:t>
            </w:r>
          </w:p>
          <w:p w14:paraId="11CCFFB6" w14:textId="77777777" w:rsidR="008825E4" w:rsidRPr="006A5E2A" w:rsidRDefault="008825E4" w:rsidP="00C66552">
            <w:pPr>
              <w:pStyle w:val="ListParagraph"/>
              <w:numPr>
                <w:ilvl w:val="0"/>
                <w:numId w:val="10"/>
              </w:numPr>
              <w:rPr>
                <w:rFonts w:ascii="Arial" w:hAnsi="Arial" w:cs="Arial"/>
                <w:sz w:val="24"/>
                <w:szCs w:val="24"/>
              </w:rPr>
            </w:pPr>
            <w:r w:rsidRPr="000951F5">
              <w:rPr>
                <w:rFonts w:ascii="Arial" w:hAnsi="Arial" w:cs="Arial"/>
                <w:sz w:val="24"/>
                <w:szCs w:val="24"/>
              </w:rPr>
              <w:t>Terugbetaling</w:t>
            </w:r>
            <w:r>
              <w:rPr>
                <w:rFonts w:ascii="Arial" w:hAnsi="Arial" w:cs="Arial"/>
                <w:sz w:val="24"/>
                <w:szCs w:val="24"/>
              </w:rPr>
              <w:t xml:space="preserve"> van </w:t>
            </w:r>
            <w:r w:rsidRPr="000951F5">
              <w:rPr>
                <w:rFonts w:ascii="Arial" w:hAnsi="Arial" w:cs="Arial"/>
                <w:sz w:val="24"/>
                <w:szCs w:val="24"/>
              </w:rPr>
              <w:t>lenings</w:t>
            </w:r>
          </w:p>
        </w:tc>
      </w:tr>
    </w:tbl>
    <w:p w14:paraId="79F04F3C" w14:textId="77777777" w:rsidR="008825E4" w:rsidRPr="006A5E2A" w:rsidRDefault="008825E4" w:rsidP="008825E4">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5E4" w:rsidRPr="006A5E2A" w14:paraId="5AB85629" w14:textId="77777777" w:rsidTr="001060EF">
        <w:tc>
          <w:tcPr>
            <w:tcW w:w="9350" w:type="dxa"/>
          </w:tcPr>
          <w:p w14:paraId="131CA0F8" w14:textId="77777777" w:rsidR="008825E4" w:rsidRDefault="008825E4" w:rsidP="00C66552">
            <w:pPr>
              <w:pStyle w:val="ListParagraph"/>
              <w:numPr>
                <w:ilvl w:val="1"/>
                <w:numId w:val="9"/>
              </w:numPr>
              <w:rPr>
                <w:rFonts w:ascii="Arial" w:hAnsi="Arial" w:cs="Arial"/>
                <w:b/>
                <w:bCs/>
                <w:sz w:val="24"/>
                <w:szCs w:val="24"/>
              </w:rPr>
            </w:pPr>
            <w:r w:rsidRPr="000951F5">
              <w:rPr>
                <w:rFonts w:ascii="Arial" w:hAnsi="Arial" w:cs="Arial"/>
                <w:b/>
                <w:bCs/>
                <w:sz w:val="24"/>
                <w:szCs w:val="24"/>
              </w:rPr>
              <w:t xml:space="preserve">  Die onderneming kan moontlik in die toekoms ekstra kapitaalfondse </w:t>
            </w:r>
            <w:r>
              <w:rPr>
                <w:rFonts w:ascii="Arial" w:hAnsi="Arial" w:cs="Arial"/>
                <w:b/>
                <w:bCs/>
                <w:sz w:val="24"/>
                <w:szCs w:val="24"/>
              </w:rPr>
              <w:t xml:space="preserve"> </w:t>
            </w:r>
          </w:p>
          <w:p w14:paraId="4C5805F6" w14:textId="77777777" w:rsidR="008825E4" w:rsidRDefault="008825E4" w:rsidP="001060EF">
            <w:pPr>
              <w:pStyle w:val="ListParagraph"/>
              <w:rPr>
                <w:rFonts w:ascii="Arial" w:hAnsi="Arial" w:cs="Arial"/>
                <w:b/>
                <w:bCs/>
                <w:sz w:val="24"/>
                <w:szCs w:val="24"/>
              </w:rPr>
            </w:pPr>
            <w:r>
              <w:rPr>
                <w:rFonts w:ascii="Arial" w:hAnsi="Arial" w:cs="Arial"/>
                <w:b/>
                <w:bCs/>
                <w:sz w:val="24"/>
                <w:szCs w:val="24"/>
              </w:rPr>
              <w:t xml:space="preserve">  </w:t>
            </w:r>
            <w:r w:rsidRPr="000951F5">
              <w:rPr>
                <w:rFonts w:ascii="Arial" w:hAnsi="Arial" w:cs="Arial"/>
                <w:b/>
                <w:bCs/>
                <w:sz w:val="24"/>
                <w:szCs w:val="24"/>
              </w:rPr>
              <w:t xml:space="preserve">benodig. </w:t>
            </w:r>
            <w:r>
              <w:rPr>
                <w:rFonts w:ascii="Arial" w:hAnsi="Arial" w:cs="Arial"/>
                <w:b/>
                <w:bCs/>
                <w:sz w:val="24"/>
                <w:szCs w:val="24"/>
              </w:rPr>
              <w:t>B</w:t>
            </w:r>
            <w:r w:rsidRPr="000951F5">
              <w:rPr>
                <w:rFonts w:ascii="Arial" w:hAnsi="Arial" w:cs="Arial"/>
                <w:b/>
                <w:bCs/>
                <w:sz w:val="24"/>
                <w:szCs w:val="24"/>
              </w:rPr>
              <w:t xml:space="preserve">eveel </w:t>
            </w:r>
            <w:r>
              <w:rPr>
                <w:rFonts w:ascii="Arial" w:hAnsi="Arial" w:cs="Arial"/>
                <w:b/>
                <w:bCs/>
                <w:sz w:val="24"/>
                <w:szCs w:val="24"/>
              </w:rPr>
              <w:t xml:space="preserve">jy </w:t>
            </w:r>
            <w:r w:rsidRPr="000951F5">
              <w:rPr>
                <w:rFonts w:ascii="Arial" w:hAnsi="Arial" w:cs="Arial"/>
                <w:b/>
                <w:bCs/>
                <w:sz w:val="24"/>
                <w:szCs w:val="24"/>
              </w:rPr>
              <w:t xml:space="preserve">aan dat hulle verdere lenings aangaan </w:t>
            </w:r>
            <w:r>
              <w:rPr>
                <w:rFonts w:ascii="Arial" w:hAnsi="Arial" w:cs="Arial"/>
                <w:b/>
                <w:bCs/>
                <w:sz w:val="24"/>
                <w:szCs w:val="24"/>
              </w:rPr>
              <w:t xml:space="preserve">, of dat </w:t>
            </w:r>
            <w:r w:rsidRPr="000951F5">
              <w:rPr>
                <w:rFonts w:ascii="Arial" w:hAnsi="Arial" w:cs="Arial"/>
                <w:b/>
                <w:bCs/>
                <w:sz w:val="24"/>
                <w:szCs w:val="24"/>
              </w:rPr>
              <w:t xml:space="preserve">hulle </w:t>
            </w:r>
            <w:r>
              <w:rPr>
                <w:rFonts w:ascii="Arial" w:hAnsi="Arial" w:cs="Arial"/>
                <w:b/>
                <w:bCs/>
                <w:sz w:val="24"/>
                <w:szCs w:val="24"/>
              </w:rPr>
              <w:t xml:space="preserve">  </w:t>
            </w:r>
          </w:p>
          <w:p w14:paraId="67E98D39" w14:textId="77777777" w:rsidR="008825E4" w:rsidRDefault="008825E4" w:rsidP="001060EF">
            <w:pPr>
              <w:pStyle w:val="ListParagraph"/>
              <w:rPr>
                <w:rFonts w:ascii="Arial" w:hAnsi="Arial" w:cs="Arial"/>
                <w:b/>
                <w:bCs/>
                <w:sz w:val="24"/>
                <w:szCs w:val="24"/>
              </w:rPr>
            </w:pPr>
            <w:r>
              <w:rPr>
                <w:rFonts w:ascii="Arial" w:hAnsi="Arial" w:cs="Arial"/>
                <w:b/>
                <w:bCs/>
                <w:sz w:val="24"/>
                <w:szCs w:val="24"/>
              </w:rPr>
              <w:t xml:space="preserve">  </w:t>
            </w:r>
            <w:r w:rsidRPr="000951F5">
              <w:rPr>
                <w:rFonts w:ascii="Arial" w:hAnsi="Arial" w:cs="Arial"/>
                <w:b/>
                <w:bCs/>
                <w:sz w:val="24"/>
                <w:szCs w:val="24"/>
              </w:rPr>
              <w:t xml:space="preserve">hul </w:t>
            </w:r>
            <w:r>
              <w:rPr>
                <w:rFonts w:ascii="Arial" w:hAnsi="Arial" w:cs="Arial"/>
                <w:b/>
                <w:bCs/>
                <w:sz w:val="24"/>
                <w:szCs w:val="24"/>
              </w:rPr>
              <w:t xml:space="preserve"> </w:t>
            </w:r>
            <w:r w:rsidRPr="000951F5">
              <w:rPr>
                <w:rFonts w:ascii="Arial" w:hAnsi="Arial" w:cs="Arial"/>
                <w:b/>
                <w:bCs/>
                <w:sz w:val="24"/>
                <w:szCs w:val="24"/>
              </w:rPr>
              <w:t>kapitaalbydraes</w:t>
            </w:r>
            <w:r>
              <w:rPr>
                <w:rFonts w:ascii="Arial" w:hAnsi="Arial" w:cs="Arial"/>
                <w:b/>
                <w:bCs/>
                <w:sz w:val="24"/>
                <w:szCs w:val="24"/>
              </w:rPr>
              <w:t xml:space="preserve"> moet verhoog</w:t>
            </w:r>
            <w:r w:rsidRPr="000951F5">
              <w:rPr>
                <w:rFonts w:ascii="Arial" w:hAnsi="Arial" w:cs="Arial"/>
                <w:b/>
                <w:bCs/>
                <w:sz w:val="24"/>
                <w:szCs w:val="24"/>
              </w:rPr>
              <w:t>? Lewer kortliks kommentaar.</w:t>
            </w:r>
          </w:p>
          <w:p w14:paraId="05DBC244" w14:textId="77777777" w:rsidR="008825E4" w:rsidRPr="006A5E2A" w:rsidRDefault="008825E4" w:rsidP="001060EF">
            <w:pPr>
              <w:pStyle w:val="ListParagraph"/>
              <w:rPr>
                <w:rFonts w:ascii="Arial" w:hAnsi="Arial" w:cs="Arial"/>
                <w:b/>
                <w:bCs/>
                <w:sz w:val="24"/>
                <w:szCs w:val="24"/>
              </w:rPr>
            </w:pPr>
            <w:r w:rsidRPr="006A5E2A">
              <w:rPr>
                <w:rFonts w:ascii="Arial" w:hAnsi="Arial" w:cs="Arial"/>
                <w:b/>
                <w:bCs/>
                <w:sz w:val="24"/>
                <w:szCs w:val="24"/>
              </w:rPr>
              <w:t xml:space="preserve"> </w:t>
            </w:r>
          </w:p>
        </w:tc>
      </w:tr>
      <w:tr w:rsidR="008825E4" w:rsidRPr="006A5E2A" w14:paraId="0C5F7CF5" w14:textId="77777777" w:rsidTr="001060EF">
        <w:tc>
          <w:tcPr>
            <w:tcW w:w="9350" w:type="dxa"/>
          </w:tcPr>
          <w:p w14:paraId="6CCE4A38" w14:textId="77777777" w:rsidR="008825E4" w:rsidRPr="008825E4" w:rsidRDefault="008825E4" w:rsidP="00C66552">
            <w:pPr>
              <w:pStyle w:val="ListParagraph"/>
              <w:numPr>
                <w:ilvl w:val="0"/>
                <w:numId w:val="12"/>
              </w:numPr>
              <w:rPr>
                <w:rFonts w:ascii="Arial" w:hAnsi="Arial" w:cs="Arial"/>
                <w:sz w:val="24"/>
                <w:szCs w:val="24"/>
              </w:rPr>
            </w:pPr>
            <w:r w:rsidRPr="008825E4">
              <w:rPr>
                <w:rFonts w:ascii="Arial" w:hAnsi="Arial" w:cs="Arial"/>
                <w:sz w:val="24"/>
                <w:szCs w:val="24"/>
              </w:rPr>
              <w:t>Die skuld-ekwiteitsverhouding het van 0,5: 1 in 2019 tot 0,4: 1 in 2020 gedaal.</w:t>
            </w:r>
          </w:p>
          <w:p w14:paraId="410232B1" w14:textId="77777777" w:rsidR="008825E4" w:rsidRPr="006A5E2A" w:rsidRDefault="008825E4" w:rsidP="00C66552">
            <w:pPr>
              <w:pStyle w:val="ListParagraph"/>
              <w:numPr>
                <w:ilvl w:val="0"/>
                <w:numId w:val="12"/>
              </w:numPr>
              <w:rPr>
                <w:rFonts w:ascii="Arial" w:hAnsi="Arial" w:cs="Arial"/>
                <w:sz w:val="24"/>
                <w:szCs w:val="24"/>
              </w:rPr>
            </w:pPr>
            <w:r w:rsidRPr="008825E4">
              <w:rPr>
                <w:rFonts w:ascii="Arial" w:hAnsi="Arial" w:cs="Arial"/>
                <w:sz w:val="24"/>
                <w:szCs w:val="24"/>
              </w:rPr>
              <w:t>Hulle kan moontlik verdere lening</w:t>
            </w:r>
            <w:r>
              <w:rPr>
                <w:rFonts w:ascii="Arial" w:hAnsi="Arial" w:cs="Arial"/>
                <w:sz w:val="24"/>
                <w:szCs w:val="24"/>
              </w:rPr>
              <w:t>s</w:t>
            </w:r>
            <w:r w:rsidRPr="008825E4">
              <w:rPr>
                <w:rFonts w:ascii="Arial" w:hAnsi="Arial" w:cs="Arial"/>
                <w:sz w:val="24"/>
                <w:szCs w:val="24"/>
              </w:rPr>
              <w:t xml:space="preserve"> aangaan omdat die hefboomfinansiering laag en bevredigend is</w:t>
            </w:r>
          </w:p>
        </w:tc>
      </w:tr>
    </w:tbl>
    <w:p w14:paraId="46496F83" w14:textId="77777777" w:rsidR="008825E4" w:rsidRPr="00880DF1" w:rsidRDefault="008825E4" w:rsidP="008825E4">
      <w:pPr>
        <w:rPr>
          <w:rFonts w:ascii="Arial" w:hAnsi="Arial" w:cs="Arial"/>
          <w:sz w:val="8"/>
          <w:szCs w:val="8"/>
        </w:rPr>
      </w:pPr>
    </w:p>
    <w:tbl>
      <w:tblPr>
        <w:tblStyle w:val="TableGrid"/>
        <w:tblW w:w="0" w:type="auto"/>
        <w:tblLook w:val="04A0" w:firstRow="1" w:lastRow="0" w:firstColumn="1" w:lastColumn="0" w:noHBand="0" w:noVBand="1"/>
      </w:tblPr>
      <w:tblGrid>
        <w:gridCol w:w="9350"/>
      </w:tblGrid>
      <w:tr w:rsidR="008825E4" w:rsidRPr="006A5E2A" w14:paraId="52D48125" w14:textId="77777777" w:rsidTr="001060EF">
        <w:tc>
          <w:tcPr>
            <w:tcW w:w="9350" w:type="dxa"/>
          </w:tcPr>
          <w:p w14:paraId="0A47CA63" w14:textId="77777777" w:rsidR="008825E4" w:rsidRPr="006A5E2A" w:rsidRDefault="008825E4" w:rsidP="00C66552">
            <w:pPr>
              <w:pStyle w:val="ListParagraph"/>
              <w:numPr>
                <w:ilvl w:val="1"/>
                <w:numId w:val="9"/>
              </w:numPr>
              <w:rPr>
                <w:rFonts w:ascii="Arial" w:hAnsi="Arial" w:cs="Arial"/>
                <w:b/>
                <w:bCs/>
                <w:sz w:val="24"/>
                <w:szCs w:val="24"/>
              </w:rPr>
            </w:pPr>
            <w:r>
              <w:rPr>
                <w:rFonts w:ascii="Arial" w:hAnsi="Arial" w:cs="Arial"/>
                <w:b/>
                <w:bCs/>
                <w:sz w:val="24"/>
                <w:szCs w:val="24"/>
              </w:rPr>
              <w:t xml:space="preserve">  Bereken die volgende</w:t>
            </w:r>
            <w:r w:rsidRPr="006A5E2A">
              <w:rPr>
                <w:rFonts w:ascii="Arial" w:hAnsi="Arial" w:cs="Arial"/>
                <w:b/>
                <w:bCs/>
                <w:sz w:val="24"/>
                <w:szCs w:val="24"/>
              </w:rPr>
              <w:t>:</w:t>
            </w:r>
          </w:p>
          <w:p w14:paraId="7F2BEA9D" w14:textId="77777777" w:rsidR="008825E4" w:rsidRPr="006A5E2A" w:rsidRDefault="008825E4" w:rsidP="001060EF">
            <w:pPr>
              <w:rPr>
                <w:rFonts w:ascii="Arial" w:hAnsi="Arial" w:cs="Arial"/>
                <w:b/>
                <w:bCs/>
                <w:sz w:val="24"/>
                <w:szCs w:val="24"/>
              </w:rPr>
            </w:pPr>
          </w:p>
        </w:tc>
      </w:tr>
      <w:tr w:rsidR="008825E4" w:rsidRPr="006A5E2A" w14:paraId="6ADB1113" w14:textId="77777777" w:rsidTr="001060EF">
        <w:tc>
          <w:tcPr>
            <w:tcW w:w="9350" w:type="dxa"/>
          </w:tcPr>
          <w:p w14:paraId="3D6B48E0" w14:textId="77777777" w:rsidR="008825E4" w:rsidRPr="008825E4" w:rsidRDefault="008825E4" w:rsidP="00C66552">
            <w:pPr>
              <w:pStyle w:val="ListParagraph"/>
              <w:numPr>
                <w:ilvl w:val="0"/>
                <w:numId w:val="11"/>
              </w:numPr>
              <w:rPr>
                <w:rFonts w:ascii="Arial" w:hAnsi="Arial" w:cs="Arial"/>
                <w:b/>
                <w:bCs/>
                <w:sz w:val="24"/>
                <w:szCs w:val="24"/>
              </w:rPr>
            </w:pPr>
            <w:r w:rsidRPr="008825E4">
              <w:rPr>
                <w:rFonts w:ascii="Arial" w:hAnsi="Arial" w:cs="Arial"/>
                <w:b/>
                <w:bCs/>
                <w:sz w:val="24"/>
                <w:szCs w:val="24"/>
              </w:rPr>
              <w:t>Hoe lank word verwag dat die handelsvoorraad sal duur</w:t>
            </w:r>
          </w:p>
          <w:p w14:paraId="57D78A72" w14:textId="77777777" w:rsidR="008825E4" w:rsidRPr="006A5E2A" w:rsidRDefault="008825E4" w:rsidP="001060EF">
            <w:pPr>
              <w:pStyle w:val="ListParagraph"/>
              <w:ind w:left="1440"/>
              <w:rPr>
                <w:rFonts w:ascii="Arial" w:hAnsi="Arial" w:cs="Arial"/>
                <w:sz w:val="24"/>
                <w:szCs w:val="24"/>
                <w:u w:val="single"/>
              </w:rPr>
            </w:pPr>
          </w:p>
          <w:p w14:paraId="02E725CA"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u w:val="single"/>
              </w:rPr>
              <w:t>½ (70 800 + 78 900)</w:t>
            </w:r>
            <w:r w:rsidRPr="006A5E2A">
              <w:rPr>
                <w:rFonts w:ascii="Arial" w:hAnsi="Arial" w:cs="Arial"/>
                <w:sz w:val="24"/>
                <w:szCs w:val="24"/>
              </w:rPr>
              <w:t xml:space="preserve">    x </w:t>
            </w:r>
            <w:r w:rsidRPr="006A5E2A">
              <w:rPr>
                <w:rFonts w:ascii="Arial" w:hAnsi="Arial" w:cs="Arial"/>
                <w:sz w:val="24"/>
                <w:szCs w:val="24"/>
                <w:u w:val="single"/>
              </w:rPr>
              <w:t>365</w:t>
            </w:r>
            <w:r w:rsidRPr="006A5E2A">
              <w:rPr>
                <w:rFonts w:ascii="Arial" w:hAnsi="Arial" w:cs="Arial"/>
                <w:sz w:val="24"/>
                <w:szCs w:val="24"/>
              </w:rPr>
              <w:t xml:space="preserve"> </w:t>
            </w:r>
          </w:p>
          <w:p w14:paraId="78A158D9"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240 000                  1    </w:t>
            </w:r>
          </w:p>
          <w:p w14:paraId="60DA6BF4" w14:textId="77777777" w:rsidR="008825E4" w:rsidRPr="006A5E2A" w:rsidRDefault="008825E4" w:rsidP="001060EF">
            <w:pPr>
              <w:pStyle w:val="ListParagraph"/>
              <w:ind w:left="1440"/>
              <w:rPr>
                <w:rFonts w:ascii="Arial" w:hAnsi="Arial" w:cs="Arial"/>
                <w:sz w:val="24"/>
                <w:szCs w:val="24"/>
              </w:rPr>
            </w:pPr>
          </w:p>
          <w:p w14:paraId="366C486E"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 xml:space="preserve"> 74 850 </w:t>
            </w:r>
            <w:r w:rsidRPr="006A5E2A">
              <w:rPr>
                <w:rFonts w:ascii="Arial" w:hAnsi="Arial" w:cs="Arial"/>
                <w:sz w:val="24"/>
                <w:szCs w:val="24"/>
              </w:rPr>
              <w:t xml:space="preserve">     x </w:t>
            </w:r>
            <w:r w:rsidRPr="006A5E2A">
              <w:rPr>
                <w:rFonts w:ascii="Arial" w:hAnsi="Arial" w:cs="Arial"/>
                <w:sz w:val="24"/>
                <w:szCs w:val="24"/>
                <w:u w:val="single"/>
              </w:rPr>
              <w:t>365</w:t>
            </w:r>
          </w:p>
          <w:p w14:paraId="7323872A"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240 000          1    </w:t>
            </w:r>
          </w:p>
          <w:p w14:paraId="350542FB" w14:textId="77777777" w:rsidR="008825E4" w:rsidRPr="006A5E2A" w:rsidRDefault="008825E4" w:rsidP="001060EF">
            <w:pPr>
              <w:pStyle w:val="ListParagraph"/>
              <w:ind w:left="1440"/>
              <w:rPr>
                <w:rFonts w:ascii="Arial" w:hAnsi="Arial" w:cs="Arial"/>
                <w:sz w:val="24"/>
                <w:szCs w:val="24"/>
              </w:rPr>
            </w:pPr>
          </w:p>
          <w:p w14:paraId="25E7603E"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113.8 da</w:t>
            </w:r>
            <w:r>
              <w:rPr>
                <w:rFonts w:ascii="Arial" w:hAnsi="Arial" w:cs="Arial"/>
                <w:sz w:val="24"/>
                <w:szCs w:val="24"/>
              </w:rPr>
              <w:t>e</w:t>
            </w:r>
            <w:r w:rsidRPr="006A5E2A">
              <w:rPr>
                <w:rFonts w:ascii="Arial" w:hAnsi="Arial" w:cs="Arial"/>
                <w:sz w:val="24"/>
                <w:szCs w:val="24"/>
              </w:rPr>
              <w:t xml:space="preserve">               </w:t>
            </w:r>
          </w:p>
          <w:p w14:paraId="3863E1D2" w14:textId="77777777" w:rsidR="008825E4" w:rsidRPr="006A5E2A" w:rsidRDefault="008825E4" w:rsidP="001060EF">
            <w:pPr>
              <w:rPr>
                <w:rFonts w:ascii="Arial" w:hAnsi="Arial" w:cs="Arial"/>
                <w:sz w:val="24"/>
                <w:szCs w:val="24"/>
              </w:rPr>
            </w:pPr>
          </w:p>
        </w:tc>
      </w:tr>
      <w:tr w:rsidR="008825E4" w:rsidRPr="006A5E2A" w14:paraId="3423EE0A" w14:textId="77777777" w:rsidTr="001060EF">
        <w:tc>
          <w:tcPr>
            <w:tcW w:w="9350" w:type="dxa"/>
          </w:tcPr>
          <w:p w14:paraId="712AF34C" w14:textId="77777777" w:rsidR="008825E4" w:rsidRPr="008825E4" w:rsidRDefault="008825E4" w:rsidP="00C66552">
            <w:pPr>
              <w:pStyle w:val="ListParagraph"/>
              <w:numPr>
                <w:ilvl w:val="0"/>
                <w:numId w:val="11"/>
              </w:numPr>
              <w:rPr>
                <w:rFonts w:ascii="Arial" w:hAnsi="Arial" w:cs="Arial"/>
                <w:b/>
                <w:bCs/>
                <w:sz w:val="24"/>
                <w:szCs w:val="24"/>
              </w:rPr>
            </w:pPr>
            <w:r w:rsidRPr="008825E4">
              <w:rPr>
                <w:rFonts w:ascii="Arial" w:hAnsi="Arial" w:cs="Arial"/>
                <w:b/>
                <w:bCs/>
                <w:sz w:val="24"/>
                <w:szCs w:val="24"/>
              </w:rPr>
              <w:t>Die kredietperiode wat aan debiteure verleen word</w:t>
            </w:r>
          </w:p>
          <w:p w14:paraId="17C48BF2" w14:textId="77777777" w:rsidR="008825E4" w:rsidRPr="006A5E2A" w:rsidRDefault="008825E4" w:rsidP="001060EF">
            <w:pPr>
              <w:pStyle w:val="ListParagraph"/>
              <w:ind w:left="1440"/>
              <w:rPr>
                <w:rFonts w:ascii="Arial" w:hAnsi="Arial" w:cs="Arial"/>
                <w:sz w:val="24"/>
                <w:szCs w:val="24"/>
              </w:rPr>
            </w:pPr>
          </w:p>
          <w:p w14:paraId="6A397497"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u w:val="single"/>
              </w:rPr>
              <w:t>½ (40 000 + 30 200)</w:t>
            </w:r>
            <w:r w:rsidRPr="006A5E2A">
              <w:rPr>
                <w:rFonts w:ascii="Arial" w:hAnsi="Arial" w:cs="Arial"/>
                <w:sz w:val="24"/>
                <w:szCs w:val="24"/>
              </w:rPr>
              <w:t xml:space="preserve">    x </w:t>
            </w:r>
            <w:r w:rsidRPr="006A5E2A">
              <w:rPr>
                <w:rFonts w:ascii="Arial" w:hAnsi="Arial" w:cs="Arial"/>
                <w:sz w:val="24"/>
                <w:szCs w:val="24"/>
                <w:u w:val="single"/>
              </w:rPr>
              <w:t>365</w:t>
            </w:r>
          </w:p>
          <w:p w14:paraId="393AAF1B"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192 000                   1</w:t>
            </w:r>
          </w:p>
          <w:p w14:paraId="1B5C6804" w14:textId="77777777" w:rsidR="008825E4" w:rsidRPr="006A5E2A" w:rsidRDefault="008825E4" w:rsidP="001060EF">
            <w:pPr>
              <w:pStyle w:val="ListParagraph"/>
              <w:ind w:left="1440"/>
              <w:rPr>
                <w:rFonts w:ascii="Arial" w:hAnsi="Arial" w:cs="Arial"/>
                <w:sz w:val="24"/>
                <w:szCs w:val="24"/>
              </w:rPr>
            </w:pPr>
          </w:p>
          <w:p w14:paraId="430F26B0"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35 100</w:t>
            </w:r>
            <w:r w:rsidRPr="006A5E2A">
              <w:rPr>
                <w:rFonts w:ascii="Arial" w:hAnsi="Arial" w:cs="Arial"/>
                <w:sz w:val="24"/>
                <w:szCs w:val="24"/>
              </w:rPr>
              <w:t xml:space="preserve">    x 365</w:t>
            </w:r>
          </w:p>
          <w:p w14:paraId="374C017C"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192 000        1</w:t>
            </w:r>
          </w:p>
          <w:p w14:paraId="79E1B9D3" w14:textId="77777777" w:rsidR="008825E4" w:rsidRPr="006A5E2A" w:rsidRDefault="008825E4" w:rsidP="001060EF">
            <w:pPr>
              <w:pStyle w:val="ListParagraph"/>
              <w:ind w:left="1440"/>
              <w:rPr>
                <w:rFonts w:ascii="Arial" w:hAnsi="Arial" w:cs="Arial"/>
                <w:sz w:val="24"/>
                <w:szCs w:val="24"/>
              </w:rPr>
            </w:pPr>
          </w:p>
          <w:p w14:paraId="63A2D44D"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66.7 da</w:t>
            </w:r>
            <w:r>
              <w:rPr>
                <w:rFonts w:ascii="Arial" w:hAnsi="Arial" w:cs="Arial"/>
                <w:sz w:val="24"/>
                <w:szCs w:val="24"/>
              </w:rPr>
              <w:t>e</w:t>
            </w:r>
          </w:p>
          <w:p w14:paraId="78B78987" w14:textId="77777777" w:rsidR="008825E4" w:rsidRPr="006A5E2A" w:rsidRDefault="008825E4" w:rsidP="001060EF">
            <w:pPr>
              <w:rPr>
                <w:rFonts w:ascii="Arial" w:hAnsi="Arial" w:cs="Arial"/>
                <w:sz w:val="24"/>
                <w:szCs w:val="24"/>
              </w:rPr>
            </w:pPr>
          </w:p>
        </w:tc>
      </w:tr>
      <w:tr w:rsidR="008825E4" w:rsidRPr="006A5E2A" w14:paraId="67B01B87" w14:textId="77777777" w:rsidTr="001060EF">
        <w:tc>
          <w:tcPr>
            <w:tcW w:w="9350" w:type="dxa"/>
          </w:tcPr>
          <w:p w14:paraId="616FC1FC" w14:textId="77777777" w:rsidR="008825E4" w:rsidRPr="008825E4" w:rsidRDefault="008825E4" w:rsidP="00C66552">
            <w:pPr>
              <w:pStyle w:val="ListParagraph"/>
              <w:numPr>
                <w:ilvl w:val="0"/>
                <w:numId w:val="11"/>
              </w:numPr>
              <w:rPr>
                <w:rFonts w:ascii="Arial" w:hAnsi="Arial" w:cs="Arial"/>
                <w:sz w:val="24"/>
                <w:szCs w:val="24"/>
              </w:rPr>
            </w:pPr>
            <w:r w:rsidRPr="008825E4">
              <w:rPr>
                <w:rFonts w:ascii="Arial" w:hAnsi="Arial" w:cs="Arial"/>
                <w:b/>
                <w:bCs/>
                <w:sz w:val="24"/>
                <w:szCs w:val="24"/>
              </w:rPr>
              <w:t xml:space="preserve">Die periode krediet toegestaan deur krediteure </w:t>
            </w:r>
          </w:p>
          <w:p w14:paraId="1771BDE9" w14:textId="77777777" w:rsidR="008825E4" w:rsidRPr="006A5E2A" w:rsidRDefault="008825E4" w:rsidP="00C66552">
            <w:pPr>
              <w:pStyle w:val="ListParagraph"/>
              <w:numPr>
                <w:ilvl w:val="0"/>
                <w:numId w:val="11"/>
              </w:numPr>
              <w:rPr>
                <w:rFonts w:ascii="Arial" w:hAnsi="Arial" w:cs="Arial"/>
                <w:sz w:val="24"/>
                <w:szCs w:val="24"/>
              </w:rPr>
            </w:pPr>
          </w:p>
          <w:p w14:paraId="018F5390"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u w:val="single"/>
              </w:rPr>
              <w:t>½ (24 800 + 12 300)</w:t>
            </w:r>
            <w:r w:rsidRPr="006A5E2A">
              <w:rPr>
                <w:rFonts w:ascii="Arial" w:hAnsi="Arial" w:cs="Arial"/>
                <w:sz w:val="24"/>
                <w:szCs w:val="24"/>
              </w:rPr>
              <w:t xml:space="preserve">    x </w:t>
            </w:r>
            <w:r w:rsidRPr="006A5E2A">
              <w:rPr>
                <w:rFonts w:ascii="Arial" w:hAnsi="Arial" w:cs="Arial"/>
                <w:sz w:val="24"/>
                <w:szCs w:val="24"/>
                <w:u w:val="single"/>
              </w:rPr>
              <w:t>365</w:t>
            </w:r>
          </w:p>
          <w:p w14:paraId="72856C76"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240 000                   1 </w:t>
            </w:r>
          </w:p>
          <w:p w14:paraId="039EF112" w14:textId="77777777" w:rsidR="008825E4" w:rsidRPr="006A5E2A" w:rsidRDefault="008825E4" w:rsidP="001060EF">
            <w:pPr>
              <w:pStyle w:val="ListParagraph"/>
              <w:ind w:left="1440"/>
              <w:rPr>
                <w:rFonts w:ascii="Arial" w:hAnsi="Arial" w:cs="Arial"/>
                <w:sz w:val="24"/>
                <w:szCs w:val="24"/>
              </w:rPr>
            </w:pPr>
          </w:p>
          <w:p w14:paraId="0392E47C"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w:t>
            </w:r>
            <w:r w:rsidRPr="006A5E2A">
              <w:rPr>
                <w:rFonts w:ascii="Arial" w:hAnsi="Arial" w:cs="Arial"/>
                <w:sz w:val="24"/>
                <w:szCs w:val="24"/>
                <w:u w:val="single"/>
              </w:rPr>
              <w:t xml:space="preserve">18 550 </w:t>
            </w:r>
            <w:r w:rsidRPr="006A5E2A">
              <w:rPr>
                <w:rFonts w:ascii="Arial" w:hAnsi="Arial" w:cs="Arial"/>
                <w:sz w:val="24"/>
                <w:szCs w:val="24"/>
              </w:rPr>
              <w:t xml:space="preserve">      x </w:t>
            </w:r>
            <w:r w:rsidRPr="006A5E2A">
              <w:rPr>
                <w:rFonts w:ascii="Arial" w:hAnsi="Arial" w:cs="Arial"/>
                <w:sz w:val="24"/>
                <w:szCs w:val="24"/>
                <w:u w:val="single"/>
              </w:rPr>
              <w:t>365</w:t>
            </w:r>
          </w:p>
          <w:p w14:paraId="35540B37"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xml:space="preserve">   240 000          1</w:t>
            </w:r>
          </w:p>
          <w:p w14:paraId="743F1039" w14:textId="77777777" w:rsidR="008825E4" w:rsidRPr="006A5E2A" w:rsidRDefault="008825E4" w:rsidP="001060EF">
            <w:pPr>
              <w:pStyle w:val="ListParagraph"/>
              <w:ind w:left="1440"/>
              <w:rPr>
                <w:rFonts w:ascii="Arial" w:hAnsi="Arial" w:cs="Arial"/>
                <w:sz w:val="24"/>
                <w:szCs w:val="24"/>
              </w:rPr>
            </w:pPr>
          </w:p>
          <w:p w14:paraId="325E5358" w14:textId="77777777" w:rsidR="008825E4" w:rsidRPr="006A5E2A" w:rsidRDefault="008825E4" w:rsidP="001060EF">
            <w:pPr>
              <w:pStyle w:val="ListParagraph"/>
              <w:ind w:left="1440"/>
              <w:rPr>
                <w:rFonts w:ascii="Arial" w:hAnsi="Arial" w:cs="Arial"/>
                <w:sz w:val="24"/>
                <w:szCs w:val="24"/>
              </w:rPr>
            </w:pPr>
            <w:r w:rsidRPr="006A5E2A">
              <w:rPr>
                <w:rFonts w:ascii="Arial" w:hAnsi="Arial" w:cs="Arial"/>
                <w:sz w:val="24"/>
                <w:szCs w:val="24"/>
              </w:rPr>
              <w:t>= 28 da</w:t>
            </w:r>
            <w:r>
              <w:rPr>
                <w:rFonts w:ascii="Arial" w:hAnsi="Arial" w:cs="Arial"/>
                <w:sz w:val="24"/>
                <w:szCs w:val="24"/>
              </w:rPr>
              <w:t>e</w:t>
            </w:r>
          </w:p>
        </w:tc>
      </w:tr>
    </w:tbl>
    <w:p w14:paraId="6A1CEB99" w14:textId="77777777" w:rsidR="008825E4" w:rsidRPr="006A5E2A" w:rsidRDefault="008825E4" w:rsidP="008825E4">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5E4" w:rsidRPr="006A5E2A" w14:paraId="39C083E6" w14:textId="77777777" w:rsidTr="001060EF">
        <w:tc>
          <w:tcPr>
            <w:tcW w:w="9350" w:type="dxa"/>
          </w:tcPr>
          <w:p w14:paraId="72873973" w14:textId="77777777" w:rsidR="008825E4" w:rsidRDefault="008825E4" w:rsidP="00C66552">
            <w:pPr>
              <w:pStyle w:val="ListParagraph"/>
              <w:numPr>
                <w:ilvl w:val="1"/>
                <w:numId w:val="9"/>
              </w:numPr>
              <w:rPr>
                <w:rFonts w:ascii="Arial" w:hAnsi="Arial" w:cs="Arial"/>
                <w:b/>
                <w:bCs/>
                <w:sz w:val="24"/>
                <w:szCs w:val="24"/>
              </w:rPr>
            </w:pPr>
            <w:r w:rsidRPr="008825E4">
              <w:rPr>
                <w:rFonts w:ascii="Arial" w:hAnsi="Arial" w:cs="Arial"/>
                <w:b/>
                <w:bCs/>
                <w:sz w:val="24"/>
                <w:szCs w:val="24"/>
              </w:rPr>
              <w:t xml:space="preserve"> Watter advies bied jy hierdie onderneming aan, rakende die beheer oor bedryfskapitaal?</w:t>
            </w:r>
          </w:p>
          <w:p w14:paraId="48B3EE0F" w14:textId="77777777" w:rsidR="008825E4" w:rsidRPr="008825E4" w:rsidRDefault="008825E4" w:rsidP="001060EF">
            <w:pPr>
              <w:pStyle w:val="ListParagraph"/>
              <w:rPr>
                <w:rFonts w:ascii="Arial" w:hAnsi="Arial" w:cs="Arial"/>
                <w:b/>
                <w:bCs/>
                <w:sz w:val="24"/>
                <w:szCs w:val="24"/>
              </w:rPr>
            </w:pPr>
          </w:p>
        </w:tc>
      </w:tr>
      <w:tr w:rsidR="008825E4" w:rsidRPr="006A5E2A" w14:paraId="4EF03006" w14:textId="77777777" w:rsidTr="001060EF">
        <w:tc>
          <w:tcPr>
            <w:tcW w:w="9350" w:type="dxa"/>
          </w:tcPr>
          <w:p w14:paraId="2990EF37" w14:textId="77777777" w:rsidR="008825E4" w:rsidRPr="008825E4" w:rsidRDefault="008825E4" w:rsidP="00C66552">
            <w:pPr>
              <w:pStyle w:val="ListParagraph"/>
              <w:numPr>
                <w:ilvl w:val="0"/>
                <w:numId w:val="13"/>
              </w:numPr>
              <w:rPr>
                <w:rFonts w:ascii="Arial" w:hAnsi="Arial" w:cs="Arial"/>
                <w:sz w:val="24"/>
                <w:szCs w:val="24"/>
              </w:rPr>
            </w:pPr>
            <w:r w:rsidRPr="008825E4">
              <w:rPr>
                <w:rFonts w:ascii="Arial" w:hAnsi="Arial" w:cs="Arial"/>
                <w:sz w:val="24"/>
                <w:szCs w:val="24"/>
              </w:rPr>
              <w:t>Kredietbeleid wat debiteure binne 30 dae sal moet betaal (laat afslag toe vir betalings binne 30 dae en hef rente op agterstallige rekeninge)</w:t>
            </w:r>
          </w:p>
          <w:p w14:paraId="3835D098" w14:textId="5FAEB8AC" w:rsidR="008825E4" w:rsidRPr="008825E4" w:rsidRDefault="008825E4" w:rsidP="00C66552">
            <w:pPr>
              <w:pStyle w:val="ListParagraph"/>
              <w:numPr>
                <w:ilvl w:val="0"/>
                <w:numId w:val="13"/>
              </w:numPr>
              <w:rPr>
                <w:rFonts w:ascii="Arial" w:hAnsi="Arial" w:cs="Arial"/>
                <w:sz w:val="24"/>
                <w:szCs w:val="24"/>
              </w:rPr>
            </w:pPr>
            <w:r w:rsidRPr="008825E4">
              <w:rPr>
                <w:rFonts w:ascii="Arial" w:hAnsi="Arial" w:cs="Arial"/>
                <w:sz w:val="24"/>
                <w:szCs w:val="24"/>
              </w:rPr>
              <w:t>Reël met die verskaffers om 90 dae hul skuld te betaal.</w:t>
            </w:r>
          </w:p>
          <w:p w14:paraId="0390393B" w14:textId="32C1F5AB" w:rsidR="008825E4" w:rsidRPr="006A5E2A" w:rsidRDefault="008825E4" w:rsidP="00C66552">
            <w:pPr>
              <w:pStyle w:val="ListParagraph"/>
              <w:numPr>
                <w:ilvl w:val="0"/>
                <w:numId w:val="13"/>
              </w:numPr>
              <w:rPr>
                <w:rFonts w:ascii="Arial" w:hAnsi="Arial" w:cs="Arial"/>
                <w:sz w:val="24"/>
                <w:szCs w:val="24"/>
              </w:rPr>
            </w:pPr>
            <w:r w:rsidRPr="008825E4">
              <w:rPr>
                <w:rFonts w:ascii="Arial" w:hAnsi="Arial" w:cs="Arial"/>
                <w:sz w:val="24"/>
                <w:szCs w:val="24"/>
              </w:rPr>
              <w:t xml:space="preserve">Verhoog verkope deur prysverlaging om </w:t>
            </w:r>
            <w:r>
              <w:rPr>
                <w:rFonts w:ascii="Arial" w:hAnsi="Arial" w:cs="Arial"/>
                <w:sz w:val="24"/>
                <w:szCs w:val="24"/>
              </w:rPr>
              <w:t>v</w:t>
            </w:r>
            <w:r w:rsidRPr="008825E4">
              <w:rPr>
                <w:rFonts w:ascii="Arial" w:hAnsi="Arial" w:cs="Arial"/>
                <w:sz w:val="24"/>
                <w:szCs w:val="24"/>
              </w:rPr>
              <w:t>oorraadhou-periode te verminder (strategieë om verkope te verhoog)</w:t>
            </w:r>
          </w:p>
        </w:tc>
      </w:tr>
    </w:tbl>
    <w:p w14:paraId="6F6F3ABB" w14:textId="77777777" w:rsidR="008825E4" w:rsidRDefault="008825E4" w:rsidP="008825E4">
      <w:pPr>
        <w:spacing w:after="0" w:line="240" w:lineRule="auto"/>
        <w:rPr>
          <w:rFonts w:ascii="Arial" w:eastAsia="Calibri" w:hAnsi="Arial" w:cs="Arial"/>
          <w:b/>
          <w:sz w:val="24"/>
          <w:szCs w:val="24"/>
          <w:lang w:val="en-ZA"/>
        </w:rPr>
      </w:pPr>
    </w:p>
    <w:p w14:paraId="192D0EFF" w14:textId="77777777" w:rsidR="008825E4" w:rsidRDefault="008825E4" w:rsidP="008825E4">
      <w:pPr>
        <w:spacing w:after="0" w:line="240" w:lineRule="auto"/>
        <w:rPr>
          <w:rFonts w:ascii="Arial" w:eastAsia="Calibri" w:hAnsi="Arial" w:cs="Arial"/>
          <w:b/>
          <w:sz w:val="24"/>
          <w:szCs w:val="24"/>
          <w:lang w:val="en-ZA"/>
        </w:rPr>
      </w:pPr>
    </w:p>
    <w:p w14:paraId="70A5183D" w14:textId="77777777" w:rsidR="008825E4" w:rsidRDefault="008825E4" w:rsidP="008825E4">
      <w:pPr>
        <w:spacing w:after="0" w:line="240" w:lineRule="auto"/>
        <w:rPr>
          <w:rFonts w:ascii="Arial" w:eastAsia="Calibri" w:hAnsi="Arial" w:cs="Arial"/>
          <w:b/>
          <w:sz w:val="24"/>
          <w:szCs w:val="24"/>
          <w:lang w:val="en-ZA"/>
        </w:rPr>
      </w:pPr>
    </w:p>
    <w:p w14:paraId="089FC091" w14:textId="77777777" w:rsidR="008825E4" w:rsidRDefault="008825E4" w:rsidP="008825E4">
      <w:pPr>
        <w:spacing w:after="0" w:line="240" w:lineRule="auto"/>
        <w:rPr>
          <w:rFonts w:ascii="Arial" w:eastAsia="Calibri" w:hAnsi="Arial" w:cs="Arial"/>
          <w:b/>
          <w:sz w:val="24"/>
          <w:szCs w:val="24"/>
          <w:lang w:val="en-ZA"/>
        </w:rPr>
      </w:pPr>
    </w:p>
    <w:p w14:paraId="73AB3D6F" w14:textId="77777777" w:rsidR="008825E4" w:rsidRDefault="008825E4" w:rsidP="008825E4">
      <w:pPr>
        <w:spacing w:after="0" w:line="240" w:lineRule="auto"/>
        <w:rPr>
          <w:rFonts w:ascii="Arial" w:eastAsia="Calibri" w:hAnsi="Arial" w:cs="Arial"/>
          <w:b/>
          <w:sz w:val="24"/>
          <w:szCs w:val="24"/>
          <w:lang w:val="en-ZA"/>
        </w:rPr>
      </w:pPr>
    </w:p>
    <w:p w14:paraId="0B60C576" w14:textId="77777777" w:rsidR="008825E4" w:rsidRDefault="008825E4" w:rsidP="008825E4">
      <w:pPr>
        <w:spacing w:after="0" w:line="240" w:lineRule="auto"/>
        <w:rPr>
          <w:rFonts w:ascii="Arial" w:eastAsia="Calibri" w:hAnsi="Arial" w:cs="Arial"/>
          <w:b/>
          <w:sz w:val="24"/>
          <w:szCs w:val="24"/>
          <w:lang w:val="en-ZA"/>
        </w:rPr>
      </w:pPr>
    </w:p>
    <w:p w14:paraId="1A83F658" w14:textId="77777777" w:rsidR="008825E4" w:rsidRDefault="008825E4" w:rsidP="008825E4">
      <w:pPr>
        <w:spacing w:after="0" w:line="240" w:lineRule="auto"/>
        <w:rPr>
          <w:rFonts w:ascii="Arial" w:eastAsia="Calibri" w:hAnsi="Arial" w:cs="Arial"/>
          <w:b/>
          <w:sz w:val="24"/>
          <w:szCs w:val="24"/>
          <w:lang w:val="en-ZA"/>
        </w:rPr>
      </w:pPr>
    </w:p>
    <w:p w14:paraId="538E4377" w14:textId="77777777" w:rsidR="008825E4" w:rsidRDefault="008825E4" w:rsidP="008825E4">
      <w:pPr>
        <w:spacing w:after="0" w:line="240" w:lineRule="auto"/>
        <w:rPr>
          <w:rFonts w:ascii="Arial" w:eastAsia="Calibri" w:hAnsi="Arial" w:cs="Arial"/>
          <w:b/>
          <w:sz w:val="24"/>
          <w:szCs w:val="24"/>
          <w:lang w:val="en-ZA"/>
        </w:rPr>
      </w:pPr>
    </w:p>
    <w:p w14:paraId="13BF2099" w14:textId="77777777" w:rsidR="008825E4" w:rsidRDefault="008825E4" w:rsidP="008825E4">
      <w:pPr>
        <w:spacing w:after="0" w:line="240" w:lineRule="auto"/>
        <w:rPr>
          <w:rFonts w:ascii="Arial" w:eastAsia="Calibri" w:hAnsi="Arial" w:cs="Arial"/>
          <w:b/>
          <w:sz w:val="24"/>
          <w:szCs w:val="24"/>
          <w:lang w:val="en-ZA"/>
        </w:rPr>
      </w:pPr>
    </w:p>
    <w:p w14:paraId="2652446E" w14:textId="77777777" w:rsidR="008825E4" w:rsidRDefault="008825E4" w:rsidP="008825E4">
      <w:pPr>
        <w:spacing w:after="0" w:line="240" w:lineRule="auto"/>
        <w:rPr>
          <w:rFonts w:ascii="Arial" w:eastAsia="Calibri" w:hAnsi="Arial" w:cs="Arial"/>
          <w:b/>
          <w:sz w:val="24"/>
          <w:szCs w:val="24"/>
          <w:lang w:val="en-ZA"/>
        </w:rPr>
      </w:pPr>
    </w:p>
    <w:p w14:paraId="3D18084D" w14:textId="77777777" w:rsidR="008825E4" w:rsidRDefault="008825E4" w:rsidP="008825E4">
      <w:pPr>
        <w:spacing w:after="0" w:line="240" w:lineRule="auto"/>
        <w:rPr>
          <w:rFonts w:ascii="Arial" w:eastAsia="Calibri" w:hAnsi="Arial" w:cs="Arial"/>
          <w:b/>
          <w:sz w:val="24"/>
          <w:szCs w:val="24"/>
          <w:lang w:val="en-ZA"/>
        </w:rPr>
      </w:pPr>
    </w:p>
    <w:p w14:paraId="5E0351BB" w14:textId="77777777" w:rsidR="008825E4" w:rsidRDefault="008825E4" w:rsidP="008825E4">
      <w:pPr>
        <w:spacing w:after="0" w:line="240" w:lineRule="auto"/>
        <w:rPr>
          <w:rFonts w:ascii="Arial" w:eastAsia="Calibri" w:hAnsi="Arial" w:cs="Arial"/>
          <w:b/>
          <w:sz w:val="24"/>
          <w:szCs w:val="24"/>
          <w:lang w:val="en-ZA"/>
        </w:rPr>
      </w:pPr>
    </w:p>
    <w:p w14:paraId="40635205" w14:textId="77777777" w:rsidR="008825E4" w:rsidRDefault="008825E4" w:rsidP="008825E4">
      <w:pPr>
        <w:spacing w:after="0" w:line="240" w:lineRule="auto"/>
        <w:rPr>
          <w:rFonts w:ascii="Arial" w:eastAsia="Calibri" w:hAnsi="Arial" w:cs="Arial"/>
          <w:b/>
          <w:sz w:val="24"/>
          <w:szCs w:val="24"/>
          <w:lang w:val="en-ZA"/>
        </w:rPr>
      </w:pPr>
    </w:p>
    <w:p w14:paraId="3D4E508D" w14:textId="77777777" w:rsidR="008825E4" w:rsidRDefault="008825E4" w:rsidP="008825E4">
      <w:pPr>
        <w:spacing w:after="0" w:line="240" w:lineRule="auto"/>
        <w:rPr>
          <w:rFonts w:ascii="Arial" w:eastAsia="Calibri" w:hAnsi="Arial" w:cs="Arial"/>
          <w:b/>
          <w:sz w:val="24"/>
          <w:szCs w:val="24"/>
          <w:lang w:val="en-ZA"/>
        </w:rPr>
      </w:pPr>
    </w:p>
    <w:p w14:paraId="0074F6AF" w14:textId="77777777" w:rsidR="008825E4" w:rsidRDefault="008825E4" w:rsidP="008825E4">
      <w:pPr>
        <w:spacing w:after="0" w:line="240" w:lineRule="auto"/>
        <w:rPr>
          <w:rFonts w:ascii="Arial" w:eastAsia="Calibri" w:hAnsi="Arial" w:cs="Arial"/>
          <w:b/>
          <w:sz w:val="24"/>
          <w:szCs w:val="24"/>
          <w:lang w:val="en-ZA"/>
        </w:rPr>
      </w:pPr>
    </w:p>
    <w:p w14:paraId="222859AA" w14:textId="77777777" w:rsidR="008825E4" w:rsidRDefault="008825E4" w:rsidP="008825E4">
      <w:pPr>
        <w:spacing w:after="0" w:line="240" w:lineRule="auto"/>
        <w:rPr>
          <w:rFonts w:ascii="Arial" w:eastAsia="Calibri" w:hAnsi="Arial" w:cs="Arial"/>
          <w:b/>
          <w:sz w:val="24"/>
          <w:szCs w:val="24"/>
          <w:lang w:val="en-ZA"/>
        </w:rPr>
      </w:pPr>
    </w:p>
    <w:p w14:paraId="01048A2E" w14:textId="77777777" w:rsidR="008825E4" w:rsidRDefault="008825E4" w:rsidP="008825E4">
      <w:pPr>
        <w:spacing w:after="0" w:line="240" w:lineRule="auto"/>
        <w:rPr>
          <w:rFonts w:ascii="Arial" w:eastAsia="Calibri" w:hAnsi="Arial" w:cs="Arial"/>
          <w:b/>
          <w:sz w:val="24"/>
          <w:szCs w:val="24"/>
          <w:lang w:val="en-ZA"/>
        </w:rPr>
      </w:pPr>
    </w:p>
    <w:p w14:paraId="2635C743" w14:textId="77777777" w:rsidR="008825E4" w:rsidRDefault="008825E4" w:rsidP="008825E4">
      <w:pPr>
        <w:spacing w:after="0" w:line="240" w:lineRule="auto"/>
        <w:rPr>
          <w:rFonts w:ascii="Arial" w:eastAsia="Calibri" w:hAnsi="Arial" w:cs="Arial"/>
          <w:b/>
          <w:sz w:val="24"/>
          <w:szCs w:val="24"/>
          <w:lang w:val="en-ZA"/>
        </w:rPr>
      </w:pPr>
    </w:p>
    <w:sectPr w:rsidR="00882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80AB" w14:textId="77777777" w:rsidR="00C323D3" w:rsidRDefault="00C323D3" w:rsidP="00BE1BB2">
      <w:pPr>
        <w:spacing w:after="0" w:line="240" w:lineRule="auto"/>
      </w:pPr>
      <w:r>
        <w:separator/>
      </w:r>
    </w:p>
  </w:endnote>
  <w:endnote w:type="continuationSeparator" w:id="0">
    <w:p w14:paraId="36ED15AF" w14:textId="77777777" w:rsidR="00C323D3" w:rsidRDefault="00C323D3"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65A4" w14:textId="77777777" w:rsidR="00C323D3" w:rsidRDefault="00C323D3" w:rsidP="00BE1BB2">
      <w:pPr>
        <w:spacing w:after="0" w:line="240" w:lineRule="auto"/>
      </w:pPr>
      <w:r>
        <w:separator/>
      </w:r>
    </w:p>
  </w:footnote>
  <w:footnote w:type="continuationSeparator" w:id="0">
    <w:p w14:paraId="04D53066" w14:textId="77777777" w:rsidR="00C323D3" w:rsidRDefault="00C323D3"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A08"/>
    <w:multiLevelType w:val="hybridMultilevel"/>
    <w:tmpl w:val="990039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D2017"/>
    <w:multiLevelType w:val="multilevel"/>
    <w:tmpl w:val="9B6CEE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A855A5"/>
    <w:multiLevelType w:val="multilevel"/>
    <w:tmpl w:val="D67037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C95AF3"/>
    <w:multiLevelType w:val="multilevel"/>
    <w:tmpl w:val="EE8023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2F5F9B"/>
    <w:multiLevelType w:val="hybridMultilevel"/>
    <w:tmpl w:val="350C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62E49"/>
    <w:multiLevelType w:val="hybridMultilevel"/>
    <w:tmpl w:val="B88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716B"/>
    <w:multiLevelType w:val="multilevel"/>
    <w:tmpl w:val="D6260A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5A2876"/>
    <w:multiLevelType w:val="hybridMultilevel"/>
    <w:tmpl w:val="C3A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F257E"/>
    <w:multiLevelType w:val="hybridMultilevel"/>
    <w:tmpl w:val="7982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D4544"/>
    <w:multiLevelType w:val="hybridMultilevel"/>
    <w:tmpl w:val="929E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747B10"/>
    <w:multiLevelType w:val="multilevel"/>
    <w:tmpl w:val="F1505176"/>
    <w:lvl w:ilvl="0">
      <w:start w:val="3"/>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1" w15:restartNumberingAfterBreak="0">
    <w:nsid w:val="65E677E9"/>
    <w:multiLevelType w:val="multilevel"/>
    <w:tmpl w:val="D0E6BA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6B37C4"/>
    <w:multiLevelType w:val="multilevel"/>
    <w:tmpl w:val="17EC1210"/>
    <w:lvl w:ilvl="0">
      <w:start w:val="3"/>
      <w:numFmt w:val="decimal"/>
      <w:lvlText w:val="%1"/>
      <w:lvlJc w:val="left"/>
      <w:pPr>
        <w:ind w:left="530" w:hanging="530"/>
      </w:pPr>
      <w:rPr>
        <w:rFonts w:hint="default"/>
      </w:rPr>
    </w:lvl>
    <w:lvl w:ilvl="1">
      <w:start w:val="1"/>
      <w:numFmt w:val="decimal"/>
      <w:lvlText w:val="%1.%2"/>
      <w:lvlJc w:val="left"/>
      <w:pPr>
        <w:ind w:left="965" w:hanging="530"/>
      </w:pPr>
      <w:rPr>
        <w:rFonts w:hint="default"/>
      </w:rPr>
    </w:lvl>
    <w:lvl w:ilvl="2">
      <w:start w:val="4"/>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75423A66"/>
    <w:multiLevelType w:val="hybridMultilevel"/>
    <w:tmpl w:val="4E4A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0"/>
  </w:num>
  <w:num w:numId="6">
    <w:abstractNumId w:val="12"/>
  </w:num>
  <w:num w:numId="7">
    <w:abstractNumId w:val="3"/>
  </w:num>
  <w:num w:numId="8">
    <w:abstractNumId w:val="9"/>
  </w:num>
  <w:num w:numId="9">
    <w:abstractNumId w:val="11"/>
  </w:num>
  <w:num w:numId="10">
    <w:abstractNumId w:val="8"/>
  </w:num>
  <w:num w:numId="11">
    <w:abstractNumId w:val="0"/>
  </w:num>
  <w:num w:numId="12">
    <w:abstractNumId w:val="7"/>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7FD6"/>
    <w:rsid w:val="00016749"/>
    <w:rsid w:val="00020C4D"/>
    <w:rsid w:val="00022883"/>
    <w:rsid w:val="00025825"/>
    <w:rsid w:val="00026DA5"/>
    <w:rsid w:val="000320FF"/>
    <w:rsid w:val="00032705"/>
    <w:rsid w:val="00033D33"/>
    <w:rsid w:val="00054808"/>
    <w:rsid w:val="000836BE"/>
    <w:rsid w:val="0009088F"/>
    <w:rsid w:val="000951F5"/>
    <w:rsid w:val="000A0E29"/>
    <w:rsid w:val="000B0E1B"/>
    <w:rsid w:val="000B37D8"/>
    <w:rsid w:val="000B6992"/>
    <w:rsid w:val="000C054D"/>
    <w:rsid w:val="000E019F"/>
    <w:rsid w:val="000E1ED9"/>
    <w:rsid w:val="000E68FB"/>
    <w:rsid w:val="000E6A45"/>
    <w:rsid w:val="000F06A3"/>
    <w:rsid w:val="000F7897"/>
    <w:rsid w:val="00114FF6"/>
    <w:rsid w:val="00115232"/>
    <w:rsid w:val="0012241C"/>
    <w:rsid w:val="00136980"/>
    <w:rsid w:val="00140ECB"/>
    <w:rsid w:val="00145600"/>
    <w:rsid w:val="00146652"/>
    <w:rsid w:val="00175D3F"/>
    <w:rsid w:val="00183BBA"/>
    <w:rsid w:val="00190B79"/>
    <w:rsid w:val="001962F3"/>
    <w:rsid w:val="00197DAA"/>
    <w:rsid w:val="001A6FB6"/>
    <w:rsid w:val="001B2092"/>
    <w:rsid w:val="001D07FC"/>
    <w:rsid w:val="001F0EA9"/>
    <w:rsid w:val="002027EA"/>
    <w:rsid w:val="00214BF4"/>
    <w:rsid w:val="00221AF6"/>
    <w:rsid w:val="002266BD"/>
    <w:rsid w:val="002424BB"/>
    <w:rsid w:val="00243E47"/>
    <w:rsid w:val="00245B26"/>
    <w:rsid w:val="002645F8"/>
    <w:rsid w:val="002758FE"/>
    <w:rsid w:val="00282E7C"/>
    <w:rsid w:val="002958EF"/>
    <w:rsid w:val="002A0127"/>
    <w:rsid w:val="002D2AD1"/>
    <w:rsid w:val="002E2847"/>
    <w:rsid w:val="003011EC"/>
    <w:rsid w:val="0031344A"/>
    <w:rsid w:val="00331E77"/>
    <w:rsid w:val="0036063C"/>
    <w:rsid w:val="00370A1C"/>
    <w:rsid w:val="0039445E"/>
    <w:rsid w:val="003B1527"/>
    <w:rsid w:val="003B6850"/>
    <w:rsid w:val="003D1351"/>
    <w:rsid w:val="003D2DAF"/>
    <w:rsid w:val="003F79D7"/>
    <w:rsid w:val="00402011"/>
    <w:rsid w:val="004076FA"/>
    <w:rsid w:val="00407837"/>
    <w:rsid w:val="004160EA"/>
    <w:rsid w:val="0042125A"/>
    <w:rsid w:val="004217C7"/>
    <w:rsid w:val="00425292"/>
    <w:rsid w:val="00426FAE"/>
    <w:rsid w:val="00443597"/>
    <w:rsid w:val="004549C3"/>
    <w:rsid w:val="0046614E"/>
    <w:rsid w:val="00472E18"/>
    <w:rsid w:val="00474785"/>
    <w:rsid w:val="00477E31"/>
    <w:rsid w:val="0049280A"/>
    <w:rsid w:val="004A686C"/>
    <w:rsid w:val="004C744B"/>
    <w:rsid w:val="004D3A78"/>
    <w:rsid w:val="004E5AE0"/>
    <w:rsid w:val="004E7325"/>
    <w:rsid w:val="004F2637"/>
    <w:rsid w:val="00500AE7"/>
    <w:rsid w:val="00501C92"/>
    <w:rsid w:val="00511B49"/>
    <w:rsid w:val="00531397"/>
    <w:rsid w:val="00545F1B"/>
    <w:rsid w:val="00555E44"/>
    <w:rsid w:val="00557696"/>
    <w:rsid w:val="00561B05"/>
    <w:rsid w:val="00575F05"/>
    <w:rsid w:val="005A69FB"/>
    <w:rsid w:val="005A789A"/>
    <w:rsid w:val="005C4FAB"/>
    <w:rsid w:val="005D54DB"/>
    <w:rsid w:val="005D6973"/>
    <w:rsid w:val="005E728B"/>
    <w:rsid w:val="005F610D"/>
    <w:rsid w:val="005F719A"/>
    <w:rsid w:val="00605288"/>
    <w:rsid w:val="006305AD"/>
    <w:rsid w:val="00637C96"/>
    <w:rsid w:val="00640B92"/>
    <w:rsid w:val="00655C5B"/>
    <w:rsid w:val="00667FE8"/>
    <w:rsid w:val="006742A2"/>
    <w:rsid w:val="006750ED"/>
    <w:rsid w:val="006874DA"/>
    <w:rsid w:val="00693AA5"/>
    <w:rsid w:val="006A396C"/>
    <w:rsid w:val="006B5B22"/>
    <w:rsid w:val="006B7B95"/>
    <w:rsid w:val="006D068D"/>
    <w:rsid w:val="006D2FAB"/>
    <w:rsid w:val="006D6DD4"/>
    <w:rsid w:val="006D7992"/>
    <w:rsid w:val="006F2FBB"/>
    <w:rsid w:val="00702F8A"/>
    <w:rsid w:val="00721D00"/>
    <w:rsid w:val="007264D2"/>
    <w:rsid w:val="00730784"/>
    <w:rsid w:val="00750958"/>
    <w:rsid w:val="00751E79"/>
    <w:rsid w:val="00753E11"/>
    <w:rsid w:val="00780DA9"/>
    <w:rsid w:val="007872AC"/>
    <w:rsid w:val="00787C72"/>
    <w:rsid w:val="007925E4"/>
    <w:rsid w:val="007B0C1F"/>
    <w:rsid w:val="007D18DF"/>
    <w:rsid w:val="007D55D5"/>
    <w:rsid w:val="007E02C1"/>
    <w:rsid w:val="008126A5"/>
    <w:rsid w:val="00841BE8"/>
    <w:rsid w:val="00855115"/>
    <w:rsid w:val="00862F41"/>
    <w:rsid w:val="00874982"/>
    <w:rsid w:val="008825E4"/>
    <w:rsid w:val="0088474B"/>
    <w:rsid w:val="00885F5F"/>
    <w:rsid w:val="008965D3"/>
    <w:rsid w:val="008A5A04"/>
    <w:rsid w:val="008B1AFD"/>
    <w:rsid w:val="008B4DF9"/>
    <w:rsid w:val="008E29D3"/>
    <w:rsid w:val="00906297"/>
    <w:rsid w:val="00907F69"/>
    <w:rsid w:val="0092136C"/>
    <w:rsid w:val="00922E6D"/>
    <w:rsid w:val="00937D5C"/>
    <w:rsid w:val="0094172D"/>
    <w:rsid w:val="00942493"/>
    <w:rsid w:val="009464CC"/>
    <w:rsid w:val="00953D8A"/>
    <w:rsid w:val="00955212"/>
    <w:rsid w:val="009746C3"/>
    <w:rsid w:val="00985EC9"/>
    <w:rsid w:val="00992412"/>
    <w:rsid w:val="009A1354"/>
    <w:rsid w:val="009B0616"/>
    <w:rsid w:val="009B56A4"/>
    <w:rsid w:val="009D2732"/>
    <w:rsid w:val="009E1627"/>
    <w:rsid w:val="009F3E9E"/>
    <w:rsid w:val="00A16B91"/>
    <w:rsid w:val="00A217AD"/>
    <w:rsid w:val="00A21E09"/>
    <w:rsid w:val="00A27D57"/>
    <w:rsid w:val="00A418F7"/>
    <w:rsid w:val="00A45CEC"/>
    <w:rsid w:val="00A46487"/>
    <w:rsid w:val="00A46617"/>
    <w:rsid w:val="00A46FD4"/>
    <w:rsid w:val="00A62DE6"/>
    <w:rsid w:val="00A732E8"/>
    <w:rsid w:val="00A735EA"/>
    <w:rsid w:val="00AB47DF"/>
    <w:rsid w:val="00AC2B55"/>
    <w:rsid w:val="00AD5B2F"/>
    <w:rsid w:val="00AD66BA"/>
    <w:rsid w:val="00AE02BE"/>
    <w:rsid w:val="00AE5129"/>
    <w:rsid w:val="00AE7C26"/>
    <w:rsid w:val="00AF37CD"/>
    <w:rsid w:val="00AF7392"/>
    <w:rsid w:val="00B01F2D"/>
    <w:rsid w:val="00B20478"/>
    <w:rsid w:val="00B22ED1"/>
    <w:rsid w:val="00B24228"/>
    <w:rsid w:val="00B3508A"/>
    <w:rsid w:val="00B61C5F"/>
    <w:rsid w:val="00B65456"/>
    <w:rsid w:val="00B86894"/>
    <w:rsid w:val="00B93F6A"/>
    <w:rsid w:val="00BA5522"/>
    <w:rsid w:val="00BB37B8"/>
    <w:rsid w:val="00BB4D51"/>
    <w:rsid w:val="00BD2025"/>
    <w:rsid w:val="00BD708F"/>
    <w:rsid w:val="00BE1BB2"/>
    <w:rsid w:val="00BF1C56"/>
    <w:rsid w:val="00C02336"/>
    <w:rsid w:val="00C05F83"/>
    <w:rsid w:val="00C100AB"/>
    <w:rsid w:val="00C12A4D"/>
    <w:rsid w:val="00C323D3"/>
    <w:rsid w:val="00C338FC"/>
    <w:rsid w:val="00C3402C"/>
    <w:rsid w:val="00C47E47"/>
    <w:rsid w:val="00C6490C"/>
    <w:rsid w:val="00C64F2E"/>
    <w:rsid w:val="00C66552"/>
    <w:rsid w:val="00C70204"/>
    <w:rsid w:val="00C72033"/>
    <w:rsid w:val="00C81839"/>
    <w:rsid w:val="00C9111E"/>
    <w:rsid w:val="00C9705E"/>
    <w:rsid w:val="00CB1C05"/>
    <w:rsid w:val="00CB31ED"/>
    <w:rsid w:val="00CB457F"/>
    <w:rsid w:val="00CC03CD"/>
    <w:rsid w:val="00CC06E9"/>
    <w:rsid w:val="00CC07D0"/>
    <w:rsid w:val="00CC0F0E"/>
    <w:rsid w:val="00CC338E"/>
    <w:rsid w:val="00CF0973"/>
    <w:rsid w:val="00CF52C6"/>
    <w:rsid w:val="00D013FA"/>
    <w:rsid w:val="00D053A6"/>
    <w:rsid w:val="00D07007"/>
    <w:rsid w:val="00D1464A"/>
    <w:rsid w:val="00D1699C"/>
    <w:rsid w:val="00D21E05"/>
    <w:rsid w:val="00D2671E"/>
    <w:rsid w:val="00D30E66"/>
    <w:rsid w:val="00D4349A"/>
    <w:rsid w:val="00D725BF"/>
    <w:rsid w:val="00D77BB6"/>
    <w:rsid w:val="00D94ECA"/>
    <w:rsid w:val="00DA58E5"/>
    <w:rsid w:val="00DA5C86"/>
    <w:rsid w:val="00DB0DF5"/>
    <w:rsid w:val="00DB343D"/>
    <w:rsid w:val="00DD10CB"/>
    <w:rsid w:val="00E071C2"/>
    <w:rsid w:val="00E13EA8"/>
    <w:rsid w:val="00E148C9"/>
    <w:rsid w:val="00E152FF"/>
    <w:rsid w:val="00E20546"/>
    <w:rsid w:val="00E20B4A"/>
    <w:rsid w:val="00E20FD3"/>
    <w:rsid w:val="00E24E8F"/>
    <w:rsid w:val="00E30FF2"/>
    <w:rsid w:val="00E372F2"/>
    <w:rsid w:val="00E40467"/>
    <w:rsid w:val="00E4312E"/>
    <w:rsid w:val="00E4527A"/>
    <w:rsid w:val="00E528E8"/>
    <w:rsid w:val="00E55C2E"/>
    <w:rsid w:val="00E6401F"/>
    <w:rsid w:val="00E6427F"/>
    <w:rsid w:val="00E64DE9"/>
    <w:rsid w:val="00E653B4"/>
    <w:rsid w:val="00E74F63"/>
    <w:rsid w:val="00E9687E"/>
    <w:rsid w:val="00EA31BA"/>
    <w:rsid w:val="00EA33EE"/>
    <w:rsid w:val="00EB26FC"/>
    <w:rsid w:val="00EC42B7"/>
    <w:rsid w:val="00EE0C2D"/>
    <w:rsid w:val="00EE47FD"/>
    <w:rsid w:val="00EF011A"/>
    <w:rsid w:val="00EF1870"/>
    <w:rsid w:val="00F073D5"/>
    <w:rsid w:val="00F14162"/>
    <w:rsid w:val="00F2007B"/>
    <w:rsid w:val="00F213ED"/>
    <w:rsid w:val="00F4592F"/>
    <w:rsid w:val="00F518C5"/>
    <w:rsid w:val="00F67D29"/>
    <w:rsid w:val="00F74C6E"/>
    <w:rsid w:val="00FB0F00"/>
    <w:rsid w:val="00FB2642"/>
    <w:rsid w:val="00FC0267"/>
    <w:rsid w:val="00FD0A79"/>
    <w:rsid w:val="00FE318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uiPriority w:val="5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table" w:customStyle="1" w:styleId="TableGrid10">
    <w:name w:val="Table Grid10"/>
    <w:basedOn w:val="TableNormal"/>
    <w:next w:val="TableGrid"/>
    <w:uiPriority w:val="59"/>
    <w:rsid w:val="00C6490C"/>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7751">
      <w:bodyDiv w:val="1"/>
      <w:marLeft w:val="0"/>
      <w:marRight w:val="0"/>
      <w:marTop w:val="0"/>
      <w:marBottom w:val="0"/>
      <w:divBdr>
        <w:top w:val="none" w:sz="0" w:space="0" w:color="auto"/>
        <w:left w:val="none" w:sz="0" w:space="0" w:color="auto"/>
        <w:bottom w:val="none" w:sz="0" w:space="0" w:color="auto"/>
        <w:right w:val="none" w:sz="0" w:space="0" w:color="auto"/>
      </w:divBdr>
    </w:div>
    <w:div w:id="210266430">
      <w:bodyDiv w:val="1"/>
      <w:marLeft w:val="0"/>
      <w:marRight w:val="0"/>
      <w:marTop w:val="0"/>
      <w:marBottom w:val="0"/>
      <w:divBdr>
        <w:top w:val="none" w:sz="0" w:space="0" w:color="auto"/>
        <w:left w:val="none" w:sz="0" w:space="0" w:color="auto"/>
        <w:bottom w:val="none" w:sz="0" w:space="0" w:color="auto"/>
        <w:right w:val="none" w:sz="0" w:space="0" w:color="auto"/>
      </w:divBdr>
    </w:div>
    <w:div w:id="391735646">
      <w:bodyDiv w:val="1"/>
      <w:marLeft w:val="0"/>
      <w:marRight w:val="0"/>
      <w:marTop w:val="0"/>
      <w:marBottom w:val="0"/>
      <w:divBdr>
        <w:top w:val="none" w:sz="0" w:space="0" w:color="auto"/>
        <w:left w:val="none" w:sz="0" w:space="0" w:color="auto"/>
        <w:bottom w:val="none" w:sz="0" w:space="0" w:color="auto"/>
        <w:right w:val="none" w:sz="0" w:space="0" w:color="auto"/>
      </w:divBdr>
    </w:div>
    <w:div w:id="533233276">
      <w:bodyDiv w:val="1"/>
      <w:marLeft w:val="0"/>
      <w:marRight w:val="0"/>
      <w:marTop w:val="0"/>
      <w:marBottom w:val="0"/>
      <w:divBdr>
        <w:top w:val="none" w:sz="0" w:space="0" w:color="auto"/>
        <w:left w:val="none" w:sz="0" w:space="0" w:color="auto"/>
        <w:bottom w:val="none" w:sz="0" w:space="0" w:color="auto"/>
        <w:right w:val="none" w:sz="0" w:space="0" w:color="auto"/>
      </w:divBdr>
    </w:div>
    <w:div w:id="882015843">
      <w:bodyDiv w:val="1"/>
      <w:marLeft w:val="0"/>
      <w:marRight w:val="0"/>
      <w:marTop w:val="0"/>
      <w:marBottom w:val="0"/>
      <w:divBdr>
        <w:top w:val="none" w:sz="0" w:space="0" w:color="auto"/>
        <w:left w:val="none" w:sz="0" w:space="0" w:color="auto"/>
        <w:bottom w:val="none" w:sz="0" w:space="0" w:color="auto"/>
        <w:right w:val="none" w:sz="0" w:space="0" w:color="auto"/>
      </w:divBdr>
    </w:div>
    <w:div w:id="916356892">
      <w:bodyDiv w:val="1"/>
      <w:marLeft w:val="0"/>
      <w:marRight w:val="0"/>
      <w:marTop w:val="0"/>
      <w:marBottom w:val="0"/>
      <w:divBdr>
        <w:top w:val="none" w:sz="0" w:space="0" w:color="auto"/>
        <w:left w:val="none" w:sz="0" w:space="0" w:color="auto"/>
        <w:bottom w:val="none" w:sz="0" w:space="0" w:color="auto"/>
        <w:right w:val="none" w:sz="0" w:space="0" w:color="auto"/>
      </w:divBdr>
    </w:div>
    <w:div w:id="1291550719">
      <w:bodyDiv w:val="1"/>
      <w:marLeft w:val="0"/>
      <w:marRight w:val="0"/>
      <w:marTop w:val="0"/>
      <w:marBottom w:val="0"/>
      <w:divBdr>
        <w:top w:val="none" w:sz="0" w:space="0" w:color="auto"/>
        <w:left w:val="none" w:sz="0" w:space="0" w:color="auto"/>
        <w:bottom w:val="none" w:sz="0" w:space="0" w:color="auto"/>
        <w:right w:val="none" w:sz="0" w:space="0" w:color="auto"/>
      </w:divBdr>
    </w:div>
    <w:div w:id="1420053797">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720324730">
      <w:bodyDiv w:val="1"/>
      <w:marLeft w:val="0"/>
      <w:marRight w:val="0"/>
      <w:marTop w:val="0"/>
      <w:marBottom w:val="0"/>
      <w:divBdr>
        <w:top w:val="none" w:sz="0" w:space="0" w:color="auto"/>
        <w:left w:val="none" w:sz="0" w:space="0" w:color="auto"/>
        <w:bottom w:val="none" w:sz="0" w:space="0" w:color="auto"/>
        <w:right w:val="none" w:sz="0" w:space="0" w:color="auto"/>
      </w:divBdr>
    </w:div>
    <w:div w:id="1863014910">
      <w:bodyDiv w:val="1"/>
      <w:marLeft w:val="0"/>
      <w:marRight w:val="0"/>
      <w:marTop w:val="0"/>
      <w:marBottom w:val="0"/>
      <w:divBdr>
        <w:top w:val="none" w:sz="0" w:space="0" w:color="auto"/>
        <w:left w:val="none" w:sz="0" w:space="0" w:color="auto"/>
        <w:bottom w:val="none" w:sz="0" w:space="0" w:color="auto"/>
        <w:right w:val="none" w:sz="0" w:space="0" w:color="auto"/>
      </w:divBdr>
    </w:div>
    <w:div w:id="1959988271">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2020-07-12T14:33:00Z</dcterms:created>
  <dcterms:modified xsi:type="dcterms:W3CDTF">2020-07-12T14:33:00Z</dcterms:modified>
</cp:coreProperties>
</file>